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0D7AF" w14:textId="78346CA3" w:rsidR="009368E7" w:rsidRDefault="00AE4B6A" w:rsidP="00D90EDE">
      <w:pPr>
        <w:spacing w:after="0" w:line="240" w:lineRule="auto"/>
        <w:jc w:val="center"/>
        <w:rPr>
          <w:rFonts w:ascii="Calibri" w:eastAsia="Times New Roman" w:hAnsi="Calibri" w:cs="Arial"/>
        </w:rPr>
      </w:pPr>
      <w:r>
        <w:rPr>
          <w:rFonts w:ascii="Calibri" w:eastAsia="Times New Roman" w:hAnsi="Calibri" w:cs="Arial"/>
          <w:noProof/>
        </w:rPr>
        <w:drawing>
          <wp:inline distT="0" distB="0" distL="0" distR="0" wp14:anchorId="0E38AF1D" wp14:editId="511053C2">
            <wp:extent cx="2557110" cy="1955260"/>
            <wp:effectExtent l="0" t="0" r="0" b="698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1669" cy="1966393"/>
                    </a:xfrm>
                    <a:prstGeom prst="rect">
                      <a:avLst/>
                    </a:prstGeom>
                  </pic:spPr>
                </pic:pic>
              </a:graphicData>
            </a:graphic>
          </wp:inline>
        </w:drawing>
      </w:r>
    </w:p>
    <w:p w14:paraId="3AB7EBAB" w14:textId="77777777" w:rsidR="00D90EDE" w:rsidRPr="00EF4854" w:rsidRDefault="00D90EDE" w:rsidP="00D90EDE">
      <w:pPr>
        <w:spacing w:after="0" w:line="240" w:lineRule="auto"/>
        <w:jc w:val="center"/>
        <w:rPr>
          <w:rFonts w:ascii="Calibri" w:eastAsia="Times New Roman" w:hAnsi="Calibri" w:cs="Arial"/>
          <w:sz w:val="24"/>
          <w:szCs w:val="24"/>
        </w:rPr>
      </w:pPr>
    </w:p>
    <w:p w14:paraId="7639DA98" w14:textId="77777777" w:rsidR="00FB1715" w:rsidRPr="00EF4854" w:rsidRDefault="00FB1715" w:rsidP="00FB1715">
      <w:pPr>
        <w:spacing w:after="0" w:line="240" w:lineRule="auto"/>
        <w:jc w:val="center"/>
        <w:rPr>
          <w:rFonts w:ascii="Calibri" w:eastAsia="Times New Roman" w:hAnsi="Calibri" w:cs="Arial"/>
          <w:sz w:val="24"/>
          <w:szCs w:val="24"/>
        </w:rPr>
      </w:pPr>
      <w:r w:rsidRPr="00EF4854">
        <w:rPr>
          <w:rFonts w:ascii="Calibri" w:eastAsia="Times New Roman" w:hAnsi="Calibri" w:cs="Arial"/>
          <w:sz w:val="24"/>
          <w:szCs w:val="24"/>
        </w:rPr>
        <w:t>GENERAL SERVICES ADMINISTRATION</w:t>
      </w:r>
    </w:p>
    <w:p w14:paraId="2483E09F" w14:textId="77777777" w:rsidR="00FB1715" w:rsidRPr="00EF4854" w:rsidRDefault="00FB1715" w:rsidP="00FB1715">
      <w:pPr>
        <w:spacing w:after="0" w:line="240" w:lineRule="auto"/>
        <w:jc w:val="center"/>
        <w:rPr>
          <w:rFonts w:ascii="Calibri" w:eastAsia="Times New Roman" w:hAnsi="Calibri" w:cs="Arial"/>
          <w:sz w:val="24"/>
          <w:szCs w:val="24"/>
        </w:rPr>
      </w:pPr>
      <w:r w:rsidRPr="00EF4854">
        <w:rPr>
          <w:rFonts w:ascii="Calibri" w:eastAsia="Times New Roman" w:hAnsi="Calibri" w:cs="Arial"/>
          <w:sz w:val="24"/>
          <w:szCs w:val="24"/>
        </w:rPr>
        <w:t>Federal Supply Service</w:t>
      </w:r>
    </w:p>
    <w:p w14:paraId="1DB160C9" w14:textId="724D00B6" w:rsidR="00D90EDE" w:rsidRDefault="00FB1715" w:rsidP="00FB1715">
      <w:pPr>
        <w:spacing w:after="0" w:line="240" w:lineRule="auto"/>
        <w:jc w:val="center"/>
        <w:rPr>
          <w:rFonts w:ascii="Calibri" w:eastAsia="Times New Roman" w:hAnsi="Calibri" w:cs="Arial"/>
        </w:rPr>
      </w:pPr>
      <w:r w:rsidRPr="00EF4854">
        <w:rPr>
          <w:rFonts w:ascii="Calibri" w:eastAsia="Times New Roman" w:hAnsi="Calibri" w:cs="Arial"/>
          <w:sz w:val="24"/>
          <w:szCs w:val="24"/>
        </w:rPr>
        <w:t>Authorized Federal Supply Schedule Price List</w:t>
      </w:r>
    </w:p>
    <w:p w14:paraId="398F6BFC" w14:textId="77777777" w:rsidR="00D90EDE" w:rsidRPr="0003568F" w:rsidRDefault="00D90EDE" w:rsidP="00D90EDE">
      <w:pPr>
        <w:spacing w:after="0" w:line="240" w:lineRule="auto"/>
        <w:jc w:val="center"/>
        <w:rPr>
          <w:rFonts w:ascii="Calibri" w:eastAsia="Times New Roman" w:hAnsi="Calibri" w:cs="Arial"/>
        </w:rPr>
      </w:pPr>
    </w:p>
    <w:p w14:paraId="71C9DE36" w14:textId="2BE3FAF6" w:rsidR="009368E7" w:rsidRDefault="009368E7" w:rsidP="00AE4B6A">
      <w:pPr>
        <w:spacing w:after="0" w:line="240" w:lineRule="auto"/>
        <w:rPr>
          <w:rFonts w:ascii="Calibri" w:eastAsia="Times New Roman" w:hAnsi="Calibri" w:cs="Arial"/>
          <w:b/>
          <w:bCs/>
          <w:sz w:val="20"/>
          <w:szCs w:val="20"/>
        </w:rPr>
      </w:pPr>
    </w:p>
    <w:p w14:paraId="641F8801" w14:textId="77777777" w:rsidR="006D7047" w:rsidRPr="007459EC" w:rsidRDefault="006D7047" w:rsidP="00AE4B6A">
      <w:pPr>
        <w:spacing w:after="0" w:line="240" w:lineRule="auto"/>
        <w:rPr>
          <w:rFonts w:ascii="Calibri" w:eastAsia="Times New Roman" w:hAnsi="Calibri" w:cs="Arial"/>
          <w:b/>
          <w:bCs/>
          <w:sz w:val="20"/>
          <w:szCs w:val="20"/>
        </w:rPr>
      </w:pPr>
    </w:p>
    <w:p w14:paraId="5610442B" w14:textId="77777777" w:rsidR="00833C70" w:rsidRPr="00833C70" w:rsidRDefault="00833C70" w:rsidP="00833C70">
      <w:pPr>
        <w:spacing w:after="0" w:line="240" w:lineRule="auto"/>
        <w:jc w:val="center"/>
        <w:rPr>
          <w:rFonts w:ascii="Calibri" w:eastAsia="Times New Roman" w:hAnsi="Calibri" w:cs="Arial"/>
          <w:b/>
          <w:bCs/>
          <w:sz w:val="32"/>
          <w:szCs w:val="32"/>
        </w:rPr>
      </w:pPr>
      <w:r w:rsidRPr="00833C70">
        <w:rPr>
          <w:rFonts w:ascii="Calibri" w:eastAsia="Times New Roman" w:hAnsi="Calibri" w:cs="Arial"/>
          <w:b/>
          <w:bCs/>
          <w:sz w:val="32"/>
          <w:szCs w:val="32"/>
        </w:rPr>
        <w:t>Flatter, Inc.</w:t>
      </w:r>
    </w:p>
    <w:p w14:paraId="54CA365B" w14:textId="77777777" w:rsidR="00833C70" w:rsidRPr="00833C70" w:rsidRDefault="00833C70" w:rsidP="00833C70">
      <w:pPr>
        <w:spacing w:after="0" w:line="240" w:lineRule="auto"/>
        <w:jc w:val="center"/>
        <w:rPr>
          <w:rFonts w:eastAsia="Times New Roman" w:cs="Arial"/>
          <w:b/>
          <w:sz w:val="24"/>
          <w:szCs w:val="24"/>
        </w:rPr>
      </w:pPr>
      <w:r w:rsidRPr="00833C70">
        <w:rPr>
          <w:rFonts w:eastAsia="Times New Roman" w:cs="Arial"/>
          <w:b/>
          <w:sz w:val="24"/>
          <w:szCs w:val="24"/>
        </w:rPr>
        <w:t>10707 Spotsylvania Ave, Suite 102</w:t>
      </w:r>
    </w:p>
    <w:p w14:paraId="39FC1714" w14:textId="6FA3AB81" w:rsidR="003724B6" w:rsidRPr="00833C70" w:rsidRDefault="00833C70" w:rsidP="00833C70">
      <w:pPr>
        <w:spacing w:after="0" w:line="240" w:lineRule="auto"/>
        <w:jc w:val="center"/>
        <w:rPr>
          <w:rFonts w:eastAsia="Times New Roman" w:cs="Arial"/>
          <w:b/>
          <w:sz w:val="24"/>
          <w:szCs w:val="24"/>
        </w:rPr>
      </w:pPr>
      <w:r w:rsidRPr="00833C70">
        <w:rPr>
          <w:rFonts w:eastAsia="Times New Roman" w:cs="Arial"/>
          <w:b/>
          <w:sz w:val="24"/>
          <w:szCs w:val="24"/>
        </w:rPr>
        <w:t>Fredericksburg, VA 22408</w:t>
      </w:r>
      <w:r w:rsidR="00A420B7" w:rsidRPr="00B96FCF">
        <w:rPr>
          <w:rFonts w:eastAsia="Times New Roman" w:cs="Arial"/>
          <w:b/>
          <w:sz w:val="24"/>
          <w:szCs w:val="24"/>
        </w:rPr>
        <w:br/>
        <w:t xml:space="preserve">(P) </w:t>
      </w:r>
      <w:r w:rsidR="00720C94" w:rsidRPr="00720C94">
        <w:rPr>
          <w:rFonts w:eastAsia="Times New Roman" w:cs="Arial"/>
          <w:b/>
          <w:sz w:val="24"/>
          <w:szCs w:val="24"/>
        </w:rPr>
        <w:t xml:space="preserve">540-658-1922 </w:t>
      </w:r>
      <w:r w:rsidR="0093414E" w:rsidRPr="00B96FCF">
        <w:rPr>
          <w:rFonts w:eastAsia="Times New Roman" w:cs="Arial"/>
          <w:b/>
          <w:bCs/>
          <w:sz w:val="24"/>
          <w:szCs w:val="24"/>
        </w:rPr>
        <w:t xml:space="preserve">(F) </w:t>
      </w:r>
      <w:r w:rsidR="00720C94" w:rsidRPr="00720C94">
        <w:rPr>
          <w:rFonts w:eastAsia="Times New Roman" w:cs="Arial"/>
          <w:b/>
          <w:bCs/>
          <w:sz w:val="24"/>
          <w:szCs w:val="24"/>
        </w:rPr>
        <w:t>540-301-3562</w:t>
      </w:r>
    </w:p>
    <w:p w14:paraId="5CC8749D" w14:textId="14C39B5D" w:rsidR="00CC14F3" w:rsidRPr="00B96FCF" w:rsidRDefault="00720C94" w:rsidP="00A20B88">
      <w:pPr>
        <w:spacing w:after="0" w:line="240" w:lineRule="auto"/>
        <w:jc w:val="center"/>
        <w:rPr>
          <w:rFonts w:eastAsia="Times New Roman" w:cs="Arial"/>
          <w:b/>
          <w:sz w:val="24"/>
          <w:szCs w:val="24"/>
        </w:rPr>
      </w:pPr>
      <w:r w:rsidRPr="00720C94">
        <w:rPr>
          <w:rFonts w:ascii="Calibri" w:eastAsia="Times New Roman" w:hAnsi="Calibri" w:cs="Arial"/>
          <w:b/>
          <w:sz w:val="24"/>
          <w:szCs w:val="24"/>
        </w:rPr>
        <w:t>www.flatterinc.com</w:t>
      </w:r>
      <w:r w:rsidR="00A420B7" w:rsidRPr="00B96FCF">
        <w:rPr>
          <w:rFonts w:ascii="Calibri" w:eastAsia="Times New Roman" w:hAnsi="Calibri" w:cs="Arial"/>
          <w:b/>
          <w:sz w:val="24"/>
          <w:szCs w:val="24"/>
        </w:rPr>
        <w:br/>
      </w:r>
      <w:r w:rsidR="00170387" w:rsidRPr="00B96FCF">
        <w:rPr>
          <w:rFonts w:eastAsia="Times New Roman" w:cs="Arial"/>
          <w:b/>
          <w:sz w:val="24"/>
          <w:szCs w:val="24"/>
        </w:rPr>
        <w:t xml:space="preserve">Contract Administrator: </w:t>
      </w:r>
      <w:r w:rsidR="00500A6F">
        <w:rPr>
          <w:rFonts w:eastAsia="Times New Roman" w:cs="Arial"/>
          <w:b/>
          <w:sz w:val="24"/>
          <w:szCs w:val="24"/>
        </w:rPr>
        <w:t>Oliver D Chiang</w:t>
      </w:r>
      <w:r w:rsidR="00170387" w:rsidRPr="00B96FCF">
        <w:rPr>
          <w:rFonts w:eastAsia="Times New Roman" w:cs="Arial"/>
          <w:b/>
          <w:sz w:val="24"/>
          <w:szCs w:val="24"/>
        </w:rPr>
        <w:t xml:space="preserve">, </w:t>
      </w:r>
      <w:r w:rsidR="00500A6F" w:rsidRPr="00500A6F">
        <w:rPr>
          <w:rFonts w:eastAsia="Times New Roman" w:cs="Arial"/>
          <w:b/>
          <w:sz w:val="24"/>
          <w:szCs w:val="24"/>
        </w:rPr>
        <w:t>oliver.chiang@flatterinc.com</w:t>
      </w:r>
    </w:p>
    <w:p w14:paraId="406FF9C3" w14:textId="2E85D2B3" w:rsidR="00CC14F3" w:rsidRDefault="00CC14F3" w:rsidP="003B0364">
      <w:pPr>
        <w:spacing w:after="0" w:line="240" w:lineRule="auto"/>
        <w:jc w:val="center"/>
        <w:rPr>
          <w:rFonts w:eastAsia="Times New Roman" w:cs="Arial"/>
          <w:b/>
          <w:sz w:val="24"/>
          <w:szCs w:val="24"/>
        </w:rPr>
      </w:pPr>
    </w:p>
    <w:p w14:paraId="5EF0F657" w14:textId="77777777" w:rsidR="00F26AF9" w:rsidRDefault="00F26AF9" w:rsidP="003B0364">
      <w:pPr>
        <w:spacing w:after="0" w:line="240" w:lineRule="auto"/>
        <w:jc w:val="center"/>
        <w:rPr>
          <w:rFonts w:eastAsia="Times New Roman" w:cs="Arial"/>
          <w:b/>
          <w:sz w:val="24"/>
          <w:szCs w:val="24"/>
        </w:rPr>
      </w:pPr>
    </w:p>
    <w:p w14:paraId="48B1D179" w14:textId="77777777" w:rsidR="00214511" w:rsidRPr="00214511" w:rsidRDefault="00214511" w:rsidP="00214511">
      <w:pPr>
        <w:spacing w:after="0" w:line="240" w:lineRule="auto"/>
        <w:jc w:val="center"/>
        <w:rPr>
          <w:rFonts w:eastAsia="Times New Roman" w:cs="Arial"/>
          <w:b/>
          <w:sz w:val="24"/>
          <w:szCs w:val="24"/>
        </w:rPr>
      </w:pPr>
      <w:r w:rsidRPr="00214511">
        <w:rPr>
          <w:rFonts w:eastAsia="Times New Roman" w:cs="Arial"/>
          <w:b/>
          <w:sz w:val="24"/>
          <w:szCs w:val="24"/>
        </w:rPr>
        <w:t>Schedule Title: Multiple Award Schedule</w:t>
      </w:r>
    </w:p>
    <w:p w14:paraId="4BA71CDB" w14:textId="0589CEB4" w:rsidR="007459EC" w:rsidRPr="00F26AF9" w:rsidRDefault="00214511" w:rsidP="00F26AF9">
      <w:pPr>
        <w:spacing w:after="0" w:line="240" w:lineRule="auto"/>
        <w:jc w:val="center"/>
        <w:rPr>
          <w:rFonts w:eastAsia="Times New Roman" w:cs="Arial"/>
          <w:b/>
          <w:sz w:val="24"/>
          <w:szCs w:val="24"/>
        </w:rPr>
      </w:pPr>
      <w:r w:rsidRPr="00214511">
        <w:rPr>
          <w:rFonts w:eastAsia="Times New Roman" w:cs="Arial"/>
          <w:b/>
          <w:sz w:val="24"/>
          <w:szCs w:val="24"/>
        </w:rPr>
        <w:t xml:space="preserve">Federal Supply Group: </w:t>
      </w:r>
      <w:r>
        <w:rPr>
          <w:rFonts w:eastAsia="Times New Roman" w:cs="Arial"/>
          <w:b/>
          <w:sz w:val="24"/>
          <w:szCs w:val="24"/>
        </w:rPr>
        <w:t>I</w:t>
      </w:r>
      <w:r w:rsidR="00F26E90">
        <w:rPr>
          <w:rFonts w:eastAsia="Times New Roman" w:cs="Arial"/>
          <w:b/>
          <w:sz w:val="24"/>
          <w:szCs w:val="24"/>
        </w:rPr>
        <w:t>nformation Technology</w:t>
      </w:r>
      <w:r w:rsidR="00905645">
        <w:rPr>
          <w:rFonts w:eastAsia="Times New Roman" w:cs="Arial"/>
          <w:b/>
          <w:sz w:val="24"/>
          <w:szCs w:val="24"/>
        </w:rPr>
        <w:t xml:space="preserve"> and Professional Services</w:t>
      </w:r>
    </w:p>
    <w:p w14:paraId="711245CB" w14:textId="650C7767" w:rsidR="002E5615" w:rsidRDefault="002E5615" w:rsidP="009D0DC5">
      <w:pPr>
        <w:spacing w:after="0" w:line="240" w:lineRule="auto"/>
        <w:rPr>
          <w:b/>
          <w:u w:val="single"/>
        </w:rPr>
      </w:pPr>
    </w:p>
    <w:p w14:paraId="28F38439" w14:textId="77777777" w:rsidR="002E5615" w:rsidRPr="007459EC" w:rsidRDefault="002E5615" w:rsidP="009D0DC5">
      <w:pPr>
        <w:spacing w:after="0" w:line="240" w:lineRule="auto"/>
        <w:rPr>
          <w:b/>
          <w:u w:val="single"/>
        </w:rPr>
      </w:pPr>
    </w:p>
    <w:p w14:paraId="11F53666" w14:textId="3AEA994B" w:rsidR="00F26AF9" w:rsidRPr="00EF4854" w:rsidRDefault="00A420B7" w:rsidP="00F26AF9">
      <w:pPr>
        <w:tabs>
          <w:tab w:val="left" w:pos="2880"/>
        </w:tabs>
        <w:spacing w:after="100" w:afterAutospacing="1" w:line="240" w:lineRule="auto"/>
        <w:contextualSpacing/>
        <w:rPr>
          <w:rFonts w:ascii="Calibri" w:eastAsia="Times New Roman" w:hAnsi="Calibri" w:cs="Arial"/>
          <w:bCs/>
        </w:rPr>
      </w:pPr>
      <w:r w:rsidRPr="00A420B7">
        <w:rPr>
          <w:rFonts w:ascii="Calibri" w:eastAsia="Times New Roman" w:hAnsi="Calibri" w:cs="Arial"/>
        </w:rPr>
        <w:t xml:space="preserve">Contract Number: </w:t>
      </w:r>
      <w:r w:rsidR="006D7047" w:rsidRPr="006D7047">
        <w:rPr>
          <w:rFonts w:ascii="Calibri" w:eastAsia="Times New Roman" w:hAnsi="Calibri" w:cs="Arial"/>
          <w:b/>
        </w:rPr>
        <w:t>47QRAA21D009U</w:t>
      </w:r>
      <w:r w:rsidRPr="00A420B7">
        <w:rPr>
          <w:rFonts w:ascii="Calibri" w:eastAsia="Times New Roman" w:hAnsi="Calibri" w:cs="Arial"/>
        </w:rPr>
        <w:br/>
        <w:t xml:space="preserve">Period Covered by Contract: </w:t>
      </w:r>
      <w:r w:rsidR="006D7047" w:rsidRPr="006D7047">
        <w:rPr>
          <w:rFonts w:ascii="Calibri" w:eastAsia="Times New Roman" w:hAnsi="Calibri" w:cs="Arial"/>
          <w:b/>
        </w:rPr>
        <w:t>09/03/21 – 09/02/26</w:t>
      </w:r>
    </w:p>
    <w:p w14:paraId="31784BE7" w14:textId="74A36508" w:rsidR="00F26AF9" w:rsidRDefault="00EF4854" w:rsidP="005215C8">
      <w:pPr>
        <w:spacing w:after="120" w:line="240" w:lineRule="auto"/>
        <w:contextualSpacing/>
        <w:rPr>
          <w:rFonts w:ascii="Calibri" w:eastAsia="Times New Roman" w:hAnsi="Calibri" w:cs="Arial"/>
        </w:rPr>
      </w:pPr>
      <w:r>
        <w:rPr>
          <w:rFonts w:ascii="Calibri" w:eastAsia="Times New Roman" w:hAnsi="Calibri" w:cs="Arial"/>
        </w:rPr>
        <w:t xml:space="preserve">Business Size: </w:t>
      </w:r>
      <w:r w:rsidR="0038127F">
        <w:rPr>
          <w:rFonts w:ascii="Calibri" w:eastAsia="Times New Roman" w:hAnsi="Calibri" w:cs="Arial"/>
        </w:rPr>
        <w:t>Other than Small Business</w:t>
      </w:r>
    </w:p>
    <w:p w14:paraId="30CFD0E4" w14:textId="77777777" w:rsidR="00EF4854" w:rsidRDefault="00EF4854" w:rsidP="005215C8">
      <w:pPr>
        <w:spacing w:after="120" w:line="240" w:lineRule="auto"/>
        <w:contextualSpacing/>
        <w:rPr>
          <w:rFonts w:ascii="Calibri" w:eastAsia="Times New Roman" w:hAnsi="Calibri" w:cs="Arial"/>
        </w:rPr>
      </w:pPr>
    </w:p>
    <w:p w14:paraId="2A53EC3B" w14:textId="28B189FF" w:rsidR="005215C8" w:rsidRDefault="00A420B7" w:rsidP="005215C8">
      <w:pPr>
        <w:spacing w:after="120" w:line="240" w:lineRule="auto"/>
        <w:contextualSpacing/>
        <w:rPr>
          <w:rFonts w:ascii="Calibri" w:eastAsia="Times New Roman" w:hAnsi="Calibri" w:cs="Arial"/>
          <w:b/>
          <w:bCs/>
        </w:rPr>
      </w:pPr>
      <w:r w:rsidRPr="00A420B7">
        <w:rPr>
          <w:rFonts w:ascii="Calibri" w:eastAsia="Times New Roman" w:hAnsi="Calibri" w:cs="Arial"/>
        </w:rPr>
        <w:t xml:space="preserve">Pricelist current through </w:t>
      </w:r>
      <w:r w:rsidRPr="006D7047">
        <w:rPr>
          <w:rFonts w:ascii="Calibri" w:eastAsia="Times New Roman" w:hAnsi="Calibri" w:cs="Arial"/>
          <w:b/>
          <w:bCs/>
        </w:rPr>
        <w:t>Modification #</w:t>
      </w:r>
      <w:r w:rsidR="006D7047" w:rsidRPr="006D7047">
        <w:rPr>
          <w:rFonts w:ascii="Calibri" w:eastAsia="Times New Roman" w:hAnsi="Calibri" w:cs="Arial"/>
          <w:b/>
          <w:bCs/>
        </w:rPr>
        <w:t>02</w:t>
      </w:r>
      <w:r w:rsidRPr="006D7047">
        <w:rPr>
          <w:rFonts w:ascii="Calibri" w:eastAsia="Times New Roman" w:hAnsi="Calibri" w:cs="Arial"/>
          <w:b/>
          <w:bCs/>
        </w:rPr>
        <w:t>, dated</w:t>
      </w:r>
      <w:r w:rsidR="006D7047" w:rsidRPr="006D7047">
        <w:rPr>
          <w:rFonts w:ascii="Calibri" w:eastAsia="Times New Roman" w:hAnsi="Calibri" w:cs="Arial"/>
          <w:b/>
          <w:bCs/>
        </w:rPr>
        <w:t xml:space="preserve"> 09-07-21</w:t>
      </w:r>
      <w:r w:rsidRPr="006D7047">
        <w:rPr>
          <w:rFonts w:ascii="Calibri" w:eastAsia="Times New Roman" w:hAnsi="Calibri" w:cs="Arial"/>
          <w:b/>
          <w:bCs/>
        </w:rPr>
        <w:t>.</w:t>
      </w:r>
    </w:p>
    <w:p w14:paraId="3E07CA3D" w14:textId="4BE64E64" w:rsidR="006D7047" w:rsidRDefault="006D7047" w:rsidP="005215C8">
      <w:pPr>
        <w:spacing w:after="120" w:line="240" w:lineRule="auto"/>
        <w:contextualSpacing/>
        <w:rPr>
          <w:rFonts w:ascii="Calibri" w:eastAsia="Times New Roman" w:hAnsi="Calibri" w:cs="Arial"/>
          <w:b/>
          <w:bCs/>
        </w:rPr>
      </w:pPr>
    </w:p>
    <w:p w14:paraId="5D5A3010" w14:textId="67F2B891" w:rsidR="006D7047" w:rsidRDefault="006D7047" w:rsidP="005215C8">
      <w:pPr>
        <w:spacing w:after="120" w:line="240" w:lineRule="auto"/>
        <w:contextualSpacing/>
        <w:rPr>
          <w:rFonts w:ascii="Calibri" w:eastAsia="Times New Roman" w:hAnsi="Calibri" w:cs="Arial"/>
          <w:b/>
          <w:bCs/>
        </w:rPr>
      </w:pPr>
    </w:p>
    <w:p w14:paraId="659F7BF3" w14:textId="77777777" w:rsidR="006D7047" w:rsidRPr="006D7047" w:rsidRDefault="006D7047" w:rsidP="005215C8">
      <w:pPr>
        <w:spacing w:after="120" w:line="240" w:lineRule="auto"/>
        <w:contextualSpacing/>
        <w:rPr>
          <w:rFonts w:ascii="Calibri" w:eastAsia="Times New Roman" w:hAnsi="Calibri" w:cs="Arial"/>
          <w:b/>
          <w:bCs/>
        </w:rPr>
      </w:pPr>
    </w:p>
    <w:p w14:paraId="7959B2F3" w14:textId="77777777" w:rsidR="00616299" w:rsidRDefault="00616299" w:rsidP="005215C8">
      <w:pPr>
        <w:spacing w:after="120" w:line="240" w:lineRule="auto"/>
        <w:contextualSpacing/>
        <w:rPr>
          <w:rFonts w:ascii="Calibri" w:eastAsia="Times New Roman" w:hAnsi="Calibri" w:cs="Arial"/>
        </w:rPr>
      </w:pPr>
    </w:p>
    <w:p w14:paraId="0956F6FB" w14:textId="77777777" w:rsidR="002268E4" w:rsidRDefault="002268E4" w:rsidP="005215C8">
      <w:pPr>
        <w:spacing w:after="120" w:line="240" w:lineRule="auto"/>
        <w:contextualSpacing/>
        <w:rPr>
          <w:rFonts w:ascii="Calibri" w:eastAsia="Times New Roman" w:hAnsi="Calibri" w:cs="Arial"/>
        </w:rPr>
      </w:pPr>
      <w:r w:rsidRPr="002268E4">
        <w:rPr>
          <w:rFonts w:ascii="Calibri" w:eastAsia="Times New Roman" w:hAnsi="Calibri" w:cs="Arial"/>
        </w:rPr>
        <w:t xml:space="preserve">On-line access to contract ordering information, terms and conditions, up-to-date pricing, and the option to create an electronic delivery order is available through GSA </w:t>
      </w:r>
      <w:proofErr w:type="gramStart"/>
      <w:r w:rsidRPr="002268E4">
        <w:rPr>
          <w:rFonts w:ascii="Calibri" w:eastAsia="Times New Roman" w:hAnsi="Calibri" w:cs="Arial"/>
        </w:rPr>
        <w:t>Advantage!™</w:t>
      </w:r>
      <w:proofErr w:type="gramEnd"/>
      <w:r w:rsidRPr="002268E4">
        <w:rPr>
          <w:rFonts w:ascii="Calibri" w:eastAsia="Times New Roman" w:hAnsi="Calibri" w:cs="Arial"/>
        </w:rPr>
        <w:t xml:space="preserve">, a menu-driven database system.  The INTERNET address for GSA </w:t>
      </w:r>
      <w:proofErr w:type="gramStart"/>
      <w:r w:rsidRPr="002268E4">
        <w:rPr>
          <w:rFonts w:ascii="Calibri" w:eastAsia="Times New Roman" w:hAnsi="Calibri" w:cs="Arial"/>
        </w:rPr>
        <w:t>Advantage!™</w:t>
      </w:r>
      <w:proofErr w:type="gramEnd"/>
      <w:r w:rsidRPr="002268E4">
        <w:rPr>
          <w:rFonts w:ascii="Calibri" w:eastAsia="Times New Roman" w:hAnsi="Calibri" w:cs="Arial"/>
        </w:rPr>
        <w:t xml:space="preserve"> is:  http://www.GSAAdvantage.gov.</w:t>
      </w:r>
    </w:p>
    <w:p w14:paraId="07C7D458" w14:textId="77777777" w:rsidR="002268E4" w:rsidRDefault="002268E4" w:rsidP="005215C8">
      <w:pPr>
        <w:spacing w:after="120" w:line="240" w:lineRule="auto"/>
        <w:contextualSpacing/>
        <w:rPr>
          <w:rFonts w:ascii="Calibri" w:eastAsia="Times New Roman" w:hAnsi="Calibri" w:cs="Arial"/>
        </w:rPr>
      </w:pPr>
    </w:p>
    <w:p w14:paraId="1E4EB3EA" w14:textId="48EDEB05" w:rsidR="00D90EDE" w:rsidRDefault="00B96FCF" w:rsidP="005215C8">
      <w:pPr>
        <w:spacing w:after="120" w:line="240" w:lineRule="auto"/>
        <w:contextualSpacing/>
        <w:rPr>
          <w:rFonts w:ascii="Calibri" w:eastAsia="Times New Roman" w:hAnsi="Calibri" w:cs="Arial"/>
        </w:rPr>
      </w:pPr>
      <w:r w:rsidRPr="00B96FCF">
        <w:rPr>
          <w:rFonts w:ascii="Calibri" w:eastAsia="Times New Roman" w:hAnsi="Calibri" w:cs="Arial"/>
        </w:rPr>
        <w:t>For more information on ordering from Federal Supply Schedules go to the GSA Schedules page at GSA.gov.</w:t>
      </w:r>
      <w:r w:rsidR="00D90EDE">
        <w:rPr>
          <w:rFonts w:ascii="Calibri" w:eastAsia="Times New Roman" w:hAnsi="Calibri" w:cs="Arial"/>
        </w:rPr>
        <w:br w:type="page"/>
      </w:r>
    </w:p>
    <w:p w14:paraId="2A53EC3D" w14:textId="61611F26" w:rsidR="00A420B7" w:rsidRPr="00D90EDE" w:rsidRDefault="00A420B7" w:rsidP="00A420B7">
      <w:pPr>
        <w:spacing w:after="120" w:line="240" w:lineRule="auto"/>
        <w:contextualSpacing/>
        <w:rPr>
          <w:rFonts w:ascii="Calibri" w:eastAsia="Times New Roman" w:hAnsi="Calibri" w:cs="Arial"/>
        </w:rPr>
      </w:pPr>
      <w:r w:rsidRPr="00A420B7">
        <w:rPr>
          <w:rFonts w:ascii="Calibri" w:eastAsia="Times New Roman" w:hAnsi="Calibri" w:cs="Arial"/>
          <w:b/>
          <w:u w:val="single"/>
        </w:rPr>
        <w:lastRenderedPageBreak/>
        <w:t>CUSTOMER INFORMATION:</w:t>
      </w:r>
    </w:p>
    <w:p w14:paraId="2A53EC3E" w14:textId="77777777" w:rsidR="00A420B7" w:rsidRPr="00A420B7" w:rsidRDefault="00A420B7" w:rsidP="00A420B7">
      <w:pPr>
        <w:spacing w:after="60" w:line="26" w:lineRule="atLeast"/>
        <w:rPr>
          <w:rFonts w:ascii="Calibri" w:eastAsia="Times New Roman" w:hAnsi="Calibri" w:cs="Arial"/>
          <w:b/>
        </w:rPr>
      </w:pPr>
    </w:p>
    <w:p w14:paraId="2A53EC3F" w14:textId="77777777" w:rsidR="00A420B7" w:rsidRPr="00A420B7" w:rsidRDefault="00A420B7" w:rsidP="00A420B7">
      <w:pPr>
        <w:numPr>
          <w:ilvl w:val="0"/>
          <w:numId w:val="1"/>
        </w:numPr>
        <w:tabs>
          <w:tab w:val="clear" w:pos="360"/>
          <w:tab w:val="num" w:pos="540"/>
        </w:tabs>
        <w:spacing w:after="60" w:line="26" w:lineRule="atLeast"/>
        <w:ind w:left="540" w:hanging="540"/>
        <w:rPr>
          <w:rFonts w:ascii="Calibri" w:eastAsia="Times New Roman" w:hAnsi="Calibri" w:cs="Arial"/>
          <w:b/>
        </w:rPr>
      </w:pPr>
      <w:r w:rsidRPr="00A420B7">
        <w:rPr>
          <w:rFonts w:ascii="Calibri" w:eastAsia="Times New Roman" w:hAnsi="Calibri" w:cs="Arial"/>
          <w:b/>
        </w:rPr>
        <w:t>Awarded Special Item Number(s):</w:t>
      </w:r>
      <w:r w:rsidRPr="00A420B7">
        <w:rPr>
          <w:rFonts w:ascii="Calibri" w:eastAsia="Times New Roman" w:hAnsi="Calibri" w:cs="Arial"/>
          <w:b/>
        </w:rPr>
        <w:tab/>
      </w:r>
      <w:r w:rsidRPr="00A420B7">
        <w:rPr>
          <w:rFonts w:ascii="Calibri" w:eastAsia="Times New Roman" w:hAnsi="Calibri" w:cs="Arial"/>
          <w:b/>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5827"/>
      </w:tblGrid>
      <w:tr w:rsidR="00A420B7" w:rsidRPr="00A420B7" w14:paraId="2A53EC42" w14:textId="77777777" w:rsidTr="00500A6F">
        <w:tc>
          <w:tcPr>
            <w:tcW w:w="2520" w:type="dxa"/>
            <w:shd w:val="clear" w:color="auto" w:fill="6089BD"/>
          </w:tcPr>
          <w:p w14:paraId="2A53EC40" w14:textId="77777777" w:rsidR="00A420B7" w:rsidRPr="00204E87" w:rsidRDefault="00A420B7" w:rsidP="00A420B7">
            <w:pPr>
              <w:spacing w:after="60" w:line="26" w:lineRule="atLeast"/>
              <w:jc w:val="center"/>
              <w:rPr>
                <w:rFonts w:ascii="Calibri" w:eastAsia="Times New Roman" w:hAnsi="Calibri" w:cs="Arial"/>
                <w:b/>
                <w:color w:val="FFFFFF" w:themeColor="background1"/>
              </w:rPr>
            </w:pPr>
            <w:r w:rsidRPr="00204E87">
              <w:rPr>
                <w:rFonts w:ascii="Calibri" w:eastAsia="Times New Roman" w:hAnsi="Calibri" w:cs="Arial"/>
                <w:b/>
                <w:color w:val="FFFFFF" w:themeColor="background1"/>
              </w:rPr>
              <w:t>SIN</w:t>
            </w:r>
          </w:p>
        </w:tc>
        <w:tc>
          <w:tcPr>
            <w:tcW w:w="5827" w:type="dxa"/>
            <w:shd w:val="clear" w:color="auto" w:fill="6089BD"/>
          </w:tcPr>
          <w:p w14:paraId="2A53EC41" w14:textId="77777777" w:rsidR="00A420B7" w:rsidRPr="00204E87" w:rsidRDefault="00A420B7" w:rsidP="00A420B7">
            <w:pPr>
              <w:spacing w:after="60" w:line="26" w:lineRule="atLeast"/>
              <w:jc w:val="center"/>
              <w:rPr>
                <w:rFonts w:ascii="Calibri" w:eastAsia="Times New Roman" w:hAnsi="Calibri" w:cs="Arial"/>
                <w:b/>
                <w:color w:val="FFFFFF" w:themeColor="background1"/>
              </w:rPr>
            </w:pPr>
            <w:r w:rsidRPr="00204E87">
              <w:rPr>
                <w:rFonts w:ascii="Calibri" w:eastAsia="Times New Roman" w:hAnsi="Calibri" w:cs="Arial"/>
                <w:b/>
                <w:color w:val="FFFFFF" w:themeColor="background1"/>
              </w:rPr>
              <w:t>Description</w:t>
            </w:r>
          </w:p>
        </w:tc>
      </w:tr>
      <w:tr w:rsidR="00261826" w:rsidRPr="00A420B7" w14:paraId="346E86D4" w14:textId="77777777" w:rsidTr="0023740A">
        <w:trPr>
          <w:trHeight w:val="422"/>
        </w:trPr>
        <w:tc>
          <w:tcPr>
            <w:tcW w:w="2520" w:type="dxa"/>
            <w:vAlign w:val="center"/>
          </w:tcPr>
          <w:p w14:paraId="63DF2D74" w14:textId="589CD57A" w:rsidR="00261826" w:rsidRPr="009964DD" w:rsidRDefault="00261826" w:rsidP="00261826">
            <w:pPr>
              <w:spacing w:after="0" w:line="26" w:lineRule="atLeast"/>
              <w:jc w:val="center"/>
              <w:rPr>
                <w:rFonts w:ascii="Calibri" w:eastAsia="Times New Roman" w:hAnsi="Calibri" w:cs="Arial"/>
              </w:rPr>
            </w:pPr>
            <w:r w:rsidRPr="009964DD">
              <w:rPr>
                <w:rFonts w:ascii="Calibri" w:eastAsia="Times New Roman" w:hAnsi="Calibri" w:cs="Arial"/>
              </w:rPr>
              <w:t>54151S</w:t>
            </w:r>
          </w:p>
        </w:tc>
        <w:tc>
          <w:tcPr>
            <w:tcW w:w="5827" w:type="dxa"/>
            <w:vAlign w:val="center"/>
          </w:tcPr>
          <w:p w14:paraId="03DF9BF4" w14:textId="13B68496" w:rsidR="00261826" w:rsidRPr="00A0029A" w:rsidRDefault="00261826" w:rsidP="00261826">
            <w:pPr>
              <w:spacing w:after="0" w:line="26" w:lineRule="atLeast"/>
              <w:jc w:val="center"/>
              <w:rPr>
                <w:rFonts w:ascii="Calibri" w:eastAsia="Arial Unicode MS" w:hAnsi="Calibri" w:cs="Arial"/>
              </w:rPr>
            </w:pPr>
            <w:bookmarkStart w:id="0" w:name="_Hlk42591732"/>
            <w:r w:rsidRPr="00A0029A">
              <w:rPr>
                <w:rFonts w:ascii="Calibri" w:eastAsia="Arial Unicode MS" w:hAnsi="Calibri" w:cs="Arial"/>
              </w:rPr>
              <w:t>Information Technology Professional Services</w:t>
            </w:r>
            <w:bookmarkEnd w:id="0"/>
          </w:p>
        </w:tc>
      </w:tr>
      <w:tr w:rsidR="00C14975" w:rsidRPr="00A420B7" w14:paraId="61377823" w14:textId="77777777" w:rsidTr="0023740A">
        <w:trPr>
          <w:trHeight w:val="422"/>
        </w:trPr>
        <w:tc>
          <w:tcPr>
            <w:tcW w:w="2520" w:type="dxa"/>
            <w:vAlign w:val="center"/>
          </w:tcPr>
          <w:p w14:paraId="0AB67028" w14:textId="3D87E527" w:rsidR="00C14975" w:rsidRPr="009964DD" w:rsidRDefault="006A6DFA" w:rsidP="00261826">
            <w:pPr>
              <w:spacing w:after="0" w:line="26" w:lineRule="atLeast"/>
              <w:jc w:val="center"/>
              <w:rPr>
                <w:rFonts w:ascii="Calibri" w:eastAsia="Times New Roman" w:hAnsi="Calibri" w:cs="Arial"/>
              </w:rPr>
            </w:pPr>
            <w:r>
              <w:rPr>
                <w:rFonts w:ascii="Calibri" w:eastAsia="Times New Roman" w:hAnsi="Calibri" w:cs="Arial"/>
              </w:rPr>
              <w:t>541611</w:t>
            </w:r>
          </w:p>
        </w:tc>
        <w:tc>
          <w:tcPr>
            <w:tcW w:w="5827" w:type="dxa"/>
            <w:vAlign w:val="center"/>
          </w:tcPr>
          <w:p w14:paraId="13F96229" w14:textId="7C7EF836" w:rsidR="00C14975" w:rsidRPr="00A0029A" w:rsidRDefault="006978AA" w:rsidP="00261826">
            <w:pPr>
              <w:spacing w:after="0" w:line="26" w:lineRule="atLeast"/>
              <w:jc w:val="center"/>
              <w:rPr>
                <w:rFonts w:ascii="Calibri" w:eastAsia="Arial Unicode MS" w:hAnsi="Calibri" w:cs="Arial"/>
              </w:rPr>
            </w:pPr>
            <w:r w:rsidRPr="006978AA">
              <w:rPr>
                <w:rFonts w:ascii="Calibri" w:eastAsia="Arial Unicode MS" w:hAnsi="Calibri" w:cs="Arial"/>
              </w:rPr>
              <w:t>Management and Financial Consulting, Acquisition and Grants Management Support, and Business Program and Project Management Services</w:t>
            </w:r>
          </w:p>
        </w:tc>
      </w:tr>
      <w:tr w:rsidR="00C14975" w:rsidRPr="00A420B7" w14:paraId="1AB6500F" w14:textId="77777777" w:rsidTr="0023740A">
        <w:trPr>
          <w:trHeight w:val="422"/>
        </w:trPr>
        <w:tc>
          <w:tcPr>
            <w:tcW w:w="2520" w:type="dxa"/>
            <w:vAlign w:val="center"/>
          </w:tcPr>
          <w:p w14:paraId="035CB855" w14:textId="3F197415" w:rsidR="00C14975" w:rsidRPr="009964DD" w:rsidRDefault="00DD3595" w:rsidP="00261826">
            <w:pPr>
              <w:spacing w:after="0" w:line="26" w:lineRule="atLeast"/>
              <w:jc w:val="center"/>
              <w:rPr>
                <w:rFonts w:ascii="Calibri" w:eastAsia="Times New Roman" w:hAnsi="Calibri" w:cs="Arial"/>
              </w:rPr>
            </w:pPr>
            <w:r>
              <w:rPr>
                <w:rFonts w:ascii="Calibri" w:eastAsia="Times New Roman" w:hAnsi="Calibri" w:cs="Arial"/>
              </w:rPr>
              <w:t>611430</w:t>
            </w:r>
          </w:p>
        </w:tc>
        <w:tc>
          <w:tcPr>
            <w:tcW w:w="5827" w:type="dxa"/>
            <w:vAlign w:val="center"/>
          </w:tcPr>
          <w:p w14:paraId="17184FB3" w14:textId="6B363A8C" w:rsidR="00C14975" w:rsidRPr="00A0029A" w:rsidRDefault="00DD3595" w:rsidP="00261826">
            <w:pPr>
              <w:spacing w:after="0" w:line="26" w:lineRule="atLeast"/>
              <w:jc w:val="center"/>
              <w:rPr>
                <w:rFonts w:ascii="Calibri" w:eastAsia="Arial Unicode MS" w:hAnsi="Calibri" w:cs="Arial"/>
              </w:rPr>
            </w:pPr>
            <w:r w:rsidRPr="00DD3595">
              <w:rPr>
                <w:rFonts w:ascii="Calibri" w:eastAsia="Arial Unicode MS" w:hAnsi="Calibri" w:cs="Arial"/>
              </w:rPr>
              <w:t>Professional and Management Development Training</w:t>
            </w:r>
          </w:p>
        </w:tc>
      </w:tr>
      <w:tr w:rsidR="007D2C16" w:rsidRPr="00A420B7" w14:paraId="23A3662C" w14:textId="77777777" w:rsidTr="0023740A">
        <w:trPr>
          <w:trHeight w:val="422"/>
        </w:trPr>
        <w:tc>
          <w:tcPr>
            <w:tcW w:w="2520" w:type="dxa"/>
            <w:vAlign w:val="center"/>
          </w:tcPr>
          <w:p w14:paraId="7298376B" w14:textId="107074CF" w:rsidR="007D2C16" w:rsidRPr="009964DD" w:rsidRDefault="007D2C16" w:rsidP="00261826">
            <w:pPr>
              <w:spacing w:after="0" w:line="26" w:lineRule="atLeast"/>
              <w:jc w:val="center"/>
              <w:rPr>
                <w:rFonts w:ascii="Calibri" w:eastAsia="Times New Roman" w:hAnsi="Calibri" w:cs="Arial"/>
              </w:rPr>
            </w:pPr>
            <w:r>
              <w:rPr>
                <w:rFonts w:ascii="Calibri" w:eastAsia="Times New Roman" w:hAnsi="Calibri" w:cs="Arial"/>
              </w:rPr>
              <w:t>OLM</w:t>
            </w:r>
          </w:p>
        </w:tc>
        <w:tc>
          <w:tcPr>
            <w:tcW w:w="5827" w:type="dxa"/>
            <w:vAlign w:val="center"/>
          </w:tcPr>
          <w:p w14:paraId="5492ED38" w14:textId="23A1123D" w:rsidR="007D2C16" w:rsidRPr="00A0029A" w:rsidRDefault="007D2C16" w:rsidP="00261826">
            <w:pPr>
              <w:spacing w:after="0" w:line="26" w:lineRule="atLeast"/>
              <w:jc w:val="center"/>
              <w:rPr>
                <w:rFonts w:ascii="Calibri" w:eastAsia="Arial Unicode MS" w:hAnsi="Calibri" w:cs="Arial"/>
              </w:rPr>
            </w:pPr>
            <w:r>
              <w:rPr>
                <w:rFonts w:ascii="Calibri" w:eastAsia="Arial Unicode MS" w:hAnsi="Calibri" w:cs="Arial"/>
              </w:rPr>
              <w:t>Order-Level Materials</w:t>
            </w:r>
          </w:p>
        </w:tc>
      </w:tr>
    </w:tbl>
    <w:p w14:paraId="2A53EC46" w14:textId="77777777" w:rsidR="00A420B7" w:rsidRPr="00A420B7" w:rsidRDefault="00A420B7" w:rsidP="00A420B7">
      <w:pPr>
        <w:spacing w:after="60" w:line="26" w:lineRule="atLeast"/>
        <w:rPr>
          <w:rFonts w:ascii="Calibri" w:eastAsia="Times New Roman" w:hAnsi="Calibri" w:cs="Arial"/>
          <w:b/>
        </w:rPr>
      </w:pPr>
    </w:p>
    <w:p w14:paraId="2A53EC47" w14:textId="5C5DD51D" w:rsidR="00A420B7" w:rsidRPr="00A420B7" w:rsidRDefault="00A420B7" w:rsidP="00A420B7">
      <w:pPr>
        <w:spacing w:after="0" w:line="240" w:lineRule="auto"/>
        <w:ind w:left="540" w:hanging="540"/>
        <w:rPr>
          <w:rFonts w:ascii="Calibri" w:eastAsia="Times New Roman" w:hAnsi="Calibri" w:cs="Arial"/>
        </w:rPr>
      </w:pPr>
      <w:r w:rsidRPr="00A420B7">
        <w:rPr>
          <w:rFonts w:ascii="Calibri" w:eastAsia="Times New Roman" w:hAnsi="Calibri" w:cs="Arial"/>
          <w:b/>
        </w:rPr>
        <w:t>1b</w:t>
      </w:r>
      <w:r w:rsidRPr="00A420B7">
        <w:rPr>
          <w:rFonts w:ascii="Calibri" w:eastAsia="Times New Roman" w:hAnsi="Calibri" w:cs="Times New Roman"/>
        </w:rPr>
        <w:t>.</w:t>
      </w:r>
      <w:r w:rsidRPr="00A420B7">
        <w:rPr>
          <w:rFonts w:ascii="Calibri" w:eastAsia="Times New Roman" w:hAnsi="Calibri" w:cs="Arial"/>
        </w:rPr>
        <w:tab/>
        <w:t xml:space="preserve">Identification of the lowest priced model number and lowest unit price for that model for each special item number awarded in the contract: </w:t>
      </w:r>
      <w:r w:rsidR="00204E87">
        <w:rPr>
          <w:rFonts w:ascii="Calibri" w:eastAsia="Times New Roman" w:hAnsi="Calibri" w:cs="Arial"/>
        </w:rPr>
        <w:t xml:space="preserve">See page </w:t>
      </w:r>
      <w:r w:rsidR="00D72A70">
        <w:rPr>
          <w:rFonts w:ascii="Calibri" w:eastAsia="Times New Roman" w:hAnsi="Calibri" w:cs="Arial"/>
        </w:rPr>
        <w:t>4</w:t>
      </w:r>
      <w:r w:rsidRPr="00A420B7">
        <w:rPr>
          <w:rFonts w:ascii="Calibri" w:eastAsia="Times New Roman" w:hAnsi="Calibri" w:cs="Arial"/>
        </w:rPr>
        <w:t xml:space="preserve">. </w:t>
      </w:r>
    </w:p>
    <w:p w14:paraId="2A53EC48" w14:textId="77777777" w:rsidR="00A420B7" w:rsidRPr="00A420B7" w:rsidRDefault="00A420B7" w:rsidP="00A420B7">
      <w:pPr>
        <w:spacing w:after="0" w:line="240" w:lineRule="auto"/>
        <w:ind w:left="540" w:hanging="540"/>
        <w:rPr>
          <w:rFonts w:ascii="Calibri" w:eastAsia="Times New Roman" w:hAnsi="Calibri" w:cs="Arial"/>
        </w:rPr>
      </w:pPr>
    </w:p>
    <w:p w14:paraId="2A53EC49" w14:textId="7C544479" w:rsidR="00A420B7" w:rsidRPr="00A420B7" w:rsidRDefault="00A420B7" w:rsidP="00A420B7">
      <w:pPr>
        <w:spacing w:after="0" w:line="240" w:lineRule="auto"/>
        <w:ind w:left="547" w:hanging="547"/>
        <w:rPr>
          <w:rFonts w:ascii="Calibri" w:eastAsia="Times New Roman" w:hAnsi="Calibri" w:cs="Arial"/>
        </w:rPr>
      </w:pPr>
      <w:r w:rsidRPr="00A420B7">
        <w:rPr>
          <w:rFonts w:ascii="Calibri" w:eastAsia="Times New Roman" w:hAnsi="Calibri" w:cs="Arial"/>
          <w:b/>
        </w:rPr>
        <w:t>1c</w:t>
      </w:r>
      <w:r w:rsidRPr="00A420B7">
        <w:rPr>
          <w:rFonts w:ascii="Calibri" w:eastAsia="Times New Roman" w:hAnsi="Calibri" w:cs="Times New Roman"/>
        </w:rPr>
        <w:t>.</w:t>
      </w:r>
      <w:r w:rsidRPr="00A420B7">
        <w:rPr>
          <w:rFonts w:ascii="Calibri" w:eastAsia="Times New Roman" w:hAnsi="Calibri" w:cs="Arial"/>
        </w:rPr>
        <w:tab/>
        <w:t>Descriptions of all corresponding commercial job titles with experience, functional responsibility and education are provided beginning on page</w:t>
      </w:r>
      <w:r w:rsidR="00D72A70">
        <w:rPr>
          <w:rFonts w:ascii="Calibri" w:eastAsia="Times New Roman" w:hAnsi="Calibri" w:cs="Arial"/>
        </w:rPr>
        <w:t xml:space="preserve"> </w:t>
      </w:r>
      <w:r w:rsidR="00DD3595">
        <w:rPr>
          <w:rFonts w:ascii="Calibri" w:eastAsia="Times New Roman" w:hAnsi="Calibri" w:cs="Arial"/>
        </w:rPr>
        <w:t>5</w:t>
      </w:r>
      <w:r w:rsidRPr="00A420B7">
        <w:rPr>
          <w:rFonts w:ascii="Calibri" w:eastAsia="Times New Roman" w:hAnsi="Calibri" w:cs="Arial"/>
        </w:rPr>
        <w:t xml:space="preserve">.  </w:t>
      </w:r>
    </w:p>
    <w:p w14:paraId="2A53EC4A" w14:textId="77777777" w:rsidR="00A420B7" w:rsidRPr="00A420B7" w:rsidRDefault="00A420B7" w:rsidP="00A420B7">
      <w:pPr>
        <w:spacing w:after="0" w:line="240" w:lineRule="auto"/>
        <w:ind w:left="540" w:hanging="540"/>
        <w:rPr>
          <w:rFonts w:ascii="Calibri" w:eastAsia="Times New Roman" w:hAnsi="Calibri" w:cs="Arial"/>
        </w:rPr>
      </w:pPr>
    </w:p>
    <w:p w14:paraId="2A53EC4B" w14:textId="77777777" w:rsidR="00A420B7" w:rsidRPr="00A420B7" w:rsidRDefault="00A420B7" w:rsidP="00A420B7">
      <w:pPr>
        <w:numPr>
          <w:ilvl w:val="0"/>
          <w:numId w:val="1"/>
        </w:numPr>
        <w:tabs>
          <w:tab w:val="clear" w:pos="360"/>
          <w:tab w:val="num" w:pos="540"/>
        </w:tabs>
        <w:spacing w:after="0" w:line="240" w:lineRule="auto"/>
        <w:ind w:left="540" w:hanging="540"/>
        <w:rPr>
          <w:rFonts w:ascii="Calibri" w:eastAsia="Times New Roman" w:hAnsi="Calibri" w:cs="Arial"/>
        </w:rPr>
      </w:pPr>
      <w:r w:rsidRPr="00A420B7">
        <w:rPr>
          <w:rFonts w:ascii="Calibri" w:eastAsia="Times New Roman" w:hAnsi="Calibri" w:cs="Arial"/>
          <w:b/>
        </w:rPr>
        <w:t xml:space="preserve">Maximum Order:  </w:t>
      </w:r>
      <w:r w:rsidRPr="00A420B7">
        <w:rPr>
          <w:rFonts w:ascii="Calibri" w:eastAsia="Times New Roman" w:hAnsi="Calibri" w:cs="Arial"/>
        </w:rPr>
        <w:t>$500,000</w:t>
      </w:r>
    </w:p>
    <w:p w14:paraId="2A53EC4C" w14:textId="77777777" w:rsidR="00A420B7" w:rsidRPr="00A420B7" w:rsidRDefault="00A420B7" w:rsidP="00A420B7">
      <w:pPr>
        <w:spacing w:after="0" w:line="240" w:lineRule="auto"/>
        <w:ind w:left="540" w:hanging="540"/>
        <w:rPr>
          <w:rFonts w:ascii="Calibri" w:eastAsia="Times New Roman" w:hAnsi="Calibri" w:cs="Arial"/>
        </w:rPr>
      </w:pPr>
    </w:p>
    <w:p w14:paraId="2A53EC4D" w14:textId="77777777" w:rsidR="00A420B7" w:rsidRPr="00A420B7" w:rsidRDefault="00A420B7" w:rsidP="00A420B7">
      <w:pPr>
        <w:numPr>
          <w:ilvl w:val="0"/>
          <w:numId w:val="1"/>
        </w:numPr>
        <w:tabs>
          <w:tab w:val="clear" w:pos="360"/>
          <w:tab w:val="num" w:pos="540"/>
        </w:tabs>
        <w:spacing w:after="0" w:line="240" w:lineRule="auto"/>
        <w:ind w:left="540" w:hanging="540"/>
        <w:rPr>
          <w:rFonts w:ascii="Calibri" w:eastAsia="Times New Roman" w:hAnsi="Calibri" w:cs="Arial"/>
        </w:rPr>
      </w:pPr>
      <w:r w:rsidRPr="00A420B7">
        <w:rPr>
          <w:rFonts w:ascii="Calibri" w:eastAsia="Times New Roman" w:hAnsi="Calibri" w:cs="Arial"/>
          <w:b/>
        </w:rPr>
        <w:t xml:space="preserve">Minimum Order:  </w:t>
      </w:r>
      <w:r w:rsidRPr="00A420B7">
        <w:rPr>
          <w:rFonts w:ascii="Calibri" w:eastAsia="Times New Roman" w:hAnsi="Calibri" w:cs="Arial"/>
        </w:rPr>
        <w:t>$100</w:t>
      </w:r>
    </w:p>
    <w:p w14:paraId="2A53EC4E" w14:textId="77777777" w:rsidR="00A420B7" w:rsidRPr="00A420B7" w:rsidRDefault="00A420B7" w:rsidP="00A420B7">
      <w:pPr>
        <w:spacing w:after="0" w:line="240" w:lineRule="auto"/>
        <w:ind w:left="540" w:hanging="540"/>
        <w:rPr>
          <w:rFonts w:ascii="Calibri" w:eastAsia="Times New Roman" w:hAnsi="Calibri" w:cs="Arial"/>
        </w:rPr>
      </w:pPr>
    </w:p>
    <w:p w14:paraId="2A53EC4F" w14:textId="5C23922C" w:rsidR="00A420B7" w:rsidRPr="00A420B7" w:rsidRDefault="00A420B7" w:rsidP="00A420B7">
      <w:pPr>
        <w:numPr>
          <w:ilvl w:val="0"/>
          <w:numId w:val="1"/>
        </w:numPr>
        <w:tabs>
          <w:tab w:val="clear" w:pos="360"/>
          <w:tab w:val="num" w:pos="540"/>
        </w:tabs>
        <w:spacing w:after="0" w:line="240" w:lineRule="auto"/>
        <w:ind w:left="540" w:hanging="540"/>
        <w:rPr>
          <w:rFonts w:ascii="Calibri" w:eastAsia="Times New Roman" w:hAnsi="Calibri" w:cs="Arial"/>
        </w:rPr>
      </w:pPr>
      <w:r w:rsidRPr="00A420B7">
        <w:rPr>
          <w:rFonts w:ascii="Calibri" w:eastAsia="Times New Roman" w:hAnsi="Calibri" w:cs="Arial"/>
          <w:b/>
        </w:rPr>
        <w:t>Geographic Coverage:</w:t>
      </w:r>
      <w:r w:rsidR="00172CBF">
        <w:rPr>
          <w:rFonts w:ascii="Calibri" w:eastAsia="Times New Roman" w:hAnsi="Calibri" w:cs="Arial"/>
        </w:rPr>
        <w:t xml:space="preserve">  </w:t>
      </w:r>
      <w:r w:rsidR="009D0DC5">
        <w:rPr>
          <w:rFonts w:ascii="Calibri" w:eastAsia="Times New Roman" w:hAnsi="Calibri" w:cs="Arial"/>
        </w:rPr>
        <w:t>Worldwide</w:t>
      </w:r>
    </w:p>
    <w:p w14:paraId="2A53EC50" w14:textId="77777777" w:rsidR="00A420B7" w:rsidRPr="00A420B7" w:rsidRDefault="00A420B7" w:rsidP="00A420B7">
      <w:pPr>
        <w:spacing w:after="0" w:line="240" w:lineRule="auto"/>
        <w:rPr>
          <w:rFonts w:ascii="Calibri" w:eastAsia="Times New Roman" w:hAnsi="Calibri" w:cs="Arial"/>
        </w:rPr>
      </w:pPr>
    </w:p>
    <w:p w14:paraId="2A53EC51" w14:textId="77777777" w:rsidR="00A420B7" w:rsidRPr="00A420B7" w:rsidRDefault="00A420B7" w:rsidP="00A420B7">
      <w:pPr>
        <w:numPr>
          <w:ilvl w:val="0"/>
          <w:numId w:val="1"/>
        </w:numPr>
        <w:tabs>
          <w:tab w:val="clear" w:pos="360"/>
          <w:tab w:val="num" w:pos="540"/>
        </w:tabs>
        <w:spacing w:after="0" w:line="240" w:lineRule="auto"/>
        <w:ind w:left="540" w:hanging="540"/>
        <w:rPr>
          <w:rFonts w:ascii="Calibri" w:eastAsia="Times New Roman" w:hAnsi="Calibri" w:cs="Arial"/>
        </w:rPr>
      </w:pPr>
      <w:r w:rsidRPr="00A420B7">
        <w:rPr>
          <w:rFonts w:ascii="Calibri" w:eastAsia="Times New Roman" w:hAnsi="Calibri" w:cs="Arial"/>
          <w:b/>
        </w:rPr>
        <w:t>Point of Production:</w:t>
      </w:r>
      <w:r w:rsidRPr="00A420B7">
        <w:rPr>
          <w:rFonts w:ascii="Calibri" w:eastAsia="Times New Roman" w:hAnsi="Calibri" w:cs="Arial"/>
        </w:rPr>
        <w:t xml:space="preserve">  N/A</w:t>
      </w:r>
    </w:p>
    <w:p w14:paraId="2A53EC52" w14:textId="77777777" w:rsidR="00A420B7" w:rsidRPr="00A420B7" w:rsidRDefault="00A420B7" w:rsidP="00A420B7">
      <w:pPr>
        <w:spacing w:after="0" w:line="240" w:lineRule="auto"/>
        <w:ind w:left="547"/>
        <w:rPr>
          <w:rFonts w:ascii="Calibri" w:eastAsia="Times New Roman" w:hAnsi="Calibri" w:cs="Arial"/>
        </w:rPr>
      </w:pPr>
    </w:p>
    <w:p w14:paraId="2A53EC53" w14:textId="77777777" w:rsidR="00A420B7" w:rsidRPr="00A420B7" w:rsidRDefault="00A420B7" w:rsidP="00A420B7">
      <w:pPr>
        <w:numPr>
          <w:ilvl w:val="0"/>
          <w:numId w:val="1"/>
        </w:numPr>
        <w:tabs>
          <w:tab w:val="clear" w:pos="360"/>
          <w:tab w:val="left" w:pos="540"/>
        </w:tabs>
        <w:spacing w:after="0" w:line="240" w:lineRule="auto"/>
        <w:ind w:left="540" w:hanging="540"/>
        <w:rPr>
          <w:rFonts w:ascii="Calibri" w:eastAsia="Times New Roman" w:hAnsi="Calibri" w:cs="Arial"/>
        </w:rPr>
      </w:pPr>
      <w:r w:rsidRPr="00A420B7">
        <w:rPr>
          <w:rFonts w:ascii="Calibri" w:eastAsia="Times New Roman" w:hAnsi="Calibri" w:cs="Arial"/>
          <w:b/>
        </w:rPr>
        <w:t>Prices Shown Herein are Net</w:t>
      </w:r>
      <w:r w:rsidRPr="00A420B7">
        <w:rPr>
          <w:rFonts w:ascii="Calibri" w:eastAsia="Times New Roman" w:hAnsi="Calibri" w:cs="Arial"/>
        </w:rPr>
        <w:t xml:space="preserve"> (discount deducted)</w:t>
      </w:r>
    </w:p>
    <w:p w14:paraId="2A53EC54" w14:textId="77777777" w:rsidR="00A420B7" w:rsidRPr="00A420B7" w:rsidRDefault="00A420B7" w:rsidP="00A420B7">
      <w:pPr>
        <w:tabs>
          <w:tab w:val="left" w:pos="540"/>
          <w:tab w:val="left" w:pos="1455"/>
        </w:tabs>
        <w:spacing w:after="0" w:line="240" w:lineRule="auto"/>
        <w:ind w:left="540" w:hanging="540"/>
        <w:rPr>
          <w:rFonts w:ascii="Calibri" w:eastAsia="Times New Roman" w:hAnsi="Calibri" w:cs="Arial"/>
        </w:rPr>
      </w:pPr>
    </w:p>
    <w:p w14:paraId="2A53EC55" w14:textId="77777777" w:rsidR="00A420B7" w:rsidRPr="00A420B7" w:rsidRDefault="00A420B7" w:rsidP="00A420B7">
      <w:pPr>
        <w:numPr>
          <w:ilvl w:val="0"/>
          <w:numId w:val="1"/>
        </w:numPr>
        <w:tabs>
          <w:tab w:val="clear" w:pos="360"/>
          <w:tab w:val="left" w:pos="540"/>
          <w:tab w:val="left" w:pos="1455"/>
        </w:tabs>
        <w:spacing w:after="0" w:line="240" w:lineRule="auto"/>
        <w:ind w:left="540" w:hanging="540"/>
        <w:rPr>
          <w:rFonts w:ascii="Calibri" w:eastAsia="Times New Roman" w:hAnsi="Calibri" w:cs="Arial"/>
        </w:rPr>
      </w:pPr>
      <w:r w:rsidRPr="00A420B7">
        <w:rPr>
          <w:rFonts w:ascii="Calibri" w:eastAsia="Times New Roman" w:hAnsi="Calibri" w:cs="Arial"/>
          <w:b/>
        </w:rPr>
        <w:t>Quantity Discount:</w:t>
      </w:r>
      <w:r w:rsidRPr="00A420B7">
        <w:rPr>
          <w:rFonts w:ascii="Calibri" w:eastAsia="Times New Roman" w:hAnsi="Calibri" w:cs="Arial"/>
        </w:rPr>
        <w:t xml:space="preserve">  None</w:t>
      </w:r>
    </w:p>
    <w:p w14:paraId="2A53EC56" w14:textId="77777777" w:rsidR="00A420B7" w:rsidRPr="00A420B7" w:rsidRDefault="00A420B7" w:rsidP="00A420B7">
      <w:pPr>
        <w:tabs>
          <w:tab w:val="left" w:pos="540"/>
        </w:tabs>
        <w:spacing w:after="0" w:line="240" w:lineRule="auto"/>
        <w:ind w:left="540" w:hanging="540"/>
        <w:rPr>
          <w:rFonts w:ascii="Calibri" w:eastAsia="Times New Roman" w:hAnsi="Calibri" w:cs="Arial"/>
        </w:rPr>
      </w:pPr>
    </w:p>
    <w:p w14:paraId="2A53EC57" w14:textId="4C9CA1B6" w:rsidR="00A420B7" w:rsidRPr="00A420B7" w:rsidRDefault="00A420B7" w:rsidP="00A420B7">
      <w:pPr>
        <w:numPr>
          <w:ilvl w:val="0"/>
          <w:numId w:val="1"/>
        </w:numPr>
        <w:tabs>
          <w:tab w:val="clear" w:pos="360"/>
          <w:tab w:val="left" w:pos="540"/>
        </w:tabs>
        <w:spacing w:after="0" w:line="240" w:lineRule="auto"/>
        <w:ind w:left="540" w:hanging="540"/>
        <w:rPr>
          <w:rFonts w:ascii="Calibri" w:eastAsia="Times New Roman" w:hAnsi="Calibri" w:cs="Arial"/>
        </w:rPr>
      </w:pPr>
      <w:r w:rsidRPr="00A420B7">
        <w:rPr>
          <w:rFonts w:ascii="Calibri" w:eastAsia="Times New Roman" w:hAnsi="Calibri" w:cs="Arial"/>
          <w:b/>
        </w:rPr>
        <w:t>Prompt Payment Terms:</w:t>
      </w:r>
      <w:r w:rsidRPr="00A420B7">
        <w:rPr>
          <w:rFonts w:ascii="Calibri" w:eastAsia="Times New Roman" w:hAnsi="Calibri" w:cs="Arial"/>
        </w:rPr>
        <w:t xml:space="preserve">  Net 30</w:t>
      </w:r>
      <w:r w:rsidR="00F81B7F">
        <w:rPr>
          <w:rFonts w:ascii="Calibri" w:eastAsia="Times New Roman" w:hAnsi="Calibri" w:cs="Arial"/>
        </w:rPr>
        <w:t xml:space="preserve">. </w:t>
      </w:r>
      <w:r w:rsidR="00F81B7F" w:rsidRPr="00F81B7F">
        <w:rPr>
          <w:rFonts w:ascii="Calibri" w:eastAsia="Times New Roman" w:hAnsi="Calibri" w:cs="Arial"/>
        </w:rPr>
        <w:t>Information for Ordering Offices: Prompt payment terms cannot be negotiated out of the contractual agreement in exchange for other concessions</w:t>
      </w:r>
      <w:r w:rsidR="00F81B7F">
        <w:rPr>
          <w:rFonts w:ascii="Calibri" w:eastAsia="Times New Roman" w:hAnsi="Calibri" w:cs="Arial"/>
        </w:rPr>
        <w:t>.</w:t>
      </w:r>
    </w:p>
    <w:p w14:paraId="2A53EC5A" w14:textId="77777777" w:rsidR="0093414E" w:rsidRPr="0093414E" w:rsidRDefault="0093414E" w:rsidP="00F81B7F">
      <w:pPr>
        <w:tabs>
          <w:tab w:val="left" w:pos="540"/>
        </w:tabs>
        <w:spacing w:after="0" w:line="240" w:lineRule="auto"/>
        <w:rPr>
          <w:rFonts w:ascii="Calibri" w:eastAsia="Times New Roman" w:hAnsi="Calibri" w:cs="Arial"/>
          <w:b/>
        </w:rPr>
      </w:pPr>
    </w:p>
    <w:p w14:paraId="2A53EC5B" w14:textId="77777777" w:rsidR="00A420B7" w:rsidRPr="00A420B7" w:rsidRDefault="00A420B7" w:rsidP="00A420B7">
      <w:pPr>
        <w:numPr>
          <w:ilvl w:val="0"/>
          <w:numId w:val="1"/>
        </w:numPr>
        <w:tabs>
          <w:tab w:val="clear" w:pos="360"/>
          <w:tab w:val="left" w:pos="540"/>
        </w:tabs>
        <w:spacing w:after="0" w:line="240" w:lineRule="auto"/>
        <w:ind w:left="540" w:hanging="540"/>
        <w:rPr>
          <w:rFonts w:ascii="Calibri" w:eastAsia="Times New Roman" w:hAnsi="Calibri" w:cs="Arial"/>
        </w:rPr>
      </w:pPr>
      <w:r w:rsidRPr="00A420B7">
        <w:rPr>
          <w:rFonts w:ascii="Calibri" w:eastAsia="Times New Roman" w:hAnsi="Calibri" w:cs="Arial"/>
          <w:b/>
        </w:rPr>
        <w:t xml:space="preserve">Foreign Items:  </w:t>
      </w:r>
      <w:r w:rsidRPr="00A420B7">
        <w:rPr>
          <w:rFonts w:ascii="Calibri" w:eastAsia="Times New Roman" w:hAnsi="Calibri" w:cs="Arial"/>
        </w:rPr>
        <w:t>None</w:t>
      </w:r>
    </w:p>
    <w:p w14:paraId="2A53EC5C" w14:textId="77777777" w:rsidR="00A420B7" w:rsidRPr="00A420B7" w:rsidRDefault="00A420B7" w:rsidP="00A420B7">
      <w:pPr>
        <w:tabs>
          <w:tab w:val="left" w:pos="540"/>
        </w:tabs>
        <w:spacing w:after="0" w:line="240" w:lineRule="auto"/>
        <w:ind w:left="540" w:hanging="540"/>
        <w:rPr>
          <w:rFonts w:ascii="Calibri" w:eastAsia="Times New Roman" w:hAnsi="Calibri" w:cs="Arial"/>
          <w:b/>
        </w:rPr>
      </w:pPr>
    </w:p>
    <w:p w14:paraId="2A53EC5D" w14:textId="0300CBC2" w:rsidR="00A420B7" w:rsidRPr="00A420B7" w:rsidRDefault="00A420B7" w:rsidP="00A420B7">
      <w:pPr>
        <w:numPr>
          <w:ilvl w:val="0"/>
          <w:numId w:val="1"/>
        </w:numPr>
        <w:tabs>
          <w:tab w:val="clear" w:pos="360"/>
          <w:tab w:val="left" w:pos="540"/>
        </w:tabs>
        <w:spacing w:after="0" w:line="240" w:lineRule="auto"/>
        <w:ind w:left="540" w:hanging="540"/>
        <w:rPr>
          <w:rFonts w:ascii="Calibri" w:eastAsia="Times New Roman" w:hAnsi="Calibri" w:cs="Arial"/>
        </w:rPr>
      </w:pPr>
      <w:r w:rsidRPr="00A420B7">
        <w:rPr>
          <w:rFonts w:ascii="Calibri" w:eastAsia="Times New Roman" w:hAnsi="Calibri" w:cs="Arial"/>
          <w:b/>
        </w:rPr>
        <w:t>Time of Delivery:</w:t>
      </w:r>
      <w:r w:rsidR="003815F0">
        <w:rPr>
          <w:rFonts w:ascii="Calibri" w:eastAsia="Times New Roman" w:hAnsi="Calibri" w:cs="Arial"/>
        </w:rPr>
        <w:t xml:space="preserve">  </w:t>
      </w:r>
      <w:r w:rsidR="00747A35" w:rsidRPr="00747A35">
        <w:rPr>
          <w:rFonts w:ascii="Calibri" w:eastAsia="Times New Roman" w:hAnsi="Calibri" w:cs="Arial"/>
          <w:bCs/>
        </w:rPr>
        <w:t xml:space="preserve">Flatter, Inc. </w:t>
      </w:r>
      <w:r w:rsidRPr="00A420B7">
        <w:rPr>
          <w:rFonts w:ascii="Calibri" w:eastAsia="Times New Roman" w:hAnsi="Calibri" w:cs="Arial"/>
        </w:rPr>
        <w:t xml:space="preserve">shall deliver or perform services in accordance with the terms negotiated in an agency’s order. </w:t>
      </w:r>
    </w:p>
    <w:p w14:paraId="2A53EC5E" w14:textId="77777777" w:rsidR="00A420B7" w:rsidRPr="00A420B7" w:rsidRDefault="00A420B7" w:rsidP="00A420B7">
      <w:pPr>
        <w:tabs>
          <w:tab w:val="left" w:pos="540"/>
        </w:tabs>
        <w:spacing w:after="0" w:line="240" w:lineRule="auto"/>
        <w:ind w:left="540" w:hanging="540"/>
        <w:rPr>
          <w:rFonts w:ascii="Calibri" w:eastAsia="Times New Roman" w:hAnsi="Calibri" w:cs="Arial"/>
          <w:b/>
        </w:rPr>
      </w:pPr>
    </w:p>
    <w:p w14:paraId="2A53EC5F" w14:textId="7DA4E45E" w:rsidR="00A420B7" w:rsidRPr="00A420B7" w:rsidRDefault="00A420B7" w:rsidP="00A420B7">
      <w:pPr>
        <w:tabs>
          <w:tab w:val="left" w:pos="-720"/>
          <w:tab w:val="left" w:pos="0"/>
          <w:tab w:val="left" w:pos="540"/>
          <w:tab w:val="left" w:pos="720"/>
          <w:tab w:val="left" w:pos="8640"/>
        </w:tabs>
        <w:suppressAutoHyphens/>
        <w:spacing w:after="0" w:line="240" w:lineRule="auto"/>
        <w:ind w:left="540" w:hanging="540"/>
        <w:rPr>
          <w:rFonts w:ascii="Calibri" w:eastAsia="Times New Roman" w:hAnsi="Calibri" w:cs="Arial"/>
        </w:rPr>
      </w:pPr>
      <w:r w:rsidRPr="00A420B7">
        <w:rPr>
          <w:rFonts w:ascii="Calibri" w:eastAsia="Times New Roman" w:hAnsi="Calibri" w:cs="Arial"/>
          <w:b/>
        </w:rPr>
        <w:t>1</w:t>
      </w:r>
      <w:r w:rsidR="00F81B7F">
        <w:rPr>
          <w:rFonts w:ascii="Calibri" w:eastAsia="Times New Roman" w:hAnsi="Calibri" w:cs="Arial"/>
          <w:b/>
        </w:rPr>
        <w:t>0</w:t>
      </w:r>
      <w:r w:rsidRPr="00A420B7">
        <w:rPr>
          <w:rFonts w:ascii="Calibri" w:eastAsia="Times New Roman" w:hAnsi="Calibri" w:cs="Arial"/>
          <w:b/>
        </w:rPr>
        <w:t>b.</w:t>
      </w:r>
      <w:r w:rsidRPr="00A420B7">
        <w:rPr>
          <w:rFonts w:ascii="Calibri" w:eastAsia="Times New Roman" w:hAnsi="Calibri" w:cs="Arial"/>
        </w:rPr>
        <w:t xml:space="preserve">   </w:t>
      </w:r>
      <w:r w:rsidRPr="00A420B7">
        <w:rPr>
          <w:rFonts w:ascii="Calibri" w:eastAsia="Times New Roman" w:hAnsi="Calibri" w:cs="Arial"/>
          <w:b/>
        </w:rPr>
        <w:t xml:space="preserve">Expedited Delivery:  </w:t>
      </w:r>
      <w:r w:rsidRPr="00A420B7">
        <w:rPr>
          <w:rFonts w:ascii="Calibri" w:eastAsia="Times New Roman" w:hAnsi="Calibri" w:cs="Arial"/>
        </w:rPr>
        <w:t>Consult with Contractor</w:t>
      </w:r>
    </w:p>
    <w:p w14:paraId="2A53EC60" w14:textId="77777777" w:rsidR="00A420B7" w:rsidRPr="00A420B7" w:rsidRDefault="00A420B7" w:rsidP="00A420B7">
      <w:pPr>
        <w:tabs>
          <w:tab w:val="left" w:pos="540"/>
        </w:tabs>
        <w:spacing w:after="0" w:line="240" w:lineRule="auto"/>
        <w:ind w:left="540" w:hanging="540"/>
        <w:rPr>
          <w:rFonts w:ascii="Calibri" w:eastAsia="Times New Roman" w:hAnsi="Calibri" w:cs="Arial"/>
          <w:b/>
        </w:rPr>
      </w:pPr>
    </w:p>
    <w:p w14:paraId="2A53EC61" w14:textId="76A75FF5" w:rsidR="00A420B7" w:rsidRPr="00A420B7" w:rsidRDefault="00A420B7" w:rsidP="00A420B7">
      <w:pPr>
        <w:tabs>
          <w:tab w:val="left" w:pos="-720"/>
          <w:tab w:val="left" w:pos="0"/>
          <w:tab w:val="left" w:pos="540"/>
          <w:tab w:val="left" w:pos="720"/>
          <w:tab w:val="left" w:pos="8640"/>
        </w:tabs>
        <w:suppressAutoHyphens/>
        <w:spacing w:after="0" w:line="240" w:lineRule="auto"/>
        <w:ind w:left="540" w:hanging="540"/>
        <w:rPr>
          <w:rFonts w:ascii="Calibri" w:eastAsia="Times New Roman" w:hAnsi="Calibri" w:cs="Arial"/>
        </w:rPr>
      </w:pPr>
      <w:r w:rsidRPr="00A420B7">
        <w:rPr>
          <w:rFonts w:ascii="Calibri" w:eastAsia="Times New Roman" w:hAnsi="Calibri" w:cs="Arial"/>
          <w:b/>
        </w:rPr>
        <w:t>1</w:t>
      </w:r>
      <w:r w:rsidR="00F81B7F">
        <w:rPr>
          <w:rFonts w:ascii="Calibri" w:eastAsia="Times New Roman" w:hAnsi="Calibri" w:cs="Arial"/>
          <w:b/>
        </w:rPr>
        <w:t>0</w:t>
      </w:r>
      <w:r w:rsidRPr="00A420B7">
        <w:rPr>
          <w:rFonts w:ascii="Calibri" w:eastAsia="Times New Roman" w:hAnsi="Calibri" w:cs="Arial"/>
          <w:b/>
        </w:rPr>
        <w:t>c.</w:t>
      </w:r>
      <w:r w:rsidRPr="00A420B7">
        <w:rPr>
          <w:rFonts w:ascii="Calibri" w:eastAsia="Times New Roman" w:hAnsi="Calibri" w:cs="Arial"/>
        </w:rPr>
        <w:t xml:space="preserve">  </w:t>
      </w:r>
      <w:r w:rsidRPr="00A420B7">
        <w:rPr>
          <w:rFonts w:ascii="Calibri" w:eastAsia="Times New Roman" w:hAnsi="Calibri" w:cs="Arial"/>
        </w:rPr>
        <w:tab/>
      </w:r>
      <w:r w:rsidRPr="00A420B7">
        <w:rPr>
          <w:rFonts w:ascii="Calibri" w:eastAsia="Times New Roman" w:hAnsi="Calibri" w:cs="Arial"/>
          <w:b/>
        </w:rPr>
        <w:t>Overnight/2-Day Delivery:</w:t>
      </w:r>
      <w:r w:rsidRPr="00A420B7">
        <w:rPr>
          <w:rFonts w:ascii="Calibri" w:eastAsia="Times New Roman" w:hAnsi="Calibri" w:cs="Arial"/>
        </w:rPr>
        <w:t xml:space="preserve">  Consult with Contractor</w:t>
      </w:r>
    </w:p>
    <w:p w14:paraId="2A53EC62" w14:textId="77777777" w:rsidR="00A420B7" w:rsidRPr="00A420B7" w:rsidRDefault="00A420B7" w:rsidP="00A420B7">
      <w:pPr>
        <w:tabs>
          <w:tab w:val="left" w:pos="540"/>
        </w:tabs>
        <w:spacing w:after="0" w:line="240" w:lineRule="auto"/>
        <w:ind w:left="540" w:hanging="540"/>
        <w:rPr>
          <w:rFonts w:ascii="Calibri" w:eastAsia="Times New Roman" w:hAnsi="Calibri" w:cs="Arial"/>
          <w:b/>
        </w:rPr>
      </w:pPr>
    </w:p>
    <w:p w14:paraId="0AD34770" w14:textId="7933F110" w:rsidR="00616299" w:rsidRDefault="00A420B7" w:rsidP="00616299">
      <w:pPr>
        <w:tabs>
          <w:tab w:val="left" w:pos="-720"/>
          <w:tab w:val="left" w:pos="0"/>
          <w:tab w:val="left" w:pos="540"/>
          <w:tab w:val="left" w:pos="720"/>
          <w:tab w:val="left" w:pos="8640"/>
        </w:tabs>
        <w:suppressAutoHyphens/>
        <w:spacing w:after="0" w:line="240" w:lineRule="auto"/>
        <w:ind w:left="540" w:hanging="540"/>
        <w:rPr>
          <w:rFonts w:ascii="Calibri" w:eastAsia="Times New Roman" w:hAnsi="Calibri" w:cs="Arial"/>
          <w:b/>
        </w:rPr>
      </w:pPr>
      <w:r w:rsidRPr="00A420B7">
        <w:rPr>
          <w:rFonts w:ascii="Calibri" w:eastAsia="Times New Roman" w:hAnsi="Calibri" w:cs="Arial"/>
          <w:b/>
        </w:rPr>
        <w:t>1</w:t>
      </w:r>
      <w:r w:rsidR="00F81B7F">
        <w:rPr>
          <w:rFonts w:ascii="Calibri" w:eastAsia="Times New Roman" w:hAnsi="Calibri" w:cs="Arial"/>
          <w:b/>
        </w:rPr>
        <w:t>0</w:t>
      </w:r>
      <w:r w:rsidRPr="00A420B7">
        <w:rPr>
          <w:rFonts w:ascii="Calibri" w:eastAsia="Times New Roman" w:hAnsi="Calibri" w:cs="Arial"/>
          <w:b/>
        </w:rPr>
        <w:t xml:space="preserve">d. </w:t>
      </w:r>
      <w:r w:rsidRPr="00A420B7">
        <w:rPr>
          <w:rFonts w:ascii="Calibri" w:eastAsia="Times New Roman" w:hAnsi="Calibri" w:cs="Arial"/>
        </w:rPr>
        <w:t xml:space="preserve"> </w:t>
      </w:r>
      <w:r w:rsidRPr="00A420B7">
        <w:rPr>
          <w:rFonts w:ascii="Calibri" w:eastAsia="Times New Roman" w:hAnsi="Calibri" w:cs="Arial"/>
        </w:rPr>
        <w:tab/>
      </w:r>
      <w:r w:rsidRPr="00A420B7">
        <w:rPr>
          <w:rFonts w:ascii="Calibri" w:eastAsia="Times New Roman" w:hAnsi="Calibri" w:cs="Arial"/>
          <w:b/>
        </w:rPr>
        <w:t>Urgent Requirements:</w:t>
      </w:r>
      <w:r w:rsidRPr="00A420B7">
        <w:rPr>
          <w:rFonts w:ascii="Calibri" w:eastAsia="Times New Roman" w:hAnsi="Calibri" w:cs="Arial"/>
        </w:rPr>
        <w:t xml:space="preserve">  Consult with Contractor </w:t>
      </w:r>
    </w:p>
    <w:p w14:paraId="4C5BE6F3" w14:textId="77777777" w:rsidR="00616299" w:rsidRDefault="00616299" w:rsidP="00616299">
      <w:pPr>
        <w:tabs>
          <w:tab w:val="left" w:pos="-720"/>
          <w:tab w:val="left" w:pos="0"/>
          <w:tab w:val="left" w:pos="540"/>
          <w:tab w:val="left" w:pos="720"/>
          <w:tab w:val="left" w:pos="8640"/>
        </w:tabs>
        <w:suppressAutoHyphens/>
        <w:spacing w:after="0" w:line="240" w:lineRule="auto"/>
        <w:ind w:left="540" w:hanging="540"/>
        <w:rPr>
          <w:rFonts w:ascii="Calibri" w:eastAsia="Times New Roman" w:hAnsi="Calibri" w:cs="Arial"/>
          <w:b/>
        </w:rPr>
      </w:pPr>
    </w:p>
    <w:p w14:paraId="2A53EC65" w14:textId="3768B44D" w:rsidR="00A420B7" w:rsidRPr="00616299" w:rsidRDefault="002457A2" w:rsidP="00616299">
      <w:pPr>
        <w:pStyle w:val="ListParagraph"/>
        <w:numPr>
          <w:ilvl w:val="0"/>
          <w:numId w:val="1"/>
        </w:numPr>
        <w:tabs>
          <w:tab w:val="left" w:pos="-720"/>
          <w:tab w:val="left" w:pos="0"/>
          <w:tab w:val="left" w:pos="540"/>
          <w:tab w:val="left" w:pos="720"/>
          <w:tab w:val="left" w:pos="8640"/>
        </w:tabs>
        <w:suppressAutoHyphens/>
        <w:spacing w:after="0" w:line="240" w:lineRule="auto"/>
        <w:rPr>
          <w:rFonts w:ascii="Calibri" w:eastAsia="Times New Roman" w:hAnsi="Calibri" w:cs="Arial"/>
        </w:rPr>
      </w:pPr>
      <w:r>
        <w:rPr>
          <w:rFonts w:ascii="Calibri" w:eastAsia="Times New Roman" w:hAnsi="Calibri" w:cs="Arial"/>
          <w:b/>
        </w:rPr>
        <w:t xml:space="preserve">    </w:t>
      </w:r>
      <w:r w:rsidR="00A420B7" w:rsidRPr="00616299">
        <w:rPr>
          <w:rFonts w:ascii="Calibri" w:eastAsia="Times New Roman" w:hAnsi="Calibri" w:cs="Arial"/>
          <w:b/>
        </w:rPr>
        <w:t>FOB Point:</w:t>
      </w:r>
      <w:r w:rsidR="00A420B7" w:rsidRPr="00616299">
        <w:rPr>
          <w:rFonts w:ascii="Calibri" w:eastAsia="Times New Roman" w:hAnsi="Calibri" w:cs="Arial"/>
        </w:rPr>
        <w:t xml:space="preserve">  Destination</w:t>
      </w:r>
    </w:p>
    <w:p w14:paraId="2B1C5298" w14:textId="06B6397D" w:rsidR="00A420B7" w:rsidRPr="00A420B7" w:rsidRDefault="002457A2" w:rsidP="007B1CA6">
      <w:pPr>
        <w:tabs>
          <w:tab w:val="left" w:pos="-720"/>
          <w:tab w:val="left" w:pos="0"/>
          <w:tab w:val="left" w:pos="540"/>
          <w:tab w:val="left" w:pos="720"/>
          <w:tab w:val="left" w:pos="8640"/>
        </w:tabs>
        <w:suppressAutoHyphens/>
        <w:spacing w:after="0" w:line="240" w:lineRule="auto"/>
        <w:rPr>
          <w:rFonts w:ascii="Calibri" w:eastAsia="Times New Roman" w:hAnsi="Calibri" w:cs="Arial"/>
        </w:rPr>
      </w:pPr>
      <w:r>
        <w:rPr>
          <w:rFonts w:ascii="Calibri" w:eastAsia="Times New Roman" w:hAnsi="Calibri" w:cs="Arial"/>
        </w:rPr>
        <w:br w:type="page"/>
      </w:r>
    </w:p>
    <w:p w14:paraId="4BEC5CDE" w14:textId="399EBC2A" w:rsidR="00173301" w:rsidRDefault="00F81B7F" w:rsidP="00F81B7F">
      <w:pPr>
        <w:tabs>
          <w:tab w:val="left" w:pos="540"/>
        </w:tabs>
        <w:spacing w:after="0" w:line="240" w:lineRule="auto"/>
        <w:rPr>
          <w:rFonts w:ascii="Calibri" w:eastAsia="Times New Roman" w:hAnsi="Calibri" w:cs="Arial"/>
        </w:rPr>
      </w:pPr>
      <w:r>
        <w:rPr>
          <w:rFonts w:ascii="Calibri" w:eastAsia="Times New Roman" w:hAnsi="Calibri" w:cs="Arial"/>
          <w:b/>
        </w:rPr>
        <w:lastRenderedPageBreak/>
        <w:t xml:space="preserve">12a. </w:t>
      </w:r>
      <w:r w:rsidR="00A420B7" w:rsidRPr="00A420B7">
        <w:rPr>
          <w:rFonts w:ascii="Calibri" w:eastAsia="Times New Roman" w:hAnsi="Calibri" w:cs="Arial"/>
          <w:b/>
        </w:rPr>
        <w:t xml:space="preserve">Ordering Address: </w:t>
      </w:r>
      <w:r w:rsidR="00A420B7" w:rsidRPr="00A420B7">
        <w:rPr>
          <w:rFonts w:ascii="Calibri" w:eastAsia="Times New Roman" w:hAnsi="Calibri" w:cs="Arial"/>
        </w:rPr>
        <w:t xml:space="preserve"> </w:t>
      </w:r>
      <w:r w:rsidR="00173301">
        <w:rPr>
          <w:rFonts w:ascii="Calibri" w:eastAsia="Times New Roman" w:hAnsi="Calibri" w:cs="Arial"/>
        </w:rPr>
        <w:tab/>
      </w:r>
      <w:bookmarkStart w:id="1" w:name="_Hlk37067520"/>
      <w:r w:rsidR="00EB3214" w:rsidRPr="00EB3214">
        <w:rPr>
          <w:rFonts w:ascii="Calibri" w:eastAsia="Times New Roman" w:hAnsi="Calibri" w:cs="Arial"/>
        </w:rPr>
        <w:t>Flatter, Inc.</w:t>
      </w:r>
    </w:p>
    <w:p w14:paraId="0684F748" w14:textId="774DB2EA" w:rsidR="00ED492F" w:rsidRPr="00173301" w:rsidRDefault="00ED492F" w:rsidP="00ED492F">
      <w:pPr>
        <w:tabs>
          <w:tab w:val="left" w:pos="540"/>
        </w:tabs>
        <w:spacing w:after="0" w:line="240" w:lineRule="auto"/>
        <w:ind w:left="360"/>
        <w:rPr>
          <w:rFonts w:ascii="Calibri" w:eastAsia="Times New Roman" w:hAnsi="Calibri" w:cs="Arial"/>
        </w:rPr>
      </w:pPr>
      <w:bookmarkStart w:id="2" w:name="_Hlk56975230"/>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bookmarkStart w:id="3" w:name="_Hlk42172061"/>
      <w:r w:rsidRPr="00ED492F">
        <w:rPr>
          <w:rFonts w:ascii="Calibri" w:eastAsia="Times New Roman" w:hAnsi="Calibri" w:cs="Arial"/>
          <w:bCs/>
        </w:rPr>
        <w:t>ATTN:</w:t>
      </w:r>
      <w:r>
        <w:rPr>
          <w:rFonts w:ascii="Calibri" w:eastAsia="Times New Roman" w:hAnsi="Calibri" w:cs="Arial"/>
        </w:rPr>
        <w:t xml:space="preserve"> </w:t>
      </w:r>
      <w:r w:rsidR="00025F2A" w:rsidRPr="00025F2A">
        <w:rPr>
          <w:rFonts w:ascii="Calibri" w:eastAsia="Times New Roman" w:hAnsi="Calibri" w:cs="Arial"/>
        </w:rPr>
        <w:t>Contracts</w:t>
      </w:r>
    </w:p>
    <w:p w14:paraId="68404660" w14:textId="1BD09B93" w:rsidR="00402C87" w:rsidRDefault="00173301" w:rsidP="004E5531">
      <w:pPr>
        <w:tabs>
          <w:tab w:val="left" w:pos="540"/>
        </w:tabs>
        <w:spacing w:after="0" w:line="240" w:lineRule="auto"/>
        <w:ind w:left="360"/>
        <w:rPr>
          <w:rFonts w:ascii="Calibri" w:eastAsia="Times New Roman" w:hAnsi="Calibri" w:cs="Arial"/>
        </w:rPr>
      </w:pP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bookmarkStart w:id="4" w:name="_Hlk40176190"/>
      <w:r w:rsidR="00025F2A" w:rsidRPr="00025F2A">
        <w:rPr>
          <w:rFonts w:ascii="Calibri" w:eastAsia="Times New Roman" w:hAnsi="Calibri" w:cs="Arial"/>
        </w:rPr>
        <w:t>10707 Spotsylvania Ave, Suite 102</w:t>
      </w:r>
    </w:p>
    <w:p w14:paraId="271B948E" w14:textId="0620B1B4" w:rsidR="00C04D83" w:rsidRDefault="00402C87" w:rsidP="004E5531">
      <w:pPr>
        <w:tabs>
          <w:tab w:val="left" w:pos="540"/>
        </w:tabs>
        <w:spacing w:after="0" w:line="240" w:lineRule="auto"/>
        <w:ind w:left="360"/>
        <w:rPr>
          <w:rFonts w:ascii="Calibri" w:eastAsia="Times New Roman" w:hAnsi="Calibri" w:cs="Arial"/>
        </w:rPr>
      </w:pP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sidR="002F484E" w:rsidRPr="002F484E">
        <w:rPr>
          <w:rFonts w:ascii="Calibri" w:eastAsia="Times New Roman" w:hAnsi="Calibri" w:cs="Arial"/>
        </w:rPr>
        <w:t>Fredericksburg, VA 22408</w:t>
      </w:r>
    </w:p>
    <w:p w14:paraId="0B1D374C" w14:textId="54BF4EFF" w:rsidR="00256B70" w:rsidRDefault="00256B70" w:rsidP="004E5531">
      <w:pPr>
        <w:tabs>
          <w:tab w:val="left" w:pos="540"/>
        </w:tabs>
        <w:spacing w:after="0" w:line="240" w:lineRule="auto"/>
        <w:ind w:left="360"/>
        <w:rPr>
          <w:rFonts w:ascii="Calibri" w:eastAsia="Times New Roman" w:hAnsi="Calibri" w:cs="Arial"/>
        </w:rPr>
      </w:pP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t xml:space="preserve">(P) </w:t>
      </w:r>
      <w:r w:rsidR="00025F2A" w:rsidRPr="00025F2A">
        <w:rPr>
          <w:rFonts w:ascii="Calibri" w:eastAsia="Times New Roman" w:hAnsi="Calibri" w:cs="Arial"/>
        </w:rPr>
        <w:t xml:space="preserve">540-658-1922 </w:t>
      </w:r>
      <w:r>
        <w:rPr>
          <w:rFonts w:ascii="Calibri" w:eastAsia="Times New Roman" w:hAnsi="Calibri" w:cs="Arial"/>
        </w:rPr>
        <w:t>(F)</w:t>
      </w:r>
      <w:r w:rsidR="00777273">
        <w:rPr>
          <w:rFonts w:ascii="Calibri" w:eastAsia="Times New Roman" w:hAnsi="Calibri" w:cs="Arial"/>
        </w:rPr>
        <w:t xml:space="preserve"> </w:t>
      </w:r>
      <w:r w:rsidR="002F484E" w:rsidRPr="002F484E">
        <w:rPr>
          <w:rFonts w:ascii="Calibri" w:eastAsia="Times New Roman" w:hAnsi="Calibri" w:cs="Arial"/>
        </w:rPr>
        <w:t>540-301-3562</w:t>
      </w:r>
    </w:p>
    <w:p w14:paraId="04EF4D95" w14:textId="2949098B" w:rsidR="00777273" w:rsidRDefault="00777273" w:rsidP="004E5531">
      <w:pPr>
        <w:tabs>
          <w:tab w:val="left" w:pos="540"/>
        </w:tabs>
        <w:spacing w:after="0" w:line="240" w:lineRule="auto"/>
        <w:ind w:left="360"/>
        <w:rPr>
          <w:rFonts w:ascii="Calibri" w:eastAsia="Times New Roman" w:hAnsi="Calibri" w:cs="Arial"/>
        </w:rPr>
      </w:pP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sidR="002F484E" w:rsidRPr="002F484E">
        <w:rPr>
          <w:rFonts w:ascii="Calibri" w:eastAsia="Times New Roman" w:hAnsi="Calibri" w:cs="Arial"/>
        </w:rPr>
        <w:t>oliver.chiang@flatterinc.com</w:t>
      </w:r>
    </w:p>
    <w:bookmarkEnd w:id="1"/>
    <w:bookmarkEnd w:id="2"/>
    <w:bookmarkEnd w:id="3"/>
    <w:bookmarkEnd w:id="4"/>
    <w:p w14:paraId="5E0996BB" w14:textId="2BFFA2A7" w:rsidR="004E5531" w:rsidRDefault="004E5531" w:rsidP="005B5242">
      <w:pPr>
        <w:tabs>
          <w:tab w:val="left" w:pos="540"/>
        </w:tabs>
        <w:spacing w:after="0" w:line="240" w:lineRule="auto"/>
        <w:rPr>
          <w:rFonts w:eastAsia="Times New Roman" w:cs="Arial"/>
        </w:rPr>
      </w:pPr>
    </w:p>
    <w:p w14:paraId="090F9B7E" w14:textId="446EC578" w:rsidR="005B5242" w:rsidRPr="00EF4854" w:rsidRDefault="005B5242" w:rsidP="00EF4854">
      <w:pPr>
        <w:tabs>
          <w:tab w:val="left" w:pos="540"/>
        </w:tabs>
        <w:spacing w:after="0" w:line="240" w:lineRule="auto"/>
        <w:ind w:left="540" w:hanging="540"/>
        <w:rPr>
          <w:rFonts w:eastAsia="Times New Roman" w:cs="Arial"/>
          <w:b/>
          <w:bCs/>
        </w:rPr>
      </w:pPr>
      <w:r w:rsidRPr="00EF4854">
        <w:rPr>
          <w:rFonts w:eastAsia="Times New Roman" w:cs="Arial"/>
          <w:b/>
          <w:bCs/>
        </w:rPr>
        <w:t>12b.</w:t>
      </w:r>
      <w:r w:rsidRPr="00EF4854">
        <w:rPr>
          <w:rFonts w:eastAsia="Times New Roman" w:cs="Arial"/>
          <w:b/>
          <w:bCs/>
        </w:rPr>
        <w:tab/>
        <w:t>Ordering procedures:  For supplies and services, the ordering procedures, information on Blanket</w:t>
      </w:r>
      <w:r w:rsidR="00EF4854">
        <w:rPr>
          <w:rFonts w:eastAsia="Times New Roman" w:cs="Arial"/>
          <w:b/>
          <w:bCs/>
        </w:rPr>
        <w:t xml:space="preserve"> </w:t>
      </w:r>
      <w:r w:rsidRPr="00EF4854">
        <w:rPr>
          <w:rFonts w:eastAsia="Times New Roman" w:cs="Arial"/>
          <w:b/>
          <w:bCs/>
        </w:rPr>
        <w:t>Purchase Agreements (BPAs) are found in Federal Acquisition Regulation (FAR) 8.405-3.</w:t>
      </w:r>
    </w:p>
    <w:p w14:paraId="0A9E50DB" w14:textId="77777777" w:rsidR="00F81B7F" w:rsidRPr="00414A63" w:rsidRDefault="00F81B7F" w:rsidP="005B5242">
      <w:pPr>
        <w:tabs>
          <w:tab w:val="left" w:pos="540"/>
        </w:tabs>
        <w:spacing w:after="0" w:line="240" w:lineRule="auto"/>
        <w:rPr>
          <w:rFonts w:eastAsia="Times New Roman" w:cs="Arial"/>
        </w:rPr>
      </w:pPr>
    </w:p>
    <w:p w14:paraId="6C8B114D" w14:textId="73083BC3" w:rsidR="00C710D1" w:rsidRDefault="000F2CBA" w:rsidP="00F81B7F">
      <w:pPr>
        <w:numPr>
          <w:ilvl w:val="0"/>
          <w:numId w:val="37"/>
        </w:numPr>
        <w:tabs>
          <w:tab w:val="left" w:pos="540"/>
        </w:tabs>
        <w:spacing w:after="0" w:line="240" w:lineRule="auto"/>
        <w:rPr>
          <w:rFonts w:ascii="Calibri" w:eastAsia="Times New Roman" w:hAnsi="Calibri" w:cs="Arial"/>
        </w:rPr>
      </w:pPr>
      <w:r>
        <w:rPr>
          <w:rFonts w:ascii="Calibri" w:eastAsia="Times New Roman" w:hAnsi="Calibri" w:cs="Arial"/>
          <w:b/>
        </w:rPr>
        <w:t xml:space="preserve">    </w:t>
      </w:r>
      <w:r w:rsidR="00A420B7" w:rsidRPr="00A420B7">
        <w:rPr>
          <w:rFonts w:ascii="Calibri" w:eastAsia="Times New Roman" w:hAnsi="Calibri" w:cs="Arial"/>
          <w:b/>
        </w:rPr>
        <w:t>Payment Address:</w:t>
      </w:r>
      <w:r w:rsidR="00A420B7" w:rsidRPr="00A420B7">
        <w:rPr>
          <w:rFonts w:ascii="Calibri" w:eastAsia="Times New Roman" w:hAnsi="Calibri" w:cs="Arial"/>
        </w:rPr>
        <w:t xml:space="preserve">  </w:t>
      </w:r>
      <w:r w:rsidR="00A420B7" w:rsidRPr="00A420B7">
        <w:rPr>
          <w:rFonts w:ascii="Calibri" w:eastAsia="Times New Roman" w:hAnsi="Calibri" w:cs="Arial"/>
        </w:rPr>
        <w:tab/>
      </w:r>
      <w:r w:rsidR="001A3078" w:rsidRPr="001A3078">
        <w:rPr>
          <w:rFonts w:ascii="Calibri" w:eastAsia="Times New Roman" w:hAnsi="Calibri" w:cs="Arial"/>
        </w:rPr>
        <w:t>Flatter, Inc.</w:t>
      </w:r>
    </w:p>
    <w:p w14:paraId="1DE99576" w14:textId="25F8CB4C" w:rsidR="001A3078" w:rsidRPr="001A3078" w:rsidRDefault="001A3078" w:rsidP="001A3078">
      <w:pPr>
        <w:tabs>
          <w:tab w:val="left" w:pos="540"/>
        </w:tabs>
        <w:spacing w:after="0" w:line="240" w:lineRule="auto"/>
        <w:ind w:left="360"/>
        <w:rPr>
          <w:rFonts w:ascii="Calibri" w:eastAsia="Times New Roman" w:hAnsi="Calibri" w:cs="Arial"/>
          <w:bCs/>
        </w:rPr>
      </w:pPr>
      <w:r w:rsidRPr="001A3078">
        <w:rPr>
          <w:rFonts w:ascii="Calibri" w:eastAsia="Times New Roman" w:hAnsi="Calibri" w:cs="Arial"/>
          <w:bCs/>
        </w:rPr>
        <w:tab/>
      </w:r>
      <w:r w:rsidRPr="001A3078">
        <w:rPr>
          <w:rFonts w:ascii="Calibri" w:eastAsia="Times New Roman" w:hAnsi="Calibri" w:cs="Arial"/>
          <w:bCs/>
        </w:rPr>
        <w:tab/>
      </w:r>
      <w:r w:rsidRPr="001A3078">
        <w:rPr>
          <w:rFonts w:ascii="Calibri" w:eastAsia="Times New Roman" w:hAnsi="Calibri" w:cs="Arial"/>
          <w:bCs/>
        </w:rPr>
        <w:tab/>
      </w:r>
      <w:r w:rsidRPr="001A3078">
        <w:rPr>
          <w:rFonts w:ascii="Calibri" w:eastAsia="Times New Roman" w:hAnsi="Calibri" w:cs="Arial"/>
          <w:bCs/>
        </w:rPr>
        <w:tab/>
      </w:r>
      <w:r w:rsidRPr="001A3078">
        <w:rPr>
          <w:rFonts w:ascii="Calibri" w:eastAsia="Times New Roman" w:hAnsi="Calibri" w:cs="Arial"/>
          <w:bCs/>
        </w:rPr>
        <w:tab/>
        <w:t>ATTN: Accounting</w:t>
      </w:r>
    </w:p>
    <w:p w14:paraId="4B72BC6A" w14:textId="7F87BCE7" w:rsidR="00E4214D" w:rsidRDefault="00E4214D" w:rsidP="00E4214D">
      <w:pPr>
        <w:tabs>
          <w:tab w:val="left" w:pos="540"/>
        </w:tabs>
        <w:spacing w:after="0" w:line="240" w:lineRule="auto"/>
        <w:ind w:left="360"/>
        <w:rPr>
          <w:rFonts w:ascii="Calibri" w:eastAsia="Times New Roman" w:hAnsi="Calibri" w:cs="Arial"/>
        </w:rPr>
      </w:pP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sidR="00CA0BB1" w:rsidRPr="00CA0BB1">
        <w:rPr>
          <w:rFonts w:ascii="Calibri" w:eastAsia="Times New Roman" w:hAnsi="Calibri" w:cs="Arial"/>
        </w:rPr>
        <w:t>10707 Spotsylvania Ave, Suite 102</w:t>
      </w:r>
    </w:p>
    <w:p w14:paraId="0BB305E1" w14:textId="7B9DB8CA" w:rsidR="00E4214D" w:rsidRDefault="00E4214D" w:rsidP="00E4214D">
      <w:pPr>
        <w:tabs>
          <w:tab w:val="left" w:pos="540"/>
        </w:tabs>
        <w:spacing w:after="0" w:line="240" w:lineRule="auto"/>
        <w:ind w:left="360"/>
        <w:rPr>
          <w:rFonts w:ascii="Calibri" w:eastAsia="Times New Roman" w:hAnsi="Calibri" w:cs="Arial"/>
        </w:rPr>
      </w:pP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sidR="00CA0BB1" w:rsidRPr="00CA0BB1">
        <w:rPr>
          <w:rFonts w:ascii="Calibri" w:eastAsia="Times New Roman" w:hAnsi="Calibri" w:cs="Arial"/>
        </w:rPr>
        <w:t>Fredericksburg, VA 22408</w:t>
      </w:r>
    </w:p>
    <w:p w14:paraId="6DF54B46" w14:textId="7BFCD687" w:rsidR="00E4214D" w:rsidRDefault="00E4214D" w:rsidP="00E4214D">
      <w:pPr>
        <w:tabs>
          <w:tab w:val="left" w:pos="540"/>
        </w:tabs>
        <w:spacing w:after="0" w:line="240" w:lineRule="auto"/>
        <w:ind w:left="360"/>
        <w:rPr>
          <w:rFonts w:ascii="Calibri" w:eastAsia="Times New Roman" w:hAnsi="Calibri" w:cs="Arial"/>
        </w:rPr>
      </w:pP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t xml:space="preserve">(P) </w:t>
      </w:r>
      <w:r w:rsidR="00CA0BB1" w:rsidRPr="00CA0BB1">
        <w:rPr>
          <w:rFonts w:ascii="Calibri" w:eastAsia="Times New Roman" w:hAnsi="Calibri" w:cs="Arial"/>
        </w:rPr>
        <w:t xml:space="preserve">540-658-1922 </w:t>
      </w:r>
      <w:r>
        <w:rPr>
          <w:rFonts w:ascii="Calibri" w:eastAsia="Times New Roman" w:hAnsi="Calibri" w:cs="Arial"/>
        </w:rPr>
        <w:t xml:space="preserve">(F) </w:t>
      </w:r>
      <w:r w:rsidR="00CA0BB1" w:rsidRPr="00CA0BB1">
        <w:rPr>
          <w:rFonts w:ascii="Calibri" w:eastAsia="Times New Roman" w:hAnsi="Calibri" w:cs="Arial"/>
        </w:rPr>
        <w:t>540-301-3562</w:t>
      </w:r>
    </w:p>
    <w:p w14:paraId="059EA1B4" w14:textId="4F21849B" w:rsidR="00C710D1" w:rsidRDefault="00E4214D" w:rsidP="00C710D1">
      <w:pPr>
        <w:tabs>
          <w:tab w:val="left" w:pos="540"/>
        </w:tabs>
        <w:spacing w:after="0" w:line="240" w:lineRule="auto"/>
        <w:ind w:left="360"/>
        <w:rPr>
          <w:rFonts w:ascii="Calibri" w:eastAsia="Times New Roman" w:hAnsi="Calibri" w:cs="Arial"/>
        </w:rPr>
      </w:pP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sidR="00810422" w:rsidRPr="00810422">
        <w:rPr>
          <w:rFonts w:ascii="Calibri" w:eastAsia="Times New Roman" w:hAnsi="Calibri" w:cs="Arial"/>
        </w:rPr>
        <w:t>oliver.chiang@flatterinc.com</w:t>
      </w:r>
    </w:p>
    <w:p w14:paraId="75A5149F" w14:textId="77777777" w:rsidR="00810422" w:rsidRPr="00A420B7" w:rsidRDefault="00810422" w:rsidP="00C710D1">
      <w:pPr>
        <w:tabs>
          <w:tab w:val="left" w:pos="540"/>
        </w:tabs>
        <w:spacing w:after="0" w:line="240" w:lineRule="auto"/>
        <w:ind w:left="360"/>
        <w:rPr>
          <w:rFonts w:ascii="Calibri" w:eastAsia="Times New Roman" w:hAnsi="Calibri" w:cs="Arial"/>
        </w:rPr>
      </w:pPr>
    </w:p>
    <w:p w14:paraId="2A53EC71" w14:textId="77777777" w:rsidR="00A420B7" w:rsidRPr="00A420B7" w:rsidRDefault="00A420B7" w:rsidP="00F81B7F">
      <w:pPr>
        <w:numPr>
          <w:ilvl w:val="0"/>
          <w:numId w:val="37"/>
        </w:numPr>
        <w:tabs>
          <w:tab w:val="left" w:pos="540"/>
        </w:tabs>
        <w:spacing w:after="0" w:line="240" w:lineRule="auto"/>
        <w:ind w:left="540" w:hanging="540"/>
        <w:rPr>
          <w:rFonts w:ascii="Calibri" w:eastAsia="Times New Roman" w:hAnsi="Calibri" w:cs="Arial"/>
        </w:rPr>
      </w:pPr>
      <w:r w:rsidRPr="00A420B7">
        <w:rPr>
          <w:rFonts w:ascii="Calibri" w:eastAsia="Times New Roman" w:hAnsi="Calibri" w:cs="Arial"/>
          <w:b/>
        </w:rPr>
        <w:t>Warranty Provisions:</w:t>
      </w:r>
      <w:r w:rsidRPr="00A420B7">
        <w:rPr>
          <w:rFonts w:ascii="Calibri" w:eastAsia="Times New Roman" w:hAnsi="Calibri" w:cs="Arial"/>
        </w:rPr>
        <w:t xml:space="preserve">  Contractor’s Standard Warranty</w:t>
      </w:r>
    </w:p>
    <w:p w14:paraId="2A53EC72" w14:textId="77777777" w:rsidR="00A420B7" w:rsidRPr="00A420B7" w:rsidRDefault="00A420B7" w:rsidP="00A420B7">
      <w:pPr>
        <w:tabs>
          <w:tab w:val="left" w:pos="540"/>
        </w:tabs>
        <w:spacing w:after="0" w:line="240" w:lineRule="auto"/>
        <w:ind w:left="540" w:hanging="540"/>
        <w:rPr>
          <w:rFonts w:ascii="Calibri" w:eastAsia="Times New Roman" w:hAnsi="Calibri" w:cs="Arial"/>
          <w:b/>
        </w:rPr>
      </w:pPr>
    </w:p>
    <w:p w14:paraId="2A53EC73" w14:textId="77777777" w:rsidR="00A420B7" w:rsidRPr="00A420B7" w:rsidRDefault="00A420B7" w:rsidP="00F81B7F">
      <w:pPr>
        <w:numPr>
          <w:ilvl w:val="0"/>
          <w:numId w:val="37"/>
        </w:numPr>
        <w:tabs>
          <w:tab w:val="left" w:pos="540"/>
        </w:tabs>
        <w:spacing w:after="0" w:line="240" w:lineRule="auto"/>
        <w:ind w:left="540" w:hanging="540"/>
        <w:rPr>
          <w:rFonts w:ascii="Calibri" w:eastAsia="Times New Roman" w:hAnsi="Calibri" w:cs="Arial"/>
        </w:rPr>
      </w:pPr>
      <w:r w:rsidRPr="00A420B7">
        <w:rPr>
          <w:rFonts w:ascii="Calibri" w:eastAsia="Times New Roman" w:hAnsi="Calibri" w:cs="Arial"/>
          <w:b/>
        </w:rPr>
        <w:t>Export Packing charges:</w:t>
      </w:r>
      <w:r w:rsidRPr="00A420B7">
        <w:rPr>
          <w:rFonts w:ascii="Calibri" w:eastAsia="Times New Roman" w:hAnsi="Calibri" w:cs="Arial"/>
        </w:rPr>
        <w:t xml:space="preserve">  Not applicable</w:t>
      </w:r>
    </w:p>
    <w:p w14:paraId="2A53EC76" w14:textId="77777777" w:rsidR="00A420B7" w:rsidRPr="00A420B7" w:rsidRDefault="00A420B7" w:rsidP="00A420B7">
      <w:pPr>
        <w:tabs>
          <w:tab w:val="left" w:pos="540"/>
        </w:tabs>
        <w:spacing w:after="0" w:line="240" w:lineRule="auto"/>
        <w:ind w:left="540" w:hanging="540"/>
        <w:rPr>
          <w:rFonts w:ascii="Calibri" w:eastAsia="Times New Roman" w:hAnsi="Calibri" w:cs="Arial"/>
          <w:b/>
        </w:rPr>
      </w:pPr>
    </w:p>
    <w:p w14:paraId="2A53EC77" w14:textId="77777777" w:rsidR="00A420B7" w:rsidRPr="00A420B7" w:rsidRDefault="00A420B7" w:rsidP="00F81B7F">
      <w:pPr>
        <w:numPr>
          <w:ilvl w:val="0"/>
          <w:numId w:val="37"/>
        </w:numPr>
        <w:tabs>
          <w:tab w:val="left" w:pos="540"/>
        </w:tabs>
        <w:spacing w:after="0" w:line="240" w:lineRule="auto"/>
        <w:ind w:left="540" w:hanging="540"/>
        <w:rPr>
          <w:rFonts w:ascii="Calibri" w:eastAsia="Times New Roman" w:hAnsi="Calibri" w:cs="Arial"/>
        </w:rPr>
      </w:pPr>
      <w:r w:rsidRPr="00A420B7">
        <w:rPr>
          <w:rFonts w:ascii="Calibri" w:eastAsia="Times New Roman" w:hAnsi="Calibri" w:cs="Arial"/>
          <w:b/>
        </w:rPr>
        <w:t xml:space="preserve">Terms and conditions of rental, maintenance, and repair: </w:t>
      </w:r>
      <w:r w:rsidRPr="00A420B7">
        <w:rPr>
          <w:rFonts w:ascii="Calibri" w:eastAsia="Times New Roman" w:hAnsi="Calibri" w:cs="Arial"/>
        </w:rPr>
        <w:t xml:space="preserve"> Not applicable</w:t>
      </w:r>
    </w:p>
    <w:p w14:paraId="2A53EC78" w14:textId="77777777" w:rsidR="00A420B7" w:rsidRPr="00A420B7" w:rsidRDefault="00A420B7" w:rsidP="00A420B7">
      <w:pPr>
        <w:tabs>
          <w:tab w:val="left" w:pos="-720"/>
          <w:tab w:val="left" w:pos="0"/>
          <w:tab w:val="left" w:pos="540"/>
          <w:tab w:val="left" w:pos="720"/>
          <w:tab w:val="left" w:pos="8640"/>
        </w:tabs>
        <w:suppressAutoHyphens/>
        <w:spacing w:after="0" w:line="240" w:lineRule="auto"/>
        <w:ind w:left="540" w:hanging="540"/>
        <w:rPr>
          <w:rFonts w:ascii="Calibri" w:eastAsia="Times New Roman" w:hAnsi="Calibri" w:cs="Arial"/>
        </w:rPr>
      </w:pPr>
    </w:p>
    <w:p w14:paraId="2A53EC79" w14:textId="2758BCEF" w:rsidR="00A420B7" w:rsidRPr="00A420B7" w:rsidRDefault="00A420B7" w:rsidP="00F81B7F">
      <w:pPr>
        <w:numPr>
          <w:ilvl w:val="0"/>
          <w:numId w:val="37"/>
        </w:numPr>
        <w:tabs>
          <w:tab w:val="left" w:pos="540"/>
        </w:tabs>
        <w:spacing w:after="0" w:line="240" w:lineRule="auto"/>
        <w:ind w:left="540" w:hanging="540"/>
        <w:rPr>
          <w:rFonts w:ascii="Calibri" w:eastAsia="Times New Roman" w:hAnsi="Calibri" w:cs="Arial"/>
        </w:rPr>
      </w:pPr>
      <w:r w:rsidRPr="00A420B7">
        <w:rPr>
          <w:rFonts w:ascii="Calibri" w:eastAsia="Times New Roman" w:hAnsi="Calibri" w:cs="Arial"/>
          <w:b/>
        </w:rPr>
        <w:t xml:space="preserve">Terms and conditions of installation:  </w:t>
      </w:r>
      <w:r w:rsidRPr="00A420B7">
        <w:rPr>
          <w:rFonts w:ascii="Calibri" w:eastAsia="Times New Roman" w:hAnsi="Calibri" w:cs="Arial"/>
        </w:rPr>
        <w:t>Not applicable</w:t>
      </w:r>
    </w:p>
    <w:p w14:paraId="2A53EC7A" w14:textId="77777777" w:rsidR="00A420B7" w:rsidRPr="00A420B7" w:rsidRDefault="00A420B7" w:rsidP="00A420B7">
      <w:pPr>
        <w:tabs>
          <w:tab w:val="left" w:pos="-720"/>
          <w:tab w:val="left" w:pos="0"/>
          <w:tab w:val="left" w:pos="540"/>
          <w:tab w:val="left" w:pos="720"/>
          <w:tab w:val="left" w:pos="8640"/>
        </w:tabs>
        <w:suppressAutoHyphens/>
        <w:spacing w:after="0" w:line="240" w:lineRule="auto"/>
        <w:ind w:left="540" w:hanging="540"/>
        <w:rPr>
          <w:rFonts w:ascii="Calibri" w:eastAsia="Times New Roman" w:hAnsi="Calibri" w:cs="Arial"/>
        </w:rPr>
      </w:pPr>
    </w:p>
    <w:p w14:paraId="2A53EC7B" w14:textId="2CCBB3AB" w:rsidR="00A420B7" w:rsidRPr="00A420B7" w:rsidRDefault="00EF4854" w:rsidP="00A420B7">
      <w:pPr>
        <w:tabs>
          <w:tab w:val="left" w:pos="540"/>
        </w:tabs>
        <w:spacing w:after="0" w:line="240" w:lineRule="auto"/>
        <w:rPr>
          <w:rFonts w:ascii="Calibri" w:eastAsia="Times New Roman" w:hAnsi="Calibri" w:cs="Arial"/>
        </w:rPr>
      </w:pPr>
      <w:r>
        <w:rPr>
          <w:rFonts w:ascii="Calibri" w:eastAsia="Times New Roman" w:hAnsi="Calibri" w:cs="Arial"/>
          <w:b/>
        </w:rPr>
        <w:t>18</w:t>
      </w:r>
      <w:r w:rsidR="00A420B7" w:rsidRPr="00A420B7">
        <w:rPr>
          <w:rFonts w:ascii="Calibri" w:eastAsia="Times New Roman" w:hAnsi="Calibri" w:cs="Arial"/>
          <w:b/>
        </w:rPr>
        <w:t xml:space="preserve">. </w:t>
      </w:r>
      <w:r w:rsidR="00A420B7" w:rsidRPr="00A420B7">
        <w:rPr>
          <w:rFonts w:ascii="Calibri" w:eastAsia="Times New Roman" w:hAnsi="Calibri" w:cs="Arial"/>
          <w:b/>
        </w:rPr>
        <w:tab/>
        <w:t>Terms and conditions of repair parts:</w:t>
      </w:r>
      <w:r w:rsidR="00A420B7" w:rsidRPr="00A420B7">
        <w:rPr>
          <w:rFonts w:ascii="Calibri" w:eastAsia="Times New Roman" w:hAnsi="Calibri" w:cs="Arial"/>
        </w:rPr>
        <w:t xml:space="preserve">  Not applicable</w:t>
      </w:r>
    </w:p>
    <w:p w14:paraId="2A53EC7C" w14:textId="77777777" w:rsidR="00A420B7" w:rsidRPr="00A420B7" w:rsidRDefault="00A420B7" w:rsidP="00A420B7">
      <w:pPr>
        <w:tabs>
          <w:tab w:val="left" w:pos="-720"/>
          <w:tab w:val="left" w:pos="0"/>
          <w:tab w:val="left" w:pos="540"/>
          <w:tab w:val="left" w:pos="720"/>
          <w:tab w:val="left" w:pos="8640"/>
        </w:tabs>
        <w:suppressAutoHyphens/>
        <w:spacing w:after="0" w:line="240" w:lineRule="auto"/>
        <w:ind w:left="540" w:hanging="540"/>
        <w:rPr>
          <w:rFonts w:ascii="Calibri" w:eastAsia="Times New Roman" w:hAnsi="Calibri" w:cs="Arial"/>
        </w:rPr>
      </w:pPr>
    </w:p>
    <w:p w14:paraId="2A53EC7D" w14:textId="457845BE" w:rsidR="00A420B7" w:rsidRPr="00A420B7" w:rsidRDefault="00A32139" w:rsidP="00A420B7">
      <w:pPr>
        <w:tabs>
          <w:tab w:val="left" w:pos="-720"/>
          <w:tab w:val="left" w:pos="0"/>
          <w:tab w:val="left" w:pos="540"/>
          <w:tab w:val="left" w:pos="720"/>
          <w:tab w:val="left" w:pos="8640"/>
        </w:tabs>
        <w:suppressAutoHyphens/>
        <w:spacing w:after="0" w:line="240" w:lineRule="auto"/>
        <w:ind w:left="540" w:hanging="540"/>
        <w:rPr>
          <w:rFonts w:ascii="Calibri" w:eastAsia="Times New Roman" w:hAnsi="Calibri" w:cs="Arial"/>
        </w:rPr>
      </w:pPr>
      <w:r>
        <w:rPr>
          <w:rFonts w:ascii="Calibri" w:eastAsia="Times New Roman" w:hAnsi="Calibri" w:cs="Arial"/>
          <w:b/>
        </w:rPr>
        <w:t>2</w:t>
      </w:r>
      <w:r w:rsidR="00EF4854">
        <w:rPr>
          <w:rFonts w:ascii="Calibri" w:eastAsia="Times New Roman" w:hAnsi="Calibri" w:cs="Arial"/>
          <w:b/>
        </w:rPr>
        <w:t>8</w:t>
      </w:r>
      <w:r>
        <w:rPr>
          <w:rFonts w:ascii="Calibri" w:eastAsia="Times New Roman" w:hAnsi="Calibri" w:cs="Arial"/>
          <w:b/>
        </w:rPr>
        <w:t>a</w:t>
      </w:r>
      <w:r w:rsidR="00A420B7" w:rsidRPr="00A420B7">
        <w:rPr>
          <w:rFonts w:ascii="Calibri" w:eastAsia="Times New Roman" w:hAnsi="Calibri" w:cs="Arial"/>
          <w:b/>
        </w:rPr>
        <w:t xml:space="preserve">.  </w:t>
      </w:r>
      <w:r w:rsidR="00A420B7" w:rsidRPr="00A420B7">
        <w:rPr>
          <w:rFonts w:ascii="Calibri" w:eastAsia="Times New Roman" w:hAnsi="Calibri" w:cs="Arial"/>
        </w:rPr>
        <w:tab/>
      </w:r>
      <w:r w:rsidR="00A420B7" w:rsidRPr="00A420B7">
        <w:rPr>
          <w:rFonts w:ascii="Calibri" w:eastAsia="Times New Roman" w:hAnsi="Calibri" w:cs="Arial"/>
          <w:b/>
        </w:rPr>
        <w:t>Terms and conditions for any other services:</w:t>
      </w:r>
      <w:r w:rsidR="00A420B7" w:rsidRPr="00A420B7">
        <w:rPr>
          <w:rFonts w:ascii="Calibri" w:eastAsia="Times New Roman" w:hAnsi="Calibri" w:cs="Arial"/>
        </w:rPr>
        <w:t xml:space="preserve">  Not applicable</w:t>
      </w:r>
    </w:p>
    <w:p w14:paraId="2A53EC7E" w14:textId="77777777" w:rsidR="00A420B7" w:rsidRPr="00A420B7" w:rsidRDefault="00A420B7" w:rsidP="00A420B7">
      <w:pPr>
        <w:tabs>
          <w:tab w:val="left" w:pos="540"/>
        </w:tabs>
        <w:spacing w:after="0" w:line="240" w:lineRule="auto"/>
        <w:ind w:left="540" w:hanging="540"/>
        <w:rPr>
          <w:rFonts w:ascii="Calibri" w:eastAsia="Times New Roman" w:hAnsi="Calibri" w:cs="Arial"/>
          <w:b/>
        </w:rPr>
      </w:pPr>
    </w:p>
    <w:p w14:paraId="2A53EC7F" w14:textId="5C1B7352" w:rsidR="00A420B7" w:rsidRPr="00A420B7" w:rsidRDefault="00EF4854" w:rsidP="00A32139">
      <w:pPr>
        <w:tabs>
          <w:tab w:val="left" w:pos="540"/>
        </w:tabs>
        <w:spacing w:after="0" w:line="240" w:lineRule="auto"/>
        <w:rPr>
          <w:rFonts w:ascii="Calibri" w:eastAsia="Times New Roman" w:hAnsi="Calibri" w:cs="Arial"/>
        </w:rPr>
      </w:pPr>
      <w:r>
        <w:rPr>
          <w:rFonts w:ascii="Calibri" w:eastAsia="Times New Roman" w:hAnsi="Calibri" w:cs="Arial"/>
          <w:b/>
        </w:rPr>
        <w:t>19</w:t>
      </w:r>
      <w:r w:rsidR="00A32139">
        <w:rPr>
          <w:rFonts w:ascii="Calibri" w:eastAsia="Times New Roman" w:hAnsi="Calibri" w:cs="Arial"/>
          <w:b/>
        </w:rPr>
        <w:t xml:space="preserve">.     </w:t>
      </w:r>
      <w:r w:rsidR="00A420B7" w:rsidRPr="00A420B7">
        <w:rPr>
          <w:rFonts w:ascii="Calibri" w:eastAsia="Times New Roman" w:hAnsi="Calibri" w:cs="Arial"/>
          <w:b/>
        </w:rPr>
        <w:t>List of service and distribution points:</w:t>
      </w:r>
      <w:r w:rsidR="00A420B7" w:rsidRPr="00A420B7">
        <w:rPr>
          <w:rFonts w:ascii="Calibri" w:eastAsia="Times New Roman" w:hAnsi="Calibri" w:cs="Arial"/>
        </w:rPr>
        <w:t xml:space="preserve">  Not applicable</w:t>
      </w:r>
    </w:p>
    <w:p w14:paraId="2A53EC80" w14:textId="77777777" w:rsidR="00A420B7" w:rsidRPr="00A420B7" w:rsidRDefault="00A420B7" w:rsidP="00A420B7">
      <w:pPr>
        <w:tabs>
          <w:tab w:val="left" w:pos="540"/>
        </w:tabs>
        <w:spacing w:after="0" w:line="240" w:lineRule="auto"/>
        <w:ind w:left="540" w:hanging="540"/>
        <w:rPr>
          <w:rFonts w:ascii="Calibri" w:eastAsia="Times New Roman" w:hAnsi="Calibri" w:cs="Arial"/>
          <w:b/>
        </w:rPr>
      </w:pPr>
    </w:p>
    <w:p w14:paraId="2A53EC81" w14:textId="13F7F11E" w:rsidR="00A420B7" w:rsidRPr="00A420B7" w:rsidRDefault="00A32139" w:rsidP="00A32139">
      <w:pPr>
        <w:tabs>
          <w:tab w:val="left" w:pos="540"/>
        </w:tabs>
        <w:spacing w:after="0" w:line="240" w:lineRule="auto"/>
        <w:rPr>
          <w:rFonts w:ascii="Calibri" w:eastAsia="Times New Roman" w:hAnsi="Calibri" w:cs="Arial"/>
        </w:rPr>
      </w:pPr>
      <w:r>
        <w:rPr>
          <w:rFonts w:ascii="Calibri" w:eastAsia="Times New Roman" w:hAnsi="Calibri" w:cs="Arial"/>
          <w:b/>
        </w:rPr>
        <w:t>2</w:t>
      </w:r>
      <w:r w:rsidR="00EF4854">
        <w:rPr>
          <w:rFonts w:ascii="Calibri" w:eastAsia="Times New Roman" w:hAnsi="Calibri" w:cs="Arial"/>
          <w:b/>
        </w:rPr>
        <w:t>0</w:t>
      </w:r>
      <w:r>
        <w:rPr>
          <w:rFonts w:ascii="Calibri" w:eastAsia="Times New Roman" w:hAnsi="Calibri" w:cs="Arial"/>
          <w:b/>
        </w:rPr>
        <w:t xml:space="preserve">.     </w:t>
      </w:r>
      <w:r w:rsidR="00A420B7" w:rsidRPr="00A420B7">
        <w:rPr>
          <w:rFonts w:ascii="Calibri" w:eastAsia="Times New Roman" w:hAnsi="Calibri" w:cs="Arial"/>
          <w:b/>
        </w:rPr>
        <w:t>List of participating dealers:</w:t>
      </w:r>
      <w:r w:rsidR="00A420B7" w:rsidRPr="00A420B7">
        <w:rPr>
          <w:rFonts w:ascii="Calibri" w:eastAsia="Times New Roman" w:hAnsi="Calibri" w:cs="Arial"/>
        </w:rPr>
        <w:t xml:space="preserve">  Not applicable</w:t>
      </w:r>
    </w:p>
    <w:p w14:paraId="2A53EC82" w14:textId="77777777" w:rsidR="00A420B7" w:rsidRPr="00A420B7" w:rsidRDefault="00A420B7" w:rsidP="00A420B7">
      <w:pPr>
        <w:tabs>
          <w:tab w:val="left" w:pos="540"/>
        </w:tabs>
        <w:spacing w:after="0" w:line="240" w:lineRule="auto"/>
        <w:ind w:left="540" w:hanging="540"/>
        <w:rPr>
          <w:rFonts w:ascii="Calibri" w:eastAsia="Times New Roman" w:hAnsi="Calibri" w:cs="Arial"/>
          <w:b/>
        </w:rPr>
      </w:pPr>
    </w:p>
    <w:p w14:paraId="2A53EC83" w14:textId="06AA7FB3" w:rsidR="00A420B7" w:rsidRPr="00A420B7" w:rsidRDefault="00A32139" w:rsidP="00A32139">
      <w:pPr>
        <w:tabs>
          <w:tab w:val="left" w:pos="540"/>
        </w:tabs>
        <w:spacing w:after="0" w:line="240" w:lineRule="auto"/>
        <w:rPr>
          <w:rFonts w:ascii="Calibri" w:eastAsia="Times New Roman" w:hAnsi="Calibri" w:cs="Arial"/>
        </w:rPr>
      </w:pPr>
      <w:r>
        <w:rPr>
          <w:rFonts w:ascii="Calibri" w:eastAsia="Times New Roman" w:hAnsi="Calibri" w:cs="Arial"/>
          <w:b/>
        </w:rPr>
        <w:t>2</w:t>
      </w:r>
      <w:r w:rsidR="00EF4854">
        <w:rPr>
          <w:rFonts w:ascii="Calibri" w:eastAsia="Times New Roman" w:hAnsi="Calibri" w:cs="Arial"/>
          <w:b/>
        </w:rPr>
        <w:t>1</w:t>
      </w:r>
      <w:r>
        <w:rPr>
          <w:rFonts w:ascii="Calibri" w:eastAsia="Times New Roman" w:hAnsi="Calibri" w:cs="Arial"/>
          <w:b/>
        </w:rPr>
        <w:t xml:space="preserve">.     </w:t>
      </w:r>
      <w:r w:rsidR="00A420B7" w:rsidRPr="00A420B7">
        <w:rPr>
          <w:rFonts w:ascii="Calibri" w:eastAsia="Times New Roman" w:hAnsi="Calibri" w:cs="Arial"/>
          <w:b/>
        </w:rPr>
        <w:t xml:space="preserve">Preventive maintenance: </w:t>
      </w:r>
      <w:r w:rsidR="00A420B7" w:rsidRPr="00A420B7">
        <w:rPr>
          <w:rFonts w:ascii="Calibri" w:eastAsia="Times New Roman" w:hAnsi="Calibri" w:cs="Arial"/>
        </w:rPr>
        <w:t xml:space="preserve"> Not applicable</w:t>
      </w:r>
    </w:p>
    <w:p w14:paraId="2A53EC84" w14:textId="77777777" w:rsidR="00A420B7" w:rsidRPr="00A420B7" w:rsidRDefault="00A420B7" w:rsidP="00A420B7">
      <w:pPr>
        <w:tabs>
          <w:tab w:val="left" w:pos="540"/>
        </w:tabs>
        <w:spacing w:after="0" w:line="240" w:lineRule="auto"/>
        <w:ind w:left="540" w:hanging="540"/>
        <w:rPr>
          <w:rFonts w:ascii="Calibri" w:eastAsia="Times New Roman" w:hAnsi="Calibri" w:cs="Arial"/>
          <w:b/>
        </w:rPr>
      </w:pPr>
    </w:p>
    <w:p w14:paraId="2A53EC85" w14:textId="31993BB4" w:rsidR="00A420B7" w:rsidRPr="00A420B7" w:rsidRDefault="00A420B7" w:rsidP="00A420B7">
      <w:pPr>
        <w:tabs>
          <w:tab w:val="left" w:pos="-720"/>
          <w:tab w:val="left" w:pos="0"/>
          <w:tab w:val="left" w:pos="540"/>
          <w:tab w:val="left" w:pos="720"/>
          <w:tab w:val="left" w:pos="8640"/>
        </w:tabs>
        <w:suppressAutoHyphens/>
        <w:spacing w:after="0" w:line="240" w:lineRule="auto"/>
        <w:ind w:left="540" w:hanging="540"/>
        <w:rPr>
          <w:rFonts w:ascii="Calibri" w:eastAsia="Times New Roman" w:hAnsi="Calibri" w:cs="Arial"/>
        </w:rPr>
      </w:pPr>
      <w:r w:rsidRPr="00A420B7">
        <w:rPr>
          <w:rFonts w:ascii="Calibri" w:eastAsia="Times New Roman" w:hAnsi="Calibri" w:cs="Arial"/>
          <w:b/>
        </w:rPr>
        <w:t>2</w:t>
      </w:r>
      <w:r w:rsidR="00EF4854">
        <w:rPr>
          <w:rFonts w:ascii="Calibri" w:eastAsia="Times New Roman" w:hAnsi="Calibri" w:cs="Arial"/>
          <w:b/>
        </w:rPr>
        <w:t>2</w:t>
      </w:r>
      <w:r w:rsidR="00A32139">
        <w:rPr>
          <w:rFonts w:ascii="Calibri" w:eastAsia="Times New Roman" w:hAnsi="Calibri" w:cs="Arial"/>
          <w:b/>
        </w:rPr>
        <w:t>a</w:t>
      </w:r>
      <w:r w:rsidRPr="00A420B7">
        <w:rPr>
          <w:rFonts w:ascii="Calibri" w:eastAsia="Times New Roman" w:hAnsi="Calibri" w:cs="Arial"/>
          <w:b/>
        </w:rPr>
        <w:t xml:space="preserve">.  </w:t>
      </w:r>
      <w:r w:rsidR="00A32139">
        <w:rPr>
          <w:rFonts w:ascii="Calibri" w:eastAsia="Times New Roman" w:hAnsi="Calibri" w:cs="Arial"/>
          <w:b/>
        </w:rPr>
        <w:t xml:space="preserve"> </w:t>
      </w:r>
      <w:r w:rsidRPr="00A420B7">
        <w:rPr>
          <w:rFonts w:ascii="Calibri" w:eastAsia="Times New Roman" w:hAnsi="Calibri" w:cs="Arial"/>
          <w:b/>
        </w:rPr>
        <w:t>Environmental attributes</w:t>
      </w:r>
      <w:r w:rsidRPr="00A420B7">
        <w:rPr>
          <w:rFonts w:ascii="Calibri" w:eastAsia="Times New Roman" w:hAnsi="Calibri" w:cs="Arial"/>
        </w:rPr>
        <w:t>, e.g., recycled content, energy efficiency, and/or reduced pollutants: Not applicable</w:t>
      </w:r>
    </w:p>
    <w:p w14:paraId="2A53EC86" w14:textId="77777777" w:rsidR="00A420B7" w:rsidRPr="00A420B7" w:rsidRDefault="00A420B7" w:rsidP="00A420B7">
      <w:pPr>
        <w:tabs>
          <w:tab w:val="left" w:pos="540"/>
        </w:tabs>
        <w:spacing w:after="0" w:line="240" w:lineRule="auto"/>
        <w:ind w:left="547" w:hanging="547"/>
        <w:rPr>
          <w:rFonts w:ascii="Calibri" w:eastAsia="Times New Roman" w:hAnsi="Calibri" w:cs="Arial"/>
          <w:b/>
        </w:rPr>
      </w:pPr>
    </w:p>
    <w:p w14:paraId="2A53EC87" w14:textId="34DC4FDA" w:rsidR="00A420B7" w:rsidRPr="00A420B7" w:rsidRDefault="00A420B7" w:rsidP="00A420B7">
      <w:pPr>
        <w:tabs>
          <w:tab w:val="left" w:pos="-720"/>
          <w:tab w:val="left" w:pos="0"/>
          <w:tab w:val="left" w:pos="540"/>
          <w:tab w:val="left" w:pos="720"/>
          <w:tab w:val="left" w:pos="8640"/>
        </w:tabs>
        <w:suppressAutoHyphens/>
        <w:spacing w:after="0" w:line="240" w:lineRule="auto"/>
        <w:ind w:left="540" w:hanging="540"/>
        <w:rPr>
          <w:rFonts w:ascii="Calibri" w:eastAsia="Times New Roman" w:hAnsi="Calibri" w:cs="Arial"/>
        </w:rPr>
      </w:pPr>
      <w:r w:rsidRPr="00A420B7">
        <w:rPr>
          <w:rFonts w:ascii="Calibri" w:eastAsia="Times New Roman" w:hAnsi="Calibri" w:cs="Arial"/>
          <w:b/>
        </w:rPr>
        <w:t>2</w:t>
      </w:r>
      <w:r w:rsidR="00EF4854">
        <w:rPr>
          <w:rFonts w:ascii="Calibri" w:eastAsia="Times New Roman" w:hAnsi="Calibri" w:cs="Arial"/>
          <w:b/>
        </w:rPr>
        <w:t>2</w:t>
      </w:r>
      <w:r w:rsidRPr="00A420B7">
        <w:rPr>
          <w:rFonts w:ascii="Calibri" w:eastAsia="Times New Roman" w:hAnsi="Calibri" w:cs="Arial"/>
          <w:b/>
        </w:rPr>
        <w:t xml:space="preserve">b. </w:t>
      </w:r>
      <w:r w:rsidRPr="00A420B7">
        <w:rPr>
          <w:rFonts w:ascii="Calibri" w:eastAsia="Times New Roman" w:hAnsi="Calibri" w:cs="Arial"/>
        </w:rPr>
        <w:t xml:space="preserve"> </w:t>
      </w:r>
      <w:r w:rsidRPr="00A420B7">
        <w:rPr>
          <w:rFonts w:ascii="Calibri" w:eastAsia="Times New Roman" w:hAnsi="Calibri" w:cs="Arial"/>
        </w:rPr>
        <w:tab/>
      </w:r>
      <w:r w:rsidR="009456F5" w:rsidRPr="009456F5">
        <w:rPr>
          <w:rFonts w:ascii="Calibri" w:eastAsia="Times New Roman" w:hAnsi="Calibri" w:cs="Arial"/>
        </w:rPr>
        <w:t xml:space="preserve">Flatter, Inc. </w:t>
      </w:r>
      <w:r w:rsidRPr="00A420B7">
        <w:rPr>
          <w:rFonts w:ascii="Calibri" w:eastAsia="Times New Roman" w:hAnsi="Calibri" w:cs="Arial"/>
        </w:rPr>
        <w:t xml:space="preserve">for Section 508 compliance information. The EIT standards can be found at: </w:t>
      </w:r>
      <w:hyperlink r:id="rId9" w:history="1">
        <w:r w:rsidRPr="00A420B7">
          <w:rPr>
            <w:rFonts w:ascii="Calibri" w:eastAsia="Times New Roman" w:hAnsi="Calibri" w:cs="Arial"/>
          </w:rPr>
          <w:t>http://www.section508.gov</w:t>
        </w:r>
      </w:hyperlink>
      <w:r w:rsidRPr="00A420B7">
        <w:rPr>
          <w:rFonts w:ascii="Calibri" w:eastAsia="Times New Roman" w:hAnsi="Calibri" w:cs="Arial"/>
        </w:rPr>
        <w:t xml:space="preserve">   </w:t>
      </w:r>
    </w:p>
    <w:p w14:paraId="2A53EC88" w14:textId="77777777" w:rsidR="00A420B7" w:rsidRPr="00A420B7" w:rsidRDefault="00A420B7" w:rsidP="00A420B7">
      <w:pPr>
        <w:tabs>
          <w:tab w:val="left" w:pos="540"/>
        </w:tabs>
        <w:spacing w:after="0" w:line="240" w:lineRule="auto"/>
        <w:ind w:left="540" w:hanging="540"/>
        <w:rPr>
          <w:rFonts w:ascii="Calibri" w:eastAsia="Times New Roman" w:hAnsi="Calibri" w:cs="Arial"/>
          <w:b/>
        </w:rPr>
      </w:pPr>
    </w:p>
    <w:p w14:paraId="2A53EC89" w14:textId="7714758E" w:rsidR="00A420B7" w:rsidRPr="00A420B7" w:rsidRDefault="00A420B7" w:rsidP="00EF4854">
      <w:pPr>
        <w:numPr>
          <w:ilvl w:val="0"/>
          <w:numId w:val="2"/>
        </w:numPr>
        <w:tabs>
          <w:tab w:val="left" w:pos="540"/>
        </w:tabs>
        <w:spacing w:after="0" w:line="240" w:lineRule="auto"/>
        <w:rPr>
          <w:rFonts w:ascii="Calibri" w:eastAsia="Times New Roman" w:hAnsi="Calibri" w:cs="Arial"/>
        </w:rPr>
      </w:pPr>
      <w:r w:rsidRPr="00A420B7">
        <w:rPr>
          <w:rFonts w:ascii="Calibri" w:eastAsia="Times New Roman" w:hAnsi="Calibri" w:cs="Arial"/>
          <w:b/>
        </w:rPr>
        <w:t xml:space="preserve">    DUNS Number:</w:t>
      </w:r>
      <w:r w:rsidRPr="00A420B7">
        <w:rPr>
          <w:rFonts w:ascii="Calibri" w:eastAsia="Times New Roman" w:hAnsi="Calibri" w:cs="Arial"/>
        </w:rPr>
        <w:t xml:space="preserve">  </w:t>
      </w:r>
      <w:r w:rsidR="00092E13">
        <w:rPr>
          <w:rFonts w:ascii="Calibri" w:eastAsia="Times New Roman" w:hAnsi="Calibri" w:cs="Arial"/>
        </w:rPr>
        <w:t>0</w:t>
      </w:r>
      <w:r w:rsidR="00092E13" w:rsidRPr="00092E13">
        <w:rPr>
          <w:rFonts w:ascii="Calibri" w:eastAsia="Times New Roman" w:hAnsi="Calibri" w:cs="Arial"/>
        </w:rPr>
        <w:t>34096466</w:t>
      </w:r>
    </w:p>
    <w:p w14:paraId="2A53EC8A" w14:textId="77777777" w:rsidR="00A420B7" w:rsidRPr="00A420B7" w:rsidRDefault="00A420B7" w:rsidP="00A420B7">
      <w:pPr>
        <w:tabs>
          <w:tab w:val="left" w:pos="540"/>
        </w:tabs>
        <w:spacing w:after="0" w:line="240" w:lineRule="auto"/>
        <w:ind w:left="540" w:hanging="540"/>
        <w:rPr>
          <w:rFonts w:ascii="Calibri" w:eastAsia="Times New Roman" w:hAnsi="Calibri" w:cs="Arial"/>
          <w:b/>
        </w:rPr>
      </w:pPr>
    </w:p>
    <w:p w14:paraId="2A53EC8B" w14:textId="724AC3BD" w:rsidR="00A420B7" w:rsidRPr="00A420B7" w:rsidRDefault="009456F5" w:rsidP="00A420B7">
      <w:pPr>
        <w:numPr>
          <w:ilvl w:val="0"/>
          <w:numId w:val="2"/>
        </w:numPr>
        <w:tabs>
          <w:tab w:val="clear" w:pos="360"/>
          <w:tab w:val="left" w:pos="540"/>
        </w:tabs>
        <w:spacing w:after="0" w:line="240" w:lineRule="auto"/>
        <w:ind w:left="540" w:hanging="540"/>
        <w:rPr>
          <w:rFonts w:ascii="Calibri" w:eastAsia="Times New Roman" w:hAnsi="Calibri" w:cs="Arial"/>
        </w:rPr>
      </w:pPr>
      <w:r w:rsidRPr="009456F5">
        <w:rPr>
          <w:rFonts w:ascii="Calibri" w:eastAsia="Times New Roman" w:hAnsi="Calibri" w:cs="Arial"/>
          <w:bCs/>
        </w:rPr>
        <w:t xml:space="preserve">Flatter, Inc. </w:t>
      </w:r>
      <w:r w:rsidR="00A420B7" w:rsidRPr="00A420B7">
        <w:rPr>
          <w:rFonts w:ascii="Calibri" w:eastAsia="Times New Roman" w:hAnsi="Calibri" w:cs="Arial"/>
        </w:rPr>
        <w:t>is registered in the System for Award Management (SAM) database.</w:t>
      </w:r>
    </w:p>
    <w:p w14:paraId="35CF5065" w14:textId="106DAB9A" w:rsidR="00A937E7" w:rsidRDefault="0004632E" w:rsidP="00204E87">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68C2207A" w14:textId="4202C5D5" w:rsidR="00EB0549" w:rsidRPr="00CA6C86" w:rsidRDefault="001218D6" w:rsidP="00CA6C86">
      <w:pPr>
        <w:shd w:val="clear" w:color="auto" w:fill="FFFFFF"/>
        <w:spacing w:before="120" w:after="120" w:line="240" w:lineRule="auto"/>
        <w:jc w:val="center"/>
        <w:rPr>
          <w:rFonts w:ascii="Calibri" w:eastAsia="Times New Roman" w:hAnsi="Calibri" w:cs="Arial"/>
          <w:b/>
          <w:bCs/>
        </w:rPr>
      </w:pPr>
      <w:r>
        <w:rPr>
          <w:rFonts w:ascii="Calibri" w:eastAsia="Times New Roman" w:hAnsi="Calibri" w:cs="Arial"/>
          <w:b/>
          <w:bCs/>
          <w:noProof/>
        </w:rPr>
        <w:lastRenderedPageBreak/>
        <w:drawing>
          <wp:inline distT="0" distB="0" distL="0" distR="0" wp14:anchorId="7F6C5E28" wp14:editId="1E97CAAB">
            <wp:extent cx="1181100" cy="903109"/>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3969" cy="943534"/>
                    </a:xfrm>
                    <a:prstGeom prst="rect">
                      <a:avLst/>
                    </a:prstGeom>
                  </pic:spPr>
                </pic:pic>
              </a:graphicData>
            </a:graphic>
          </wp:inline>
        </w:drawing>
      </w:r>
    </w:p>
    <w:p w14:paraId="2A53ECD4" w14:textId="75C02E6E" w:rsidR="00A420B7" w:rsidRPr="0004632E" w:rsidRDefault="00A420B7" w:rsidP="003274BF">
      <w:pPr>
        <w:shd w:val="clear" w:color="auto" w:fill="FFFFFF"/>
        <w:spacing w:before="120" w:after="120" w:line="240" w:lineRule="auto"/>
        <w:contextualSpacing/>
        <w:jc w:val="center"/>
        <w:rPr>
          <w:rFonts w:ascii="Times New Roman" w:eastAsia="Times New Roman" w:hAnsi="Times New Roman" w:cs="Times New Roman"/>
          <w:szCs w:val="24"/>
        </w:rPr>
      </w:pPr>
      <w:r w:rsidRPr="0004632E">
        <w:rPr>
          <w:rFonts w:ascii="Calibri" w:eastAsia="Times New Roman" w:hAnsi="Calibri" w:cs="Arial"/>
          <w:b/>
          <w:bCs/>
          <w:szCs w:val="24"/>
        </w:rPr>
        <w:t>GSA HOURLY RATES</w:t>
      </w:r>
    </w:p>
    <w:p w14:paraId="2A53ECD5" w14:textId="04DA87C0" w:rsidR="00A420B7" w:rsidRPr="0004632E" w:rsidRDefault="00FE3708" w:rsidP="003274BF">
      <w:pPr>
        <w:spacing w:after="0" w:line="240" w:lineRule="auto"/>
        <w:contextualSpacing/>
        <w:jc w:val="center"/>
        <w:rPr>
          <w:rFonts w:eastAsia="Times New Roman" w:cs="Times New Roman"/>
          <w:b/>
          <w:szCs w:val="24"/>
        </w:rPr>
      </w:pPr>
      <w:r>
        <w:rPr>
          <w:rFonts w:eastAsia="Times New Roman" w:cs="Times New Roman"/>
          <w:b/>
          <w:szCs w:val="24"/>
        </w:rPr>
        <w:t xml:space="preserve">SIN </w:t>
      </w:r>
      <w:r w:rsidR="0016737D">
        <w:rPr>
          <w:rFonts w:eastAsia="Times New Roman" w:cs="Times New Roman"/>
          <w:b/>
          <w:szCs w:val="24"/>
        </w:rPr>
        <w:t>54151S</w:t>
      </w:r>
      <w:r w:rsidR="00500A6F">
        <w:rPr>
          <w:rFonts w:eastAsia="Times New Roman" w:cs="Times New Roman"/>
          <w:b/>
          <w:szCs w:val="24"/>
        </w:rPr>
        <w:t>, 541611, &amp; 641130</w:t>
      </w:r>
    </w:p>
    <w:tbl>
      <w:tblPr>
        <w:tblpPr w:leftFromText="180" w:rightFromText="180" w:vertAnchor="text" w:horzAnchor="margin" w:tblpXSpec="center" w:tblpY="384"/>
        <w:tblW w:w="56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2"/>
        <w:gridCol w:w="3415"/>
        <w:gridCol w:w="1088"/>
        <w:gridCol w:w="1088"/>
        <w:gridCol w:w="1088"/>
        <w:gridCol w:w="1088"/>
        <w:gridCol w:w="1080"/>
      </w:tblGrid>
      <w:tr w:rsidR="00536AE8" w:rsidRPr="00A420B7" w14:paraId="2A53ECE3" w14:textId="77777777" w:rsidTr="00AB5481">
        <w:trPr>
          <w:trHeight w:val="20"/>
        </w:trPr>
        <w:tc>
          <w:tcPr>
            <w:tcW w:w="838" w:type="pct"/>
            <w:tcBorders>
              <w:top w:val="single" w:sz="4" w:space="0" w:color="auto"/>
              <w:left w:val="single" w:sz="4" w:space="0" w:color="auto"/>
              <w:bottom w:val="single" w:sz="4" w:space="0" w:color="auto"/>
              <w:right w:val="single" w:sz="4" w:space="0" w:color="auto"/>
            </w:tcBorders>
            <w:shd w:val="clear" w:color="auto" w:fill="6089BD"/>
            <w:vAlign w:val="center"/>
          </w:tcPr>
          <w:p w14:paraId="7141DBB2" w14:textId="28A7BCD9" w:rsidR="00595CE0" w:rsidRPr="0004632E" w:rsidRDefault="00595CE0" w:rsidP="00244B5B">
            <w:pPr>
              <w:spacing w:after="0"/>
              <w:jc w:val="center"/>
              <w:rPr>
                <w:rFonts w:ascii="Calibri" w:hAnsi="Calibri" w:cs="Calibri"/>
                <w:b/>
                <w:color w:val="FFFFFF" w:themeColor="background1"/>
              </w:rPr>
            </w:pPr>
            <w:r>
              <w:rPr>
                <w:rFonts w:ascii="Calibri" w:hAnsi="Calibri" w:cs="Calibri"/>
                <w:b/>
                <w:color w:val="FFFFFF" w:themeColor="background1"/>
              </w:rPr>
              <w:t>SIN</w:t>
            </w:r>
          </w:p>
        </w:tc>
        <w:tc>
          <w:tcPr>
            <w:tcW w:w="1606" w:type="pct"/>
            <w:tcBorders>
              <w:top w:val="single" w:sz="4" w:space="0" w:color="auto"/>
              <w:left w:val="single" w:sz="4" w:space="0" w:color="auto"/>
              <w:bottom w:val="single" w:sz="4" w:space="0" w:color="auto"/>
              <w:right w:val="single" w:sz="4" w:space="0" w:color="auto"/>
            </w:tcBorders>
            <w:shd w:val="clear" w:color="auto" w:fill="6089BD"/>
            <w:vAlign w:val="center"/>
          </w:tcPr>
          <w:p w14:paraId="2A53ECDD" w14:textId="5E36A416" w:rsidR="00595CE0" w:rsidRPr="0004632E" w:rsidRDefault="00595CE0" w:rsidP="00244B5B">
            <w:pPr>
              <w:spacing w:after="0"/>
              <w:rPr>
                <w:rFonts w:ascii="Calibri" w:hAnsi="Calibri" w:cs="Calibri"/>
                <w:b/>
                <w:color w:val="FFFFFF" w:themeColor="background1"/>
              </w:rPr>
            </w:pPr>
            <w:r w:rsidRPr="0004632E">
              <w:rPr>
                <w:rFonts w:ascii="Calibri" w:hAnsi="Calibri" w:cs="Calibri"/>
                <w:b/>
                <w:color w:val="FFFFFF" w:themeColor="background1"/>
              </w:rPr>
              <w:t>Labor Category</w:t>
            </w:r>
          </w:p>
        </w:tc>
        <w:tc>
          <w:tcPr>
            <w:tcW w:w="512" w:type="pct"/>
            <w:tcBorders>
              <w:top w:val="single" w:sz="4" w:space="0" w:color="auto"/>
              <w:left w:val="nil"/>
              <w:bottom w:val="single" w:sz="4" w:space="0" w:color="auto"/>
              <w:right w:val="single" w:sz="4" w:space="0" w:color="auto"/>
            </w:tcBorders>
            <w:shd w:val="clear" w:color="auto" w:fill="6089BD"/>
            <w:vAlign w:val="center"/>
          </w:tcPr>
          <w:p w14:paraId="2A53ECDE" w14:textId="0DC3FBBA" w:rsidR="00595CE0" w:rsidRPr="0004632E" w:rsidRDefault="00595CE0" w:rsidP="00244B5B">
            <w:pPr>
              <w:spacing w:after="0"/>
              <w:jc w:val="center"/>
              <w:rPr>
                <w:rFonts w:ascii="Calibri" w:hAnsi="Calibri" w:cs="Calibri"/>
                <w:b/>
                <w:color w:val="FFFFFF" w:themeColor="background1"/>
              </w:rPr>
            </w:pPr>
            <w:r w:rsidRPr="0004632E">
              <w:rPr>
                <w:rFonts w:ascii="Calibri" w:hAnsi="Calibri" w:cs="Calibri"/>
                <w:b/>
                <w:color w:val="FFFFFF" w:themeColor="background1"/>
              </w:rPr>
              <w:t>Year 1</w:t>
            </w:r>
          </w:p>
        </w:tc>
        <w:tc>
          <w:tcPr>
            <w:tcW w:w="512" w:type="pct"/>
            <w:tcBorders>
              <w:top w:val="single" w:sz="4" w:space="0" w:color="auto"/>
              <w:left w:val="nil"/>
              <w:bottom w:val="single" w:sz="4" w:space="0" w:color="auto"/>
              <w:right w:val="single" w:sz="4" w:space="0" w:color="auto"/>
            </w:tcBorders>
            <w:shd w:val="clear" w:color="auto" w:fill="6089BD"/>
            <w:vAlign w:val="center"/>
          </w:tcPr>
          <w:p w14:paraId="2A53ECDF" w14:textId="7F05E987" w:rsidR="00595CE0" w:rsidRPr="0004632E" w:rsidRDefault="00595CE0" w:rsidP="00244B5B">
            <w:pPr>
              <w:spacing w:after="0"/>
              <w:jc w:val="center"/>
              <w:rPr>
                <w:rFonts w:ascii="Calibri" w:hAnsi="Calibri" w:cs="Calibri"/>
                <w:b/>
                <w:color w:val="FFFFFF" w:themeColor="background1"/>
              </w:rPr>
            </w:pPr>
            <w:r w:rsidRPr="0004632E">
              <w:rPr>
                <w:rFonts w:ascii="Calibri" w:hAnsi="Calibri" w:cs="Calibri"/>
                <w:b/>
                <w:color w:val="FFFFFF" w:themeColor="background1"/>
              </w:rPr>
              <w:t>Year 2</w:t>
            </w:r>
          </w:p>
        </w:tc>
        <w:tc>
          <w:tcPr>
            <w:tcW w:w="512" w:type="pct"/>
            <w:tcBorders>
              <w:top w:val="single" w:sz="4" w:space="0" w:color="auto"/>
              <w:left w:val="nil"/>
              <w:bottom w:val="single" w:sz="4" w:space="0" w:color="auto"/>
              <w:right w:val="single" w:sz="4" w:space="0" w:color="auto"/>
            </w:tcBorders>
            <w:shd w:val="clear" w:color="auto" w:fill="6089BD"/>
            <w:vAlign w:val="center"/>
          </w:tcPr>
          <w:p w14:paraId="2A53ECE0" w14:textId="2FCABC41" w:rsidR="00595CE0" w:rsidRPr="0004632E" w:rsidRDefault="00595CE0" w:rsidP="00244B5B">
            <w:pPr>
              <w:spacing w:after="0"/>
              <w:jc w:val="center"/>
              <w:rPr>
                <w:rFonts w:ascii="Calibri" w:hAnsi="Calibri" w:cs="Calibri"/>
                <w:b/>
                <w:color w:val="FFFFFF" w:themeColor="background1"/>
              </w:rPr>
            </w:pPr>
            <w:r w:rsidRPr="0004632E">
              <w:rPr>
                <w:rFonts w:ascii="Calibri" w:hAnsi="Calibri" w:cs="Calibri"/>
                <w:b/>
                <w:color w:val="FFFFFF" w:themeColor="background1"/>
              </w:rPr>
              <w:t>Year 3</w:t>
            </w:r>
          </w:p>
        </w:tc>
        <w:tc>
          <w:tcPr>
            <w:tcW w:w="512" w:type="pct"/>
            <w:tcBorders>
              <w:top w:val="single" w:sz="4" w:space="0" w:color="auto"/>
              <w:left w:val="nil"/>
              <w:bottom w:val="single" w:sz="4" w:space="0" w:color="auto"/>
              <w:right w:val="single" w:sz="4" w:space="0" w:color="auto"/>
            </w:tcBorders>
            <w:shd w:val="clear" w:color="auto" w:fill="6089BD"/>
            <w:vAlign w:val="center"/>
          </w:tcPr>
          <w:p w14:paraId="2A53ECE1" w14:textId="3A25C068" w:rsidR="00595CE0" w:rsidRPr="0004632E" w:rsidRDefault="00595CE0" w:rsidP="00244B5B">
            <w:pPr>
              <w:spacing w:after="0"/>
              <w:jc w:val="center"/>
              <w:rPr>
                <w:rFonts w:ascii="Calibri" w:hAnsi="Calibri" w:cs="Calibri"/>
                <w:b/>
                <w:color w:val="FFFFFF" w:themeColor="background1"/>
              </w:rPr>
            </w:pPr>
            <w:r w:rsidRPr="0004632E">
              <w:rPr>
                <w:rFonts w:ascii="Calibri" w:hAnsi="Calibri" w:cs="Calibri"/>
                <w:b/>
                <w:color w:val="FFFFFF" w:themeColor="background1"/>
              </w:rPr>
              <w:t>Year 4</w:t>
            </w:r>
          </w:p>
        </w:tc>
        <w:tc>
          <w:tcPr>
            <w:tcW w:w="508" w:type="pct"/>
            <w:tcBorders>
              <w:top w:val="single" w:sz="4" w:space="0" w:color="auto"/>
              <w:left w:val="nil"/>
              <w:bottom w:val="single" w:sz="4" w:space="0" w:color="auto"/>
              <w:right w:val="single" w:sz="4" w:space="0" w:color="auto"/>
            </w:tcBorders>
            <w:shd w:val="clear" w:color="auto" w:fill="6089BD"/>
            <w:vAlign w:val="center"/>
          </w:tcPr>
          <w:p w14:paraId="2A53ECE2" w14:textId="236D7385" w:rsidR="00595CE0" w:rsidRPr="0004632E" w:rsidRDefault="00595CE0" w:rsidP="00244B5B">
            <w:pPr>
              <w:spacing w:after="0"/>
              <w:jc w:val="center"/>
              <w:rPr>
                <w:rFonts w:ascii="Calibri" w:hAnsi="Calibri" w:cs="Calibri"/>
                <w:b/>
                <w:color w:val="FFFFFF" w:themeColor="background1"/>
              </w:rPr>
            </w:pPr>
            <w:r w:rsidRPr="0004632E">
              <w:rPr>
                <w:rFonts w:ascii="Calibri" w:hAnsi="Calibri" w:cs="Calibri"/>
                <w:b/>
                <w:color w:val="FFFFFF" w:themeColor="background1"/>
              </w:rPr>
              <w:t>Year 5</w:t>
            </w:r>
          </w:p>
        </w:tc>
      </w:tr>
      <w:tr w:rsidR="00AB5481" w:rsidRPr="00A420B7" w14:paraId="4877E4C4" w14:textId="77777777" w:rsidTr="00AB5481">
        <w:trPr>
          <w:trHeight w:val="20"/>
        </w:trPr>
        <w:tc>
          <w:tcPr>
            <w:tcW w:w="838" w:type="pct"/>
            <w:tcBorders>
              <w:top w:val="nil"/>
              <w:left w:val="single" w:sz="4" w:space="0" w:color="000000"/>
              <w:bottom w:val="single" w:sz="4" w:space="0" w:color="000000"/>
              <w:right w:val="single" w:sz="4" w:space="0" w:color="000000"/>
            </w:tcBorders>
            <w:shd w:val="clear" w:color="auto" w:fill="auto"/>
            <w:vAlign w:val="center"/>
          </w:tcPr>
          <w:p w14:paraId="2BCA3A22" w14:textId="395640A2" w:rsidR="00AB5481" w:rsidRPr="00AB5481" w:rsidRDefault="00AB5481" w:rsidP="00AB5481">
            <w:pPr>
              <w:spacing w:after="0"/>
              <w:jc w:val="center"/>
              <w:rPr>
                <w:rFonts w:ascii="Calibri" w:hAnsi="Calibri" w:cs="Calibri"/>
                <w:sz w:val="20"/>
                <w:szCs w:val="20"/>
              </w:rPr>
            </w:pPr>
            <w:r w:rsidRPr="00AB5481">
              <w:rPr>
                <w:rFonts w:ascii="Calibri" w:hAnsi="Calibri" w:cs="Calibri"/>
                <w:sz w:val="20"/>
                <w:szCs w:val="20"/>
              </w:rPr>
              <w:t>54151S</w:t>
            </w:r>
          </w:p>
        </w:tc>
        <w:tc>
          <w:tcPr>
            <w:tcW w:w="1606" w:type="pct"/>
            <w:tcBorders>
              <w:top w:val="nil"/>
              <w:left w:val="nil"/>
              <w:bottom w:val="single" w:sz="4" w:space="0" w:color="000000"/>
              <w:right w:val="single" w:sz="4" w:space="0" w:color="000000"/>
            </w:tcBorders>
            <w:shd w:val="clear" w:color="auto" w:fill="auto"/>
            <w:vAlign w:val="center"/>
          </w:tcPr>
          <w:p w14:paraId="0824F67C" w14:textId="533D9F9C" w:rsidR="00AB5481" w:rsidRPr="00AB5481" w:rsidRDefault="00AB5481" w:rsidP="00AB5481">
            <w:pPr>
              <w:spacing w:after="0"/>
              <w:rPr>
                <w:rFonts w:ascii="Calibri" w:hAnsi="Calibri" w:cs="Calibri"/>
                <w:sz w:val="20"/>
                <w:szCs w:val="20"/>
              </w:rPr>
            </w:pPr>
            <w:r w:rsidRPr="00AB5481">
              <w:rPr>
                <w:rFonts w:ascii="Calibri" w:hAnsi="Calibri" w:cs="Calibri"/>
                <w:sz w:val="20"/>
                <w:szCs w:val="20"/>
              </w:rPr>
              <w:t>Analyst</w:t>
            </w:r>
          </w:p>
        </w:tc>
        <w:tc>
          <w:tcPr>
            <w:tcW w:w="512" w:type="pct"/>
            <w:tcBorders>
              <w:top w:val="nil"/>
              <w:left w:val="nil"/>
              <w:bottom w:val="single" w:sz="4" w:space="0" w:color="000000"/>
              <w:right w:val="single" w:sz="4" w:space="0" w:color="000000"/>
            </w:tcBorders>
            <w:shd w:val="clear" w:color="auto" w:fill="FFFFFF" w:themeFill="background1"/>
          </w:tcPr>
          <w:p w14:paraId="0D109525" w14:textId="034F3887" w:rsidR="00AB5481" w:rsidRDefault="00AB5481" w:rsidP="00AB5481">
            <w:pPr>
              <w:spacing w:after="0"/>
              <w:jc w:val="center"/>
              <w:rPr>
                <w:rFonts w:ascii="Calibri" w:hAnsi="Calibri" w:cs="Calibri"/>
                <w:sz w:val="20"/>
                <w:szCs w:val="20"/>
              </w:rPr>
            </w:pPr>
            <w:r>
              <w:rPr>
                <w:rFonts w:ascii="Calibri" w:hAnsi="Calibri" w:cs="Calibri"/>
                <w:sz w:val="20"/>
                <w:szCs w:val="20"/>
              </w:rPr>
              <w:t>$80.16</w:t>
            </w:r>
          </w:p>
        </w:tc>
        <w:tc>
          <w:tcPr>
            <w:tcW w:w="512" w:type="pct"/>
            <w:tcBorders>
              <w:top w:val="nil"/>
              <w:left w:val="nil"/>
              <w:bottom w:val="single" w:sz="4" w:space="0" w:color="000000"/>
              <w:right w:val="single" w:sz="4" w:space="0" w:color="000000"/>
            </w:tcBorders>
            <w:shd w:val="clear" w:color="auto" w:fill="FFFFFF" w:themeFill="background1"/>
          </w:tcPr>
          <w:p w14:paraId="5036525B" w14:textId="11385489" w:rsidR="00AB5481" w:rsidRDefault="00AB5481" w:rsidP="00AB5481">
            <w:pPr>
              <w:spacing w:after="0"/>
              <w:jc w:val="center"/>
              <w:rPr>
                <w:rFonts w:ascii="Calibri" w:hAnsi="Calibri" w:cs="Calibri"/>
                <w:sz w:val="20"/>
                <w:szCs w:val="20"/>
              </w:rPr>
            </w:pPr>
            <w:r>
              <w:rPr>
                <w:rFonts w:ascii="Calibri" w:hAnsi="Calibri" w:cs="Calibri"/>
                <w:sz w:val="20"/>
                <w:szCs w:val="20"/>
              </w:rPr>
              <w:t>$82.00</w:t>
            </w:r>
          </w:p>
        </w:tc>
        <w:tc>
          <w:tcPr>
            <w:tcW w:w="512" w:type="pct"/>
            <w:tcBorders>
              <w:top w:val="nil"/>
              <w:left w:val="nil"/>
              <w:bottom w:val="single" w:sz="4" w:space="0" w:color="000000"/>
              <w:right w:val="single" w:sz="4" w:space="0" w:color="000000"/>
            </w:tcBorders>
            <w:shd w:val="clear" w:color="auto" w:fill="FFFFFF" w:themeFill="background1"/>
          </w:tcPr>
          <w:p w14:paraId="4F024373" w14:textId="390FB5CF" w:rsidR="00AB5481" w:rsidRDefault="00AB5481" w:rsidP="00AB5481">
            <w:pPr>
              <w:spacing w:after="0"/>
              <w:jc w:val="center"/>
              <w:rPr>
                <w:rFonts w:ascii="Calibri" w:hAnsi="Calibri" w:cs="Calibri"/>
                <w:sz w:val="20"/>
                <w:szCs w:val="20"/>
              </w:rPr>
            </w:pPr>
            <w:r>
              <w:rPr>
                <w:rFonts w:ascii="Calibri" w:hAnsi="Calibri" w:cs="Calibri"/>
                <w:sz w:val="20"/>
                <w:szCs w:val="20"/>
              </w:rPr>
              <w:t>$83.89</w:t>
            </w:r>
          </w:p>
        </w:tc>
        <w:tc>
          <w:tcPr>
            <w:tcW w:w="512" w:type="pct"/>
            <w:tcBorders>
              <w:top w:val="nil"/>
              <w:left w:val="nil"/>
              <w:bottom w:val="single" w:sz="4" w:space="0" w:color="000000"/>
              <w:right w:val="single" w:sz="4" w:space="0" w:color="000000"/>
            </w:tcBorders>
            <w:shd w:val="clear" w:color="auto" w:fill="FFFFFF" w:themeFill="background1"/>
          </w:tcPr>
          <w:p w14:paraId="24E27D2D" w14:textId="2ABE8CDC" w:rsidR="00AB5481" w:rsidRDefault="00AB5481" w:rsidP="00AB5481">
            <w:pPr>
              <w:spacing w:after="0"/>
              <w:jc w:val="center"/>
              <w:rPr>
                <w:rFonts w:ascii="Calibri" w:hAnsi="Calibri" w:cs="Calibri"/>
                <w:sz w:val="20"/>
                <w:szCs w:val="20"/>
              </w:rPr>
            </w:pPr>
            <w:r>
              <w:rPr>
                <w:rFonts w:ascii="Calibri" w:hAnsi="Calibri" w:cs="Calibri"/>
                <w:sz w:val="20"/>
                <w:szCs w:val="20"/>
              </w:rPr>
              <w:t>$85.82</w:t>
            </w:r>
          </w:p>
        </w:tc>
        <w:tc>
          <w:tcPr>
            <w:tcW w:w="508" w:type="pct"/>
            <w:tcBorders>
              <w:top w:val="nil"/>
              <w:left w:val="nil"/>
              <w:bottom w:val="single" w:sz="4" w:space="0" w:color="000000"/>
              <w:right w:val="single" w:sz="4" w:space="0" w:color="000000"/>
            </w:tcBorders>
            <w:shd w:val="clear" w:color="auto" w:fill="FFFFFF" w:themeFill="background1"/>
          </w:tcPr>
          <w:p w14:paraId="1FE8FE7E" w14:textId="6B2E9269" w:rsidR="00AB5481" w:rsidRDefault="00AB5481" w:rsidP="00AB5481">
            <w:pPr>
              <w:spacing w:after="0"/>
              <w:jc w:val="center"/>
              <w:rPr>
                <w:rFonts w:ascii="Calibri" w:hAnsi="Calibri" w:cs="Calibri"/>
                <w:sz w:val="20"/>
                <w:szCs w:val="20"/>
              </w:rPr>
            </w:pPr>
            <w:r>
              <w:rPr>
                <w:rFonts w:ascii="Calibri" w:hAnsi="Calibri" w:cs="Calibri"/>
                <w:sz w:val="20"/>
                <w:szCs w:val="20"/>
              </w:rPr>
              <w:t>$87.79</w:t>
            </w:r>
          </w:p>
        </w:tc>
      </w:tr>
      <w:tr w:rsidR="00AB5481" w:rsidRPr="00A420B7" w14:paraId="663371C5" w14:textId="77777777" w:rsidTr="00AB5481">
        <w:trPr>
          <w:trHeight w:val="20"/>
        </w:trPr>
        <w:tc>
          <w:tcPr>
            <w:tcW w:w="838" w:type="pct"/>
            <w:tcBorders>
              <w:top w:val="nil"/>
              <w:left w:val="single" w:sz="4" w:space="0" w:color="000000"/>
              <w:bottom w:val="single" w:sz="4" w:space="0" w:color="000000"/>
              <w:right w:val="single" w:sz="4" w:space="0" w:color="000000"/>
            </w:tcBorders>
            <w:shd w:val="clear" w:color="auto" w:fill="auto"/>
            <w:vAlign w:val="center"/>
          </w:tcPr>
          <w:p w14:paraId="366ACF29" w14:textId="1E5C8DD6" w:rsidR="00AB5481" w:rsidRPr="00AB5481" w:rsidRDefault="00AB5481" w:rsidP="00AB5481">
            <w:pPr>
              <w:spacing w:after="0"/>
              <w:jc w:val="center"/>
              <w:rPr>
                <w:rFonts w:cstheme="minorHAnsi"/>
                <w:sz w:val="20"/>
                <w:szCs w:val="20"/>
              </w:rPr>
            </w:pPr>
            <w:r w:rsidRPr="00AB5481">
              <w:rPr>
                <w:rFonts w:ascii="Calibri" w:hAnsi="Calibri" w:cs="Calibri"/>
                <w:sz w:val="20"/>
                <w:szCs w:val="20"/>
              </w:rPr>
              <w:t>54151S</w:t>
            </w:r>
          </w:p>
        </w:tc>
        <w:tc>
          <w:tcPr>
            <w:tcW w:w="1606" w:type="pct"/>
            <w:tcBorders>
              <w:top w:val="nil"/>
              <w:left w:val="nil"/>
              <w:bottom w:val="single" w:sz="4" w:space="0" w:color="000000"/>
              <w:right w:val="single" w:sz="4" w:space="0" w:color="000000"/>
            </w:tcBorders>
            <w:shd w:val="clear" w:color="auto" w:fill="auto"/>
            <w:vAlign w:val="center"/>
          </w:tcPr>
          <w:p w14:paraId="00102413" w14:textId="01D8484A" w:rsidR="00AB5481" w:rsidRPr="00AB5481" w:rsidRDefault="00AB5481" w:rsidP="00AB5481">
            <w:pPr>
              <w:spacing w:after="0"/>
              <w:rPr>
                <w:rFonts w:cstheme="minorHAnsi"/>
                <w:sz w:val="20"/>
                <w:szCs w:val="20"/>
              </w:rPr>
            </w:pPr>
            <w:r w:rsidRPr="00AB5481">
              <w:rPr>
                <w:rFonts w:ascii="Calibri" w:hAnsi="Calibri" w:cs="Calibri"/>
                <w:sz w:val="20"/>
                <w:szCs w:val="20"/>
              </w:rPr>
              <w:t>Database Analyst</w:t>
            </w:r>
          </w:p>
        </w:tc>
        <w:tc>
          <w:tcPr>
            <w:tcW w:w="512" w:type="pct"/>
            <w:tcBorders>
              <w:top w:val="nil"/>
              <w:left w:val="nil"/>
              <w:bottom w:val="single" w:sz="4" w:space="0" w:color="000000"/>
              <w:right w:val="single" w:sz="4" w:space="0" w:color="000000"/>
            </w:tcBorders>
            <w:shd w:val="clear" w:color="auto" w:fill="FFFFFF" w:themeFill="background1"/>
          </w:tcPr>
          <w:p w14:paraId="0644AB2C" w14:textId="2CDBF7F7" w:rsidR="00AB5481" w:rsidRPr="00746FCB" w:rsidRDefault="00AB5481" w:rsidP="00AB5481">
            <w:pPr>
              <w:spacing w:after="0"/>
              <w:jc w:val="center"/>
              <w:rPr>
                <w:rFonts w:cstheme="minorHAnsi"/>
                <w:color w:val="000000"/>
                <w:sz w:val="20"/>
                <w:szCs w:val="20"/>
              </w:rPr>
            </w:pPr>
            <w:r>
              <w:rPr>
                <w:rFonts w:ascii="Calibri" w:hAnsi="Calibri" w:cs="Calibri"/>
                <w:sz w:val="20"/>
                <w:szCs w:val="20"/>
              </w:rPr>
              <w:t>$107.42</w:t>
            </w:r>
          </w:p>
        </w:tc>
        <w:tc>
          <w:tcPr>
            <w:tcW w:w="512" w:type="pct"/>
            <w:tcBorders>
              <w:top w:val="nil"/>
              <w:left w:val="nil"/>
              <w:bottom w:val="single" w:sz="4" w:space="0" w:color="000000"/>
              <w:right w:val="single" w:sz="4" w:space="0" w:color="000000"/>
            </w:tcBorders>
            <w:shd w:val="clear" w:color="auto" w:fill="FFFFFF" w:themeFill="background1"/>
          </w:tcPr>
          <w:p w14:paraId="1367684B" w14:textId="462FD7FA" w:rsidR="00AB5481" w:rsidRPr="00746FCB" w:rsidRDefault="00AB5481" w:rsidP="00AB5481">
            <w:pPr>
              <w:spacing w:after="0"/>
              <w:jc w:val="center"/>
              <w:rPr>
                <w:rFonts w:cstheme="minorHAnsi"/>
                <w:sz w:val="20"/>
                <w:szCs w:val="20"/>
              </w:rPr>
            </w:pPr>
            <w:r>
              <w:rPr>
                <w:rFonts w:ascii="Calibri" w:hAnsi="Calibri" w:cs="Calibri"/>
                <w:sz w:val="20"/>
                <w:szCs w:val="20"/>
              </w:rPr>
              <w:t>$109.89</w:t>
            </w:r>
          </w:p>
        </w:tc>
        <w:tc>
          <w:tcPr>
            <w:tcW w:w="512" w:type="pct"/>
            <w:tcBorders>
              <w:top w:val="nil"/>
              <w:left w:val="nil"/>
              <w:bottom w:val="single" w:sz="4" w:space="0" w:color="000000"/>
              <w:right w:val="single" w:sz="4" w:space="0" w:color="000000"/>
            </w:tcBorders>
            <w:shd w:val="clear" w:color="auto" w:fill="FFFFFF" w:themeFill="background1"/>
          </w:tcPr>
          <w:p w14:paraId="0118B3F3" w14:textId="48369F7C" w:rsidR="00AB5481" w:rsidRPr="00746FCB" w:rsidRDefault="00AB5481" w:rsidP="00AB5481">
            <w:pPr>
              <w:spacing w:after="0"/>
              <w:jc w:val="center"/>
              <w:rPr>
                <w:rFonts w:cstheme="minorHAnsi"/>
                <w:sz w:val="20"/>
                <w:szCs w:val="20"/>
              </w:rPr>
            </w:pPr>
            <w:r>
              <w:rPr>
                <w:rFonts w:ascii="Calibri" w:hAnsi="Calibri" w:cs="Calibri"/>
                <w:sz w:val="20"/>
                <w:szCs w:val="20"/>
              </w:rPr>
              <w:t>$112.42</w:t>
            </w:r>
          </w:p>
        </w:tc>
        <w:tc>
          <w:tcPr>
            <w:tcW w:w="512" w:type="pct"/>
            <w:tcBorders>
              <w:top w:val="nil"/>
              <w:left w:val="nil"/>
              <w:bottom w:val="single" w:sz="4" w:space="0" w:color="000000"/>
              <w:right w:val="single" w:sz="4" w:space="0" w:color="000000"/>
            </w:tcBorders>
            <w:shd w:val="clear" w:color="auto" w:fill="FFFFFF" w:themeFill="background1"/>
          </w:tcPr>
          <w:p w14:paraId="2BBC2320" w14:textId="45D4F2EA" w:rsidR="00AB5481" w:rsidRPr="00746FCB" w:rsidRDefault="00AB5481" w:rsidP="00AB5481">
            <w:pPr>
              <w:spacing w:after="0"/>
              <w:jc w:val="center"/>
              <w:rPr>
                <w:rFonts w:cstheme="minorHAnsi"/>
                <w:sz w:val="20"/>
                <w:szCs w:val="20"/>
              </w:rPr>
            </w:pPr>
            <w:r>
              <w:rPr>
                <w:rFonts w:ascii="Calibri" w:hAnsi="Calibri" w:cs="Calibri"/>
                <w:sz w:val="20"/>
                <w:szCs w:val="20"/>
              </w:rPr>
              <w:t>$115.00</w:t>
            </w:r>
          </w:p>
        </w:tc>
        <w:tc>
          <w:tcPr>
            <w:tcW w:w="508" w:type="pct"/>
            <w:tcBorders>
              <w:top w:val="nil"/>
              <w:left w:val="nil"/>
              <w:bottom w:val="single" w:sz="4" w:space="0" w:color="000000"/>
              <w:right w:val="single" w:sz="4" w:space="0" w:color="000000"/>
            </w:tcBorders>
            <w:shd w:val="clear" w:color="auto" w:fill="FFFFFF" w:themeFill="background1"/>
          </w:tcPr>
          <w:p w14:paraId="6B9C4C99" w14:textId="31B7544C" w:rsidR="00AB5481" w:rsidRPr="00746FCB" w:rsidRDefault="00AB5481" w:rsidP="00AB5481">
            <w:pPr>
              <w:spacing w:after="0"/>
              <w:jc w:val="center"/>
              <w:rPr>
                <w:rFonts w:cstheme="minorHAnsi"/>
                <w:sz w:val="20"/>
                <w:szCs w:val="20"/>
              </w:rPr>
            </w:pPr>
            <w:r>
              <w:rPr>
                <w:rFonts w:ascii="Calibri" w:hAnsi="Calibri" w:cs="Calibri"/>
                <w:sz w:val="20"/>
                <w:szCs w:val="20"/>
              </w:rPr>
              <w:t>$117.65</w:t>
            </w:r>
          </w:p>
        </w:tc>
      </w:tr>
      <w:tr w:rsidR="00AB5481" w:rsidRPr="00A420B7" w14:paraId="5C06CAF8" w14:textId="77777777" w:rsidTr="00AB5481">
        <w:trPr>
          <w:trHeight w:val="20"/>
        </w:trPr>
        <w:tc>
          <w:tcPr>
            <w:tcW w:w="838" w:type="pct"/>
            <w:tcBorders>
              <w:top w:val="nil"/>
              <w:left w:val="single" w:sz="4" w:space="0" w:color="000000"/>
              <w:bottom w:val="single" w:sz="4" w:space="0" w:color="000000"/>
              <w:right w:val="single" w:sz="4" w:space="0" w:color="000000"/>
            </w:tcBorders>
            <w:shd w:val="clear" w:color="auto" w:fill="auto"/>
            <w:vAlign w:val="center"/>
          </w:tcPr>
          <w:p w14:paraId="2E885EFE" w14:textId="52D043CD" w:rsidR="00AB5481" w:rsidRPr="00AB5481" w:rsidRDefault="00AB5481" w:rsidP="00AB5481">
            <w:pPr>
              <w:spacing w:after="0"/>
              <w:jc w:val="center"/>
              <w:rPr>
                <w:rFonts w:cstheme="minorHAnsi"/>
                <w:sz w:val="20"/>
                <w:szCs w:val="20"/>
              </w:rPr>
            </w:pPr>
            <w:r w:rsidRPr="00AB5481">
              <w:rPr>
                <w:rFonts w:ascii="Calibri" w:hAnsi="Calibri" w:cs="Calibri"/>
                <w:sz w:val="20"/>
                <w:szCs w:val="20"/>
              </w:rPr>
              <w:t>54151S</w:t>
            </w:r>
          </w:p>
        </w:tc>
        <w:tc>
          <w:tcPr>
            <w:tcW w:w="1606" w:type="pct"/>
            <w:tcBorders>
              <w:top w:val="nil"/>
              <w:left w:val="nil"/>
              <w:bottom w:val="single" w:sz="4" w:space="0" w:color="000000"/>
              <w:right w:val="single" w:sz="4" w:space="0" w:color="000000"/>
            </w:tcBorders>
            <w:shd w:val="clear" w:color="auto" w:fill="auto"/>
            <w:vAlign w:val="center"/>
          </w:tcPr>
          <w:p w14:paraId="40B0F2D1" w14:textId="388871B9" w:rsidR="00AB5481" w:rsidRPr="00AB5481" w:rsidRDefault="00AB5481" w:rsidP="00AB5481">
            <w:pPr>
              <w:spacing w:after="0"/>
              <w:rPr>
                <w:rFonts w:cstheme="minorHAnsi"/>
                <w:sz w:val="20"/>
                <w:szCs w:val="20"/>
              </w:rPr>
            </w:pPr>
            <w:r w:rsidRPr="00AB5481">
              <w:rPr>
                <w:rFonts w:ascii="Calibri" w:hAnsi="Calibri" w:cs="Calibri"/>
                <w:sz w:val="20"/>
                <w:szCs w:val="20"/>
              </w:rPr>
              <w:t>Functional Analyst</w:t>
            </w:r>
          </w:p>
        </w:tc>
        <w:tc>
          <w:tcPr>
            <w:tcW w:w="512" w:type="pct"/>
            <w:tcBorders>
              <w:top w:val="nil"/>
              <w:left w:val="nil"/>
              <w:bottom w:val="single" w:sz="4" w:space="0" w:color="000000"/>
              <w:right w:val="single" w:sz="4" w:space="0" w:color="000000"/>
            </w:tcBorders>
            <w:shd w:val="clear" w:color="auto" w:fill="FFFFFF" w:themeFill="background1"/>
          </w:tcPr>
          <w:p w14:paraId="5F600CC6" w14:textId="18F7F593" w:rsidR="00AB5481" w:rsidRPr="00746FCB" w:rsidRDefault="00AB5481" w:rsidP="00AB5481">
            <w:pPr>
              <w:spacing w:after="0"/>
              <w:jc w:val="center"/>
              <w:rPr>
                <w:rFonts w:cstheme="minorHAnsi"/>
                <w:color w:val="000000"/>
                <w:sz w:val="20"/>
                <w:szCs w:val="20"/>
              </w:rPr>
            </w:pPr>
            <w:r>
              <w:rPr>
                <w:rFonts w:ascii="Calibri" w:hAnsi="Calibri" w:cs="Calibri"/>
                <w:sz w:val="20"/>
                <w:szCs w:val="20"/>
              </w:rPr>
              <w:t>$86.59</w:t>
            </w:r>
          </w:p>
        </w:tc>
        <w:tc>
          <w:tcPr>
            <w:tcW w:w="512" w:type="pct"/>
            <w:tcBorders>
              <w:top w:val="nil"/>
              <w:left w:val="nil"/>
              <w:bottom w:val="single" w:sz="4" w:space="0" w:color="000000"/>
              <w:right w:val="single" w:sz="4" w:space="0" w:color="000000"/>
            </w:tcBorders>
            <w:shd w:val="clear" w:color="auto" w:fill="FFFFFF" w:themeFill="background1"/>
          </w:tcPr>
          <w:p w14:paraId="02D6E166" w14:textId="1545E969" w:rsidR="00AB5481" w:rsidRPr="00746FCB" w:rsidRDefault="00AB5481" w:rsidP="00AB5481">
            <w:pPr>
              <w:spacing w:after="0"/>
              <w:jc w:val="center"/>
              <w:rPr>
                <w:rFonts w:cstheme="minorHAnsi"/>
                <w:sz w:val="20"/>
                <w:szCs w:val="20"/>
              </w:rPr>
            </w:pPr>
            <w:r>
              <w:rPr>
                <w:rFonts w:ascii="Calibri" w:hAnsi="Calibri" w:cs="Calibri"/>
                <w:sz w:val="20"/>
                <w:szCs w:val="20"/>
              </w:rPr>
              <w:t>$88.58</w:t>
            </w:r>
          </w:p>
        </w:tc>
        <w:tc>
          <w:tcPr>
            <w:tcW w:w="512" w:type="pct"/>
            <w:tcBorders>
              <w:top w:val="nil"/>
              <w:left w:val="nil"/>
              <w:bottom w:val="single" w:sz="4" w:space="0" w:color="000000"/>
              <w:right w:val="single" w:sz="4" w:space="0" w:color="000000"/>
            </w:tcBorders>
            <w:shd w:val="clear" w:color="auto" w:fill="FFFFFF" w:themeFill="background1"/>
          </w:tcPr>
          <w:p w14:paraId="0891B4E3" w14:textId="57E9C641" w:rsidR="00AB5481" w:rsidRPr="00746FCB" w:rsidRDefault="00AB5481" w:rsidP="00AB5481">
            <w:pPr>
              <w:spacing w:after="0"/>
              <w:jc w:val="center"/>
              <w:rPr>
                <w:rFonts w:cstheme="minorHAnsi"/>
                <w:sz w:val="20"/>
                <w:szCs w:val="20"/>
              </w:rPr>
            </w:pPr>
            <w:r>
              <w:rPr>
                <w:rFonts w:ascii="Calibri" w:hAnsi="Calibri" w:cs="Calibri"/>
                <w:sz w:val="20"/>
                <w:szCs w:val="20"/>
              </w:rPr>
              <w:t>$90.62</w:t>
            </w:r>
          </w:p>
        </w:tc>
        <w:tc>
          <w:tcPr>
            <w:tcW w:w="512" w:type="pct"/>
            <w:tcBorders>
              <w:top w:val="nil"/>
              <w:left w:val="nil"/>
              <w:bottom w:val="single" w:sz="4" w:space="0" w:color="000000"/>
              <w:right w:val="single" w:sz="4" w:space="0" w:color="000000"/>
            </w:tcBorders>
            <w:shd w:val="clear" w:color="auto" w:fill="FFFFFF" w:themeFill="background1"/>
          </w:tcPr>
          <w:p w14:paraId="58D53019" w14:textId="28E411DC" w:rsidR="00AB5481" w:rsidRPr="00746FCB" w:rsidRDefault="00AB5481" w:rsidP="00AB5481">
            <w:pPr>
              <w:spacing w:after="0"/>
              <w:jc w:val="center"/>
              <w:rPr>
                <w:rFonts w:cstheme="minorHAnsi"/>
                <w:sz w:val="20"/>
                <w:szCs w:val="20"/>
              </w:rPr>
            </w:pPr>
            <w:r>
              <w:rPr>
                <w:rFonts w:ascii="Calibri" w:hAnsi="Calibri" w:cs="Calibri"/>
                <w:sz w:val="20"/>
                <w:szCs w:val="20"/>
              </w:rPr>
              <w:t>$92.70</w:t>
            </w:r>
          </w:p>
        </w:tc>
        <w:tc>
          <w:tcPr>
            <w:tcW w:w="508" w:type="pct"/>
            <w:tcBorders>
              <w:top w:val="nil"/>
              <w:left w:val="nil"/>
              <w:bottom w:val="single" w:sz="4" w:space="0" w:color="000000"/>
              <w:right w:val="single" w:sz="4" w:space="0" w:color="000000"/>
            </w:tcBorders>
            <w:shd w:val="clear" w:color="auto" w:fill="FFFFFF" w:themeFill="background1"/>
          </w:tcPr>
          <w:p w14:paraId="05A3126E" w14:textId="7084E6C1" w:rsidR="00AB5481" w:rsidRPr="00746FCB" w:rsidRDefault="00AB5481" w:rsidP="00AB5481">
            <w:pPr>
              <w:spacing w:after="0"/>
              <w:jc w:val="center"/>
              <w:rPr>
                <w:rFonts w:cstheme="minorHAnsi"/>
                <w:sz w:val="20"/>
                <w:szCs w:val="20"/>
              </w:rPr>
            </w:pPr>
            <w:r>
              <w:rPr>
                <w:rFonts w:ascii="Calibri" w:hAnsi="Calibri" w:cs="Calibri"/>
                <w:sz w:val="20"/>
                <w:szCs w:val="20"/>
              </w:rPr>
              <w:t>$94.84</w:t>
            </w:r>
          </w:p>
        </w:tc>
      </w:tr>
      <w:tr w:rsidR="00AB5481" w:rsidRPr="00A420B7" w14:paraId="06753ADE" w14:textId="77777777" w:rsidTr="00AB5481">
        <w:trPr>
          <w:trHeight w:val="20"/>
        </w:trPr>
        <w:tc>
          <w:tcPr>
            <w:tcW w:w="838" w:type="pct"/>
            <w:tcBorders>
              <w:top w:val="nil"/>
              <w:left w:val="single" w:sz="4" w:space="0" w:color="000000"/>
              <w:bottom w:val="single" w:sz="4" w:space="0" w:color="000000"/>
              <w:right w:val="single" w:sz="4" w:space="0" w:color="000000"/>
            </w:tcBorders>
            <w:shd w:val="clear" w:color="auto" w:fill="auto"/>
            <w:vAlign w:val="center"/>
          </w:tcPr>
          <w:p w14:paraId="7749308F" w14:textId="6AA7AF7D" w:rsidR="00AB5481" w:rsidRPr="00AB5481" w:rsidRDefault="00AB5481" w:rsidP="00AB5481">
            <w:pPr>
              <w:spacing w:after="0"/>
              <w:jc w:val="center"/>
              <w:rPr>
                <w:rFonts w:cstheme="minorHAnsi"/>
                <w:sz w:val="20"/>
                <w:szCs w:val="20"/>
              </w:rPr>
            </w:pPr>
            <w:r w:rsidRPr="00AB5481">
              <w:rPr>
                <w:rFonts w:ascii="Calibri" w:hAnsi="Calibri" w:cs="Calibri"/>
                <w:sz w:val="20"/>
                <w:szCs w:val="20"/>
              </w:rPr>
              <w:t>54151S</w:t>
            </w:r>
          </w:p>
        </w:tc>
        <w:tc>
          <w:tcPr>
            <w:tcW w:w="1606" w:type="pct"/>
            <w:tcBorders>
              <w:top w:val="nil"/>
              <w:left w:val="nil"/>
              <w:bottom w:val="single" w:sz="4" w:space="0" w:color="000000"/>
              <w:right w:val="single" w:sz="4" w:space="0" w:color="000000"/>
            </w:tcBorders>
            <w:shd w:val="clear" w:color="auto" w:fill="auto"/>
            <w:vAlign w:val="center"/>
          </w:tcPr>
          <w:p w14:paraId="4DD8E4E5" w14:textId="435A7076" w:rsidR="00AB5481" w:rsidRPr="00AB5481" w:rsidRDefault="00AB5481" w:rsidP="00AB5481">
            <w:pPr>
              <w:spacing w:after="0"/>
              <w:rPr>
                <w:rFonts w:cstheme="minorHAnsi"/>
                <w:sz w:val="20"/>
                <w:szCs w:val="20"/>
              </w:rPr>
            </w:pPr>
            <w:r w:rsidRPr="00AB5481">
              <w:rPr>
                <w:rFonts w:ascii="Calibri" w:hAnsi="Calibri" w:cs="Calibri"/>
                <w:sz w:val="20"/>
                <w:szCs w:val="20"/>
              </w:rPr>
              <w:t>Program Manager</w:t>
            </w:r>
          </w:p>
        </w:tc>
        <w:tc>
          <w:tcPr>
            <w:tcW w:w="512" w:type="pct"/>
            <w:tcBorders>
              <w:top w:val="nil"/>
              <w:left w:val="nil"/>
              <w:bottom w:val="single" w:sz="4" w:space="0" w:color="000000"/>
              <w:right w:val="single" w:sz="4" w:space="0" w:color="000000"/>
            </w:tcBorders>
            <w:shd w:val="clear" w:color="auto" w:fill="FFFFFF" w:themeFill="background1"/>
          </w:tcPr>
          <w:p w14:paraId="14D20447" w14:textId="3F6EAA9C" w:rsidR="00AB5481" w:rsidRPr="00746FCB" w:rsidRDefault="00AB5481" w:rsidP="00AB5481">
            <w:pPr>
              <w:spacing w:after="0"/>
              <w:jc w:val="center"/>
              <w:rPr>
                <w:rFonts w:cstheme="minorHAnsi"/>
                <w:color w:val="000000"/>
                <w:sz w:val="20"/>
                <w:szCs w:val="20"/>
              </w:rPr>
            </w:pPr>
            <w:r>
              <w:rPr>
                <w:rFonts w:ascii="Calibri" w:hAnsi="Calibri" w:cs="Calibri"/>
                <w:sz w:val="20"/>
                <w:szCs w:val="20"/>
              </w:rPr>
              <w:t>$155.69</w:t>
            </w:r>
          </w:p>
        </w:tc>
        <w:tc>
          <w:tcPr>
            <w:tcW w:w="512" w:type="pct"/>
            <w:tcBorders>
              <w:top w:val="nil"/>
              <w:left w:val="nil"/>
              <w:bottom w:val="single" w:sz="4" w:space="0" w:color="000000"/>
              <w:right w:val="single" w:sz="4" w:space="0" w:color="000000"/>
            </w:tcBorders>
            <w:shd w:val="clear" w:color="auto" w:fill="FFFFFF" w:themeFill="background1"/>
          </w:tcPr>
          <w:p w14:paraId="57FADE86" w14:textId="2D037984" w:rsidR="00AB5481" w:rsidRPr="00746FCB" w:rsidRDefault="00AB5481" w:rsidP="00AB5481">
            <w:pPr>
              <w:spacing w:after="0"/>
              <w:jc w:val="center"/>
              <w:rPr>
                <w:rFonts w:cstheme="minorHAnsi"/>
                <w:sz w:val="20"/>
                <w:szCs w:val="20"/>
              </w:rPr>
            </w:pPr>
            <w:r>
              <w:rPr>
                <w:rFonts w:ascii="Calibri" w:hAnsi="Calibri" w:cs="Calibri"/>
                <w:sz w:val="20"/>
                <w:szCs w:val="20"/>
              </w:rPr>
              <w:t>$159.27</w:t>
            </w:r>
          </w:p>
        </w:tc>
        <w:tc>
          <w:tcPr>
            <w:tcW w:w="512" w:type="pct"/>
            <w:tcBorders>
              <w:top w:val="nil"/>
              <w:left w:val="nil"/>
              <w:bottom w:val="single" w:sz="4" w:space="0" w:color="000000"/>
              <w:right w:val="single" w:sz="4" w:space="0" w:color="000000"/>
            </w:tcBorders>
            <w:shd w:val="clear" w:color="auto" w:fill="FFFFFF" w:themeFill="background1"/>
          </w:tcPr>
          <w:p w14:paraId="4E37A680" w14:textId="7BCCE8FE" w:rsidR="00AB5481" w:rsidRPr="00746FCB" w:rsidRDefault="00AB5481" w:rsidP="00AB5481">
            <w:pPr>
              <w:spacing w:after="0"/>
              <w:jc w:val="center"/>
              <w:rPr>
                <w:rFonts w:cstheme="minorHAnsi"/>
                <w:sz w:val="20"/>
                <w:szCs w:val="20"/>
              </w:rPr>
            </w:pPr>
            <w:r>
              <w:rPr>
                <w:rFonts w:ascii="Calibri" w:hAnsi="Calibri" w:cs="Calibri"/>
                <w:sz w:val="20"/>
                <w:szCs w:val="20"/>
              </w:rPr>
              <w:t>$162.93</w:t>
            </w:r>
          </w:p>
        </w:tc>
        <w:tc>
          <w:tcPr>
            <w:tcW w:w="512" w:type="pct"/>
            <w:tcBorders>
              <w:top w:val="nil"/>
              <w:left w:val="nil"/>
              <w:bottom w:val="single" w:sz="4" w:space="0" w:color="000000"/>
              <w:right w:val="single" w:sz="4" w:space="0" w:color="000000"/>
            </w:tcBorders>
            <w:shd w:val="clear" w:color="auto" w:fill="FFFFFF" w:themeFill="background1"/>
          </w:tcPr>
          <w:p w14:paraId="47FB64F3" w14:textId="25C2C039" w:rsidR="00AB5481" w:rsidRPr="00746FCB" w:rsidRDefault="00AB5481" w:rsidP="00AB5481">
            <w:pPr>
              <w:spacing w:after="0"/>
              <w:jc w:val="center"/>
              <w:rPr>
                <w:rFonts w:cstheme="minorHAnsi"/>
                <w:sz w:val="20"/>
                <w:szCs w:val="20"/>
              </w:rPr>
            </w:pPr>
            <w:r>
              <w:rPr>
                <w:rFonts w:ascii="Calibri" w:hAnsi="Calibri" w:cs="Calibri"/>
                <w:sz w:val="20"/>
                <w:szCs w:val="20"/>
              </w:rPr>
              <w:t>$166.68</w:t>
            </w:r>
          </w:p>
        </w:tc>
        <w:tc>
          <w:tcPr>
            <w:tcW w:w="508" w:type="pct"/>
            <w:tcBorders>
              <w:top w:val="nil"/>
              <w:left w:val="nil"/>
              <w:bottom w:val="single" w:sz="4" w:space="0" w:color="000000"/>
              <w:right w:val="single" w:sz="4" w:space="0" w:color="000000"/>
            </w:tcBorders>
            <w:shd w:val="clear" w:color="auto" w:fill="FFFFFF" w:themeFill="background1"/>
          </w:tcPr>
          <w:p w14:paraId="125CA010" w14:textId="48A7CBBA" w:rsidR="00AB5481" w:rsidRPr="00746FCB" w:rsidRDefault="00AB5481" w:rsidP="00AB5481">
            <w:pPr>
              <w:spacing w:after="0"/>
              <w:jc w:val="center"/>
              <w:rPr>
                <w:rFonts w:cstheme="minorHAnsi"/>
                <w:sz w:val="20"/>
                <w:szCs w:val="20"/>
              </w:rPr>
            </w:pPr>
            <w:r>
              <w:rPr>
                <w:rFonts w:ascii="Calibri" w:hAnsi="Calibri" w:cs="Calibri"/>
                <w:sz w:val="20"/>
                <w:szCs w:val="20"/>
              </w:rPr>
              <w:t>$170.52</w:t>
            </w:r>
          </w:p>
        </w:tc>
      </w:tr>
      <w:tr w:rsidR="00AB5481" w:rsidRPr="00A420B7" w14:paraId="53E752B7" w14:textId="77777777" w:rsidTr="00AB5481">
        <w:trPr>
          <w:trHeight w:val="20"/>
        </w:trPr>
        <w:tc>
          <w:tcPr>
            <w:tcW w:w="838" w:type="pct"/>
            <w:tcBorders>
              <w:top w:val="nil"/>
              <w:left w:val="single" w:sz="4" w:space="0" w:color="000000"/>
              <w:bottom w:val="single" w:sz="4" w:space="0" w:color="000000"/>
              <w:right w:val="single" w:sz="4" w:space="0" w:color="000000"/>
            </w:tcBorders>
            <w:shd w:val="clear" w:color="auto" w:fill="auto"/>
            <w:vAlign w:val="center"/>
          </w:tcPr>
          <w:p w14:paraId="18CB9C46" w14:textId="3446A7BF" w:rsidR="00AB5481" w:rsidRPr="00AB5481" w:rsidRDefault="00AB5481" w:rsidP="00AB5481">
            <w:pPr>
              <w:spacing w:after="0"/>
              <w:jc w:val="center"/>
              <w:rPr>
                <w:rFonts w:cstheme="minorHAnsi"/>
                <w:sz w:val="20"/>
                <w:szCs w:val="20"/>
              </w:rPr>
            </w:pPr>
            <w:r w:rsidRPr="00AB5481">
              <w:rPr>
                <w:rFonts w:ascii="Calibri" w:hAnsi="Calibri" w:cs="Calibri"/>
                <w:sz w:val="20"/>
                <w:szCs w:val="20"/>
              </w:rPr>
              <w:t>54151S</w:t>
            </w:r>
          </w:p>
        </w:tc>
        <w:tc>
          <w:tcPr>
            <w:tcW w:w="1606" w:type="pct"/>
            <w:tcBorders>
              <w:top w:val="nil"/>
              <w:left w:val="nil"/>
              <w:bottom w:val="single" w:sz="4" w:space="0" w:color="000000"/>
              <w:right w:val="single" w:sz="4" w:space="0" w:color="000000"/>
            </w:tcBorders>
            <w:shd w:val="clear" w:color="auto" w:fill="auto"/>
            <w:vAlign w:val="center"/>
          </w:tcPr>
          <w:p w14:paraId="5636D8EF" w14:textId="6C8AB1A4" w:rsidR="00AB5481" w:rsidRPr="00AB5481" w:rsidRDefault="00AB5481" w:rsidP="00AB5481">
            <w:pPr>
              <w:spacing w:after="0"/>
              <w:rPr>
                <w:rFonts w:cstheme="minorHAnsi"/>
                <w:sz w:val="20"/>
                <w:szCs w:val="20"/>
              </w:rPr>
            </w:pPr>
            <w:r w:rsidRPr="00AB5481">
              <w:rPr>
                <w:rFonts w:ascii="Calibri" w:hAnsi="Calibri" w:cs="Calibri"/>
                <w:sz w:val="20"/>
                <w:szCs w:val="20"/>
              </w:rPr>
              <w:t>Senior Analyst</w:t>
            </w:r>
          </w:p>
        </w:tc>
        <w:tc>
          <w:tcPr>
            <w:tcW w:w="512" w:type="pct"/>
            <w:tcBorders>
              <w:top w:val="nil"/>
              <w:left w:val="nil"/>
              <w:bottom w:val="single" w:sz="4" w:space="0" w:color="000000"/>
              <w:right w:val="single" w:sz="4" w:space="0" w:color="000000"/>
            </w:tcBorders>
            <w:shd w:val="clear" w:color="auto" w:fill="FFFFFF" w:themeFill="background1"/>
          </w:tcPr>
          <w:p w14:paraId="112D28CF" w14:textId="6537AE9C" w:rsidR="00AB5481" w:rsidRPr="00746FCB" w:rsidRDefault="00AB5481" w:rsidP="00AB5481">
            <w:pPr>
              <w:spacing w:after="0"/>
              <w:jc w:val="center"/>
              <w:rPr>
                <w:rFonts w:cstheme="minorHAnsi"/>
                <w:color w:val="000000"/>
                <w:sz w:val="20"/>
                <w:szCs w:val="20"/>
              </w:rPr>
            </w:pPr>
            <w:r>
              <w:rPr>
                <w:rFonts w:ascii="Calibri" w:hAnsi="Calibri" w:cs="Calibri"/>
                <w:sz w:val="20"/>
                <w:szCs w:val="20"/>
              </w:rPr>
              <w:t>$113.26</w:t>
            </w:r>
          </w:p>
        </w:tc>
        <w:tc>
          <w:tcPr>
            <w:tcW w:w="512" w:type="pct"/>
            <w:tcBorders>
              <w:top w:val="nil"/>
              <w:left w:val="nil"/>
              <w:bottom w:val="single" w:sz="4" w:space="0" w:color="000000"/>
              <w:right w:val="single" w:sz="4" w:space="0" w:color="000000"/>
            </w:tcBorders>
            <w:shd w:val="clear" w:color="auto" w:fill="FFFFFF" w:themeFill="background1"/>
          </w:tcPr>
          <w:p w14:paraId="0C835AD4" w14:textId="3FC24FDD" w:rsidR="00AB5481" w:rsidRPr="00746FCB" w:rsidRDefault="00AB5481" w:rsidP="00AB5481">
            <w:pPr>
              <w:spacing w:after="0"/>
              <w:jc w:val="center"/>
              <w:rPr>
                <w:rFonts w:cstheme="minorHAnsi"/>
                <w:sz w:val="20"/>
                <w:szCs w:val="20"/>
              </w:rPr>
            </w:pPr>
            <w:r>
              <w:rPr>
                <w:rFonts w:ascii="Calibri" w:hAnsi="Calibri" w:cs="Calibri"/>
                <w:sz w:val="20"/>
                <w:szCs w:val="20"/>
              </w:rPr>
              <w:t>$115.86</w:t>
            </w:r>
          </w:p>
        </w:tc>
        <w:tc>
          <w:tcPr>
            <w:tcW w:w="512" w:type="pct"/>
            <w:tcBorders>
              <w:top w:val="nil"/>
              <w:left w:val="nil"/>
              <w:bottom w:val="single" w:sz="4" w:space="0" w:color="000000"/>
              <w:right w:val="single" w:sz="4" w:space="0" w:color="000000"/>
            </w:tcBorders>
            <w:shd w:val="clear" w:color="auto" w:fill="FFFFFF" w:themeFill="background1"/>
          </w:tcPr>
          <w:p w14:paraId="26403163" w14:textId="41BFC493" w:rsidR="00AB5481" w:rsidRPr="00746FCB" w:rsidRDefault="00AB5481" w:rsidP="00AB5481">
            <w:pPr>
              <w:spacing w:after="0"/>
              <w:jc w:val="center"/>
              <w:rPr>
                <w:rFonts w:cstheme="minorHAnsi"/>
                <w:sz w:val="20"/>
                <w:szCs w:val="20"/>
              </w:rPr>
            </w:pPr>
            <w:r>
              <w:rPr>
                <w:rFonts w:ascii="Calibri" w:hAnsi="Calibri" w:cs="Calibri"/>
                <w:sz w:val="20"/>
                <w:szCs w:val="20"/>
              </w:rPr>
              <w:t>$118.53</w:t>
            </w:r>
          </w:p>
        </w:tc>
        <w:tc>
          <w:tcPr>
            <w:tcW w:w="512" w:type="pct"/>
            <w:tcBorders>
              <w:top w:val="nil"/>
              <w:left w:val="nil"/>
              <w:bottom w:val="single" w:sz="4" w:space="0" w:color="000000"/>
              <w:right w:val="single" w:sz="4" w:space="0" w:color="000000"/>
            </w:tcBorders>
            <w:shd w:val="clear" w:color="auto" w:fill="FFFFFF" w:themeFill="background1"/>
          </w:tcPr>
          <w:p w14:paraId="07B3698D" w14:textId="12A38640" w:rsidR="00AB5481" w:rsidRPr="00746FCB" w:rsidRDefault="00AB5481" w:rsidP="00AB5481">
            <w:pPr>
              <w:spacing w:after="0"/>
              <w:jc w:val="center"/>
              <w:rPr>
                <w:rFonts w:cstheme="minorHAnsi"/>
                <w:sz w:val="20"/>
                <w:szCs w:val="20"/>
              </w:rPr>
            </w:pPr>
            <w:r>
              <w:rPr>
                <w:rFonts w:ascii="Calibri" w:hAnsi="Calibri" w:cs="Calibri"/>
                <w:sz w:val="20"/>
                <w:szCs w:val="20"/>
              </w:rPr>
              <w:t>$121.26</w:t>
            </w:r>
          </w:p>
        </w:tc>
        <w:tc>
          <w:tcPr>
            <w:tcW w:w="508" w:type="pct"/>
            <w:tcBorders>
              <w:top w:val="nil"/>
              <w:left w:val="nil"/>
              <w:bottom w:val="single" w:sz="4" w:space="0" w:color="000000"/>
              <w:right w:val="single" w:sz="4" w:space="0" w:color="000000"/>
            </w:tcBorders>
            <w:shd w:val="clear" w:color="auto" w:fill="FFFFFF" w:themeFill="background1"/>
          </w:tcPr>
          <w:p w14:paraId="08E4FDC0" w14:textId="1A7B279F" w:rsidR="00AB5481" w:rsidRPr="00746FCB" w:rsidRDefault="00AB5481" w:rsidP="00AB5481">
            <w:pPr>
              <w:spacing w:after="0"/>
              <w:jc w:val="center"/>
              <w:rPr>
                <w:rFonts w:cstheme="minorHAnsi"/>
                <w:sz w:val="20"/>
                <w:szCs w:val="20"/>
              </w:rPr>
            </w:pPr>
            <w:r>
              <w:rPr>
                <w:rFonts w:ascii="Calibri" w:hAnsi="Calibri" w:cs="Calibri"/>
                <w:sz w:val="20"/>
                <w:szCs w:val="20"/>
              </w:rPr>
              <w:t>$124.04</w:t>
            </w:r>
          </w:p>
        </w:tc>
      </w:tr>
      <w:tr w:rsidR="00AB5481" w:rsidRPr="00A420B7" w14:paraId="0C921ABF" w14:textId="77777777" w:rsidTr="00AB5481">
        <w:trPr>
          <w:trHeight w:val="20"/>
        </w:trPr>
        <w:tc>
          <w:tcPr>
            <w:tcW w:w="838" w:type="pct"/>
            <w:tcBorders>
              <w:top w:val="nil"/>
              <w:left w:val="single" w:sz="4" w:space="0" w:color="000000"/>
              <w:bottom w:val="single" w:sz="4" w:space="0" w:color="000000"/>
              <w:right w:val="single" w:sz="4" w:space="0" w:color="000000"/>
            </w:tcBorders>
            <w:shd w:val="clear" w:color="auto" w:fill="auto"/>
            <w:vAlign w:val="center"/>
          </w:tcPr>
          <w:p w14:paraId="1C9F06AD" w14:textId="345E16A2" w:rsidR="00AB5481" w:rsidRPr="00AB5481" w:rsidRDefault="00AB5481" w:rsidP="00AB5481">
            <w:pPr>
              <w:spacing w:after="0"/>
              <w:jc w:val="center"/>
              <w:rPr>
                <w:rFonts w:cstheme="minorHAnsi"/>
                <w:sz w:val="20"/>
                <w:szCs w:val="20"/>
              </w:rPr>
            </w:pPr>
            <w:r w:rsidRPr="00AB5481">
              <w:rPr>
                <w:rFonts w:ascii="Calibri" w:hAnsi="Calibri" w:cs="Calibri"/>
                <w:sz w:val="20"/>
                <w:szCs w:val="20"/>
              </w:rPr>
              <w:t>54151S</w:t>
            </w:r>
          </w:p>
        </w:tc>
        <w:tc>
          <w:tcPr>
            <w:tcW w:w="1606" w:type="pct"/>
            <w:tcBorders>
              <w:top w:val="nil"/>
              <w:left w:val="nil"/>
              <w:bottom w:val="single" w:sz="4" w:space="0" w:color="000000"/>
              <w:right w:val="single" w:sz="4" w:space="0" w:color="000000"/>
            </w:tcBorders>
            <w:shd w:val="clear" w:color="auto" w:fill="auto"/>
            <w:vAlign w:val="center"/>
          </w:tcPr>
          <w:p w14:paraId="1BCFEB9F" w14:textId="77FA240C" w:rsidR="00AB5481" w:rsidRPr="00AB5481" w:rsidRDefault="00AB5481" w:rsidP="00AB5481">
            <w:pPr>
              <w:spacing w:after="0"/>
              <w:rPr>
                <w:rFonts w:cstheme="minorHAnsi"/>
                <w:sz w:val="20"/>
                <w:szCs w:val="20"/>
              </w:rPr>
            </w:pPr>
            <w:r w:rsidRPr="00AB5481">
              <w:rPr>
                <w:rFonts w:ascii="Calibri" w:hAnsi="Calibri" w:cs="Calibri"/>
                <w:sz w:val="20"/>
                <w:szCs w:val="20"/>
              </w:rPr>
              <w:t>Systems Analyst</w:t>
            </w:r>
          </w:p>
        </w:tc>
        <w:tc>
          <w:tcPr>
            <w:tcW w:w="512" w:type="pct"/>
            <w:tcBorders>
              <w:top w:val="nil"/>
              <w:left w:val="nil"/>
              <w:bottom w:val="single" w:sz="4" w:space="0" w:color="000000"/>
              <w:right w:val="single" w:sz="4" w:space="0" w:color="000000"/>
            </w:tcBorders>
            <w:shd w:val="clear" w:color="auto" w:fill="FFFFFF" w:themeFill="background1"/>
          </w:tcPr>
          <w:p w14:paraId="128F0543" w14:textId="3337DBF4" w:rsidR="00AB5481" w:rsidRPr="00746FCB" w:rsidRDefault="00AB5481" w:rsidP="00AB5481">
            <w:pPr>
              <w:spacing w:after="0"/>
              <w:jc w:val="center"/>
              <w:rPr>
                <w:rFonts w:cstheme="minorHAnsi"/>
                <w:color w:val="000000"/>
                <w:sz w:val="20"/>
                <w:szCs w:val="20"/>
              </w:rPr>
            </w:pPr>
            <w:r>
              <w:rPr>
                <w:rFonts w:ascii="Calibri" w:hAnsi="Calibri" w:cs="Calibri"/>
                <w:sz w:val="20"/>
                <w:szCs w:val="20"/>
              </w:rPr>
              <w:t>$108.12</w:t>
            </w:r>
          </w:p>
        </w:tc>
        <w:tc>
          <w:tcPr>
            <w:tcW w:w="512" w:type="pct"/>
            <w:tcBorders>
              <w:top w:val="nil"/>
              <w:left w:val="nil"/>
              <w:bottom w:val="single" w:sz="4" w:space="0" w:color="000000"/>
              <w:right w:val="single" w:sz="4" w:space="0" w:color="000000"/>
            </w:tcBorders>
            <w:shd w:val="clear" w:color="auto" w:fill="FFFFFF" w:themeFill="background1"/>
          </w:tcPr>
          <w:p w14:paraId="13C98E4B" w14:textId="28FFDBE1" w:rsidR="00AB5481" w:rsidRPr="00746FCB" w:rsidRDefault="00AB5481" w:rsidP="00AB5481">
            <w:pPr>
              <w:spacing w:after="0"/>
              <w:jc w:val="center"/>
              <w:rPr>
                <w:rFonts w:cstheme="minorHAnsi"/>
                <w:sz w:val="20"/>
                <w:szCs w:val="20"/>
              </w:rPr>
            </w:pPr>
            <w:r>
              <w:rPr>
                <w:rFonts w:ascii="Calibri" w:hAnsi="Calibri" w:cs="Calibri"/>
                <w:sz w:val="20"/>
                <w:szCs w:val="20"/>
              </w:rPr>
              <w:t>$110.61</w:t>
            </w:r>
          </w:p>
        </w:tc>
        <w:tc>
          <w:tcPr>
            <w:tcW w:w="512" w:type="pct"/>
            <w:tcBorders>
              <w:top w:val="nil"/>
              <w:left w:val="nil"/>
              <w:bottom w:val="single" w:sz="4" w:space="0" w:color="000000"/>
              <w:right w:val="single" w:sz="4" w:space="0" w:color="000000"/>
            </w:tcBorders>
            <w:shd w:val="clear" w:color="auto" w:fill="FFFFFF" w:themeFill="background1"/>
          </w:tcPr>
          <w:p w14:paraId="36649A81" w14:textId="5D17A29B" w:rsidR="00AB5481" w:rsidRPr="00746FCB" w:rsidRDefault="00AB5481" w:rsidP="00AB5481">
            <w:pPr>
              <w:spacing w:after="0"/>
              <w:jc w:val="center"/>
              <w:rPr>
                <w:rFonts w:cstheme="minorHAnsi"/>
                <w:sz w:val="20"/>
                <w:szCs w:val="20"/>
              </w:rPr>
            </w:pPr>
            <w:r>
              <w:rPr>
                <w:rFonts w:ascii="Calibri" w:hAnsi="Calibri" w:cs="Calibri"/>
                <w:sz w:val="20"/>
                <w:szCs w:val="20"/>
              </w:rPr>
              <w:t>$113.15</w:t>
            </w:r>
          </w:p>
        </w:tc>
        <w:tc>
          <w:tcPr>
            <w:tcW w:w="512" w:type="pct"/>
            <w:tcBorders>
              <w:top w:val="nil"/>
              <w:left w:val="nil"/>
              <w:bottom w:val="single" w:sz="4" w:space="0" w:color="000000"/>
              <w:right w:val="single" w:sz="4" w:space="0" w:color="000000"/>
            </w:tcBorders>
            <w:shd w:val="clear" w:color="auto" w:fill="FFFFFF" w:themeFill="background1"/>
          </w:tcPr>
          <w:p w14:paraId="4C8816BD" w14:textId="3A7BF768" w:rsidR="00AB5481" w:rsidRPr="00746FCB" w:rsidRDefault="00AB5481" w:rsidP="00AB5481">
            <w:pPr>
              <w:spacing w:after="0"/>
              <w:jc w:val="center"/>
              <w:rPr>
                <w:rFonts w:cstheme="minorHAnsi"/>
                <w:sz w:val="20"/>
                <w:szCs w:val="20"/>
              </w:rPr>
            </w:pPr>
            <w:r>
              <w:rPr>
                <w:rFonts w:ascii="Calibri" w:hAnsi="Calibri" w:cs="Calibri"/>
                <w:sz w:val="20"/>
                <w:szCs w:val="20"/>
              </w:rPr>
              <w:t>$115.75</w:t>
            </w:r>
          </w:p>
        </w:tc>
        <w:tc>
          <w:tcPr>
            <w:tcW w:w="508" w:type="pct"/>
            <w:tcBorders>
              <w:top w:val="nil"/>
              <w:left w:val="nil"/>
              <w:bottom w:val="single" w:sz="4" w:space="0" w:color="000000"/>
              <w:right w:val="single" w:sz="4" w:space="0" w:color="000000"/>
            </w:tcBorders>
            <w:shd w:val="clear" w:color="auto" w:fill="FFFFFF" w:themeFill="background1"/>
          </w:tcPr>
          <w:p w14:paraId="1BDD1C44" w14:textId="68355553" w:rsidR="00AB5481" w:rsidRPr="00746FCB" w:rsidRDefault="00AB5481" w:rsidP="00AB5481">
            <w:pPr>
              <w:spacing w:after="0"/>
              <w:jc w:val="center"/>
              <w:rPr>
                <w:rFonts w:cstheme="minorHAnsi"/>
                <w:sz w:val="20"/>
                <w:szCs w:val="20"/>
              </w:rPr>
            </w:pPr>
            <w:r>
              <w:rPr>
                <w:rFonts w:ascii="Calibri" w:hAnsi="Calibri" w:cs="Calibri"/>
                <w:sz w:val="20"/>
                <w:szCs w:val="20"/>
              </w:rPr>
              <w:t>$118.42</w:t>
            </w:r>
          </w:p>
        </w:tc>
      </w:tr>
      <w:tr w:rsidR="00AB5481" w:rsidRPr="00A420B7" w14:paraId="0319A87E" w14:textId="77777777" w:rsidTr="00AB5481">
        <w:trPr>
          <w:trHeight w:val="20"/>
        </w:trPr>
        <w:tc>
          <w:tcPr>
            <w:tcW w:w="838" w:type="pct"/>
            <w:tcBorders>
              <w:top w:val="nil"/>
              <w:left w:val="single" w:sz="4" w:space="0" w:color="000000"/>
              <w:bottom w:val="single" w:sz="4" w:space="0" w:color="000000"/>
              <w:right w:val="single" w:sz="4" w:space="0" w:color="000000"/>
            </w:tcBorders>
            <w:shd w:val="clear" w:color="auto" w:fill="auto"/>
            <w:vAlign w:val="center"/>
          </w:tcPr>
          <w:p w14:paraId="47E4686D" w14:textId="5DFB63AD" w:rsidR="00AB5481" w:rsidRPr="00AB5481" w:rsidRDefault="00AB5481" w:rsidP="00AB5481">
            <w:pPr>
              <w:spacing w:after="0"/>
              <w:jc w:val="center"/>
              <w:rPr>
                <w:rFonts w:cstheme="minorHAnsi"/>
                <w:sz w:val="20"/>
                <w:szCs w:val="20"/>
              </w:rPr>
            </w:pPr>
            <w:r w:rsidRPr="00AB5481">
              <w:rPr>
                <w:rFonts w:ascii="Calibri" w:hAnsi="Calibri" w:cs="Calibri"/>
                <w:sz w:val="20"/>
                <w:szCs w:val="20"/>
              </w:rPr>
              <w:t>54151S</w:t>
            </w:r>
          </w:p>
        </w:tc>
        <w:tc>
          <w:tcPr>
            <w:tcW w:w="1606" w:type="pct"/>
            <w:tcBorders>
              <w:top w:val="nil"/>
              <w:left w:val="nil"/>
              <w:bottom w:val="single" w:sz="4" w:space="0" w:color="000000"/>
              <w:right w:val="single" w:sz="4" w:space="0" w:color="000000"/>
            </w:tcBorders>
            <w:shd w:val="clear" w:color="auto" w:fill="auto"/>
            <w:vAlign w:val="center"/>
          </w:tcPr>
          <w:p w14:paraId="2086EB00" w14:textId="7AE1E60B" w:rsidR="00AB5481" w:rsidRPr="00AB5481" w:rsidRDefault="00AB5481" w:rsidP="00AB5481">
            <w:pPr>
              <w:spacing w:after="0"/>
              <w:rPr>
                <w:rFonts w:cstheme="minorHAnsi"/>
                <w:sz w:val="20"/>
                <w:szCs w:val="20"/>
              </w:rPr>
            </w:pPr>
            <w:r w:rsidRPr="00AB5481">
              <w:rPr>
                <w:rFonts w:ascii="Calibri" w:hAnsi="Calibri" w:cs="Calibri"/>
                <w:sz w:val="20"/>
                <w:szCs w:val="20"/>
              </w:rPr>
              <w:t>Systems Programmer Analyst</w:t>
            </w:r>
          </w:p>
        </w:tc>
        <w:tc>
          <w:tcPr>
            <w:tcW w:w="512" w:type="pct"/>
            <w:tcBorders>
              <w:top w:val="nil"/>
              <w:left w:val="nil"/>
              <w:bottom w:val="single" w:sz="4" w:space="0" w:color="000000"/>
              <w:right w:val="single" w:sz="4" w:space="0" w:color="000000"/>
            </w:tcBorders>
            <w:shd w:val="clear" w:color="auto" w:fill="FFFFFF" w:themeFill="background1"/>
          </w:tcPr>
          <w:p w14:paraId="72F22AD3" w14:textId="564E2518" w:rsidR="00AB5481" w:rsidRPr="00746FCB" w:rsidRDefault="00AB5481" w:rsidP="00AB5481">
            <w:pPr>
              <w:spacing w:after="0"/>
              <w:jc w:val="center"/>
              <w:rPr>
                <w:rFonts w:cstheme="minorHAnsi"/>
                <w:color w:val="000000"/>
                <w:sz w:val="20"/>
                <w:szCs w:val="20"/>
              </w:rPr>
            </w:pPr>
            <w:r>
              <w:rPr>
                <w:rFonts w:ascii="Calibri" w:hAnsi="Calibri" w:cs="Calibri"/>
                <w:sz w:val="20"/>
                <w:szCs w:val="20"/>
              </w:rPr>
              <w:t>$110.00</w:t>
            </w:r>
          </w:p>
        </w:tc>
        <w:tc>
          <w:tcPr>
            <w:tcW w:w="512" w:type="pct"/>
            <w:tcBorders>
              <w:top w:val="nil"/>
              <w:left w:val="nil"/>
              <w:bottom w:val="single" w:sz="4" w:space="0" w:color="000000"/>
              <w:right w:val="single" w:sz="4" w:space="0" w:color="000000"/>
            </w:tcBorders>
            <w:shd w:val="clear" w:color="auto" w:fill="FFFFFF" w:themeFill="background1"/>
          </w:tcPr>
          <w:p w14:paraId="4F61D9F6" w14:textId="6F71C51A" w:rsidR="00AB5481" w:rsidRPr="00746FCB" w:rsidRDefault="00AB5481" w:rsidP="00AB5481">
            <w:pPr>
              <w:spacing w:after="0"/>
              <w:jc w:val="center"/>
              <w:rPr>
                <w:rFonts w:cstheme="minorHAnsi"/>
                <w:sz w:val="20"/>
                <w:szCs w:val="20"/>
              </w:rPr>
            </w:pPr>
            <w:r>
              <w:rPr>
                <w:rFonts w:ascii="Calibri" w:hAnsi="Calibri" w:cs="Calibri"/>
                <w:sz w:val="20"/>
                <w:szCs w:val="20"/>
              </w:rPr>
              <w:t>$112.53</w:t>
            </w:r>
          </w:p>
        </w:tc>
        <w:tc>
          <w:tcPr>
            <w:tcW w:w="512" w:type="pct"/>
            <w:tcBorders>
              <w:top w:val="nil"/>
              <w:left w:val="nil"/>
              <w:bottom w:val="single" w:sz="4" w:space="0" w:color="000000"/>
              <w:right w:val="single" w:sz="4" w:space="0" w:color="000000"/>
            </w:tcBorders>
            <w:shd w:val="clear" w:color="auto" w:fill="FFFFFF" w:themeFill="background1"/>
          </w:tcPr>
          <w:p w14:paraId="77F38F33" w14:textId="6C284EC1" w:rsidR="00AB5481" w:rsidRPr="00746FCB" w:rsidRDefault="00AB5481" w:rsidP="00AB5481">
            <w:pPr>
              <w:spacing w:after="0"/>
              <w:jc w:val="center"/>
              <w:rPr>
                <w:rFonts w:cstheme="minorHAnsi"/>
                <w:sz w:val="20"/>
                <w:szCs w:val="20"/>
              </w:rPr>
            </w:pPr>
            <w:r>
              <w:rPr>
                <w:rFonts w:ascii="Calibri" w:hAnsi="Calibri" w:cs="Calibri"/>
                <w:sz w:val="20"/>
                <w:szCs w:val="20"/>
              </w:rPr>
              <w:t>$115.12</w:t>
            </w:r>
          </w:p>
        </w:tc>
        <w:tc>
          <w:tcPr>
            <w:tcW w:w="512" w:type="pct"/>
            <w:tcBorders>
              <w:top w:val="nil"/>
              <w:left w:val="nil"/>
              <w:bottom w:val="single" w:sz="4" w:space="0" w:color="000000"/>
              <w:right w:val="single" w:sz="4" w:space="0" w:color="000000"/>
            </w:tcBorders>
            <w:shd w:val="clear" w:color="auto" w:fill="FFFFFF" w:themeFill="background1"/>
          </w:tcPr>
          <w:p w14:paraId="55C999C0" w14:textId="1226A8B6" w:rsidR="00AB5481" w:rsidRPr="00746FCB" w:rsidRDefault="00AB5481" w:rsidP="00AB5481">
            <w:pPr>
              <w:spacing w:after="0"/>
              <w:jc w:val="center"/>
              <w:rPr>
                <w:rFonts w:cstheme="minorHAnsi"/>
                <w:sz w:val="20"/>
                <w:szCs w:val="20"/>
              </w:rPr>
            </w:pPr>
            <w:r>
              <w:rPr>
                <w:rFonts w:ascii="Calibri" w:hAnsi="Calibri" w:cs="Calibri"/>
                <w:sz w:val="20"/>
                <w:szCs w:val="20"/>
              </w:rPr>
              <w:t>$117.77</w:t>
            </w:r>
          </w:p>
        </w:tc>
        <w:tc>
          <w:tcPr>
            <w:tcW w:w="508" w:type="pct"/>
            <w:tcBorders>
              <w:top w:val="nil"/>
              <w:left w:val="nil"/>
              <w:bottom w:val="single" w:sz="4" w:space="0" w:color="000000"/>
              <w:right w:val="single" w:sz="4" w:space="0" w:color="000000"/>
            </w:tcBorders>
            <w:shd w:val="clear" w:color="auto" w:fill="FFFFFF" w:themeFill="background1"/>
          </w:tcPr>
          <w:p w14:paraId="321C4F44" w14:textId="08D8E337" w:rsidR="00AB5481" w:rsidRPr="00746FCB" w:rsidRDefault="00AB5481" w:rsidP="00AB5481">
            <w:pPr>
              <w:spacing w:after="0"/>
              <w:jc w:val="center"/>
              <w:rPr>
                <w:rFonts w:cstheme="minorHAnsi"/>
                <w:sz w:val="20"/>
                <w:szCs w:val="20"/>
              </w:rPr>
            </w:pPr>
            <w:r>
              <w:rPr>
                <w:rFonts w:ascii="Calibri" w:hAnsi="Calibri" w:cs="Calibri"/>
                <w:sz w:val="20"/>
                <w:szCs w:val="20"/>
              </w:rPr>
              <w:t>$120.47</w:t>
            </w:r>
          </w:p>
        </w:tc>
      </w:tr>
      <w:tr w:rsidR="00AB5481" w:rsidRPr="00A420B7" w14:paraId="2581C9E7" w14:textId="77777777" w:rsidTr="00AB5481">
        <w:trPr>
          <w:trHeight w:val="20"/>
        </w:trPr>
        <w:tc>
          <w:tcPr>
            <w:tcW w:w="838" w:type="pct"/>
            <w:tcBorders>
              <w:top w:val="nil"/>
              <w:left w:val="single" w:sz="4" w:space="0" w:color="000000"/>
              <w:bottom w:val="single" w:sz="4" w:space="0" w:color="000000"/>
              <w:right w:val="single" w:sz="4" w:space="0" w:color="000000"/>
            </w:tcBorders>
            <w:shd w:val="clear" w:color="auto" w:fill="auto"/>
            <w:vAlign w:val="center"/>
          </w:tcPr>
          <w:p w14:paraId="24A8914E" w14:textId="77AF4046" w:rsidR="00AB5481" w:rsidRPr="00AB5481" w:rsidRDefault="00AB5481" w:rsidP="00AB5481">
            <w:pPr>
              <w:spacing w:after="0"/>
              <w:jc w:val="center"/>
              <w:rPr>
                <w:rFonts w:cstheme="minorHAnsi"/>
                <w:sz w:val="20"/>
                <w:szCs w:val="20"/>
              </w:rPr>
            </w:pPr>
            <w:r w:rsidRPr="00AB5481">
              <w:rPr>
                <w:rFonts w:ascii="Calibri" w:hAnsi="Calibri" w:cs="Calibri"/>
                <w:sz w:val="20"/>
                <w:szCs w:val="20"/>
              </w:rPr>
              <w:t>541611 &amp; 611430</w:t>
            </w:r>
          </w:p>
        </w:tc>
        <w:tc>
          <w:tcPr>
            <w:tcW w:w="1606" w:type="pct"/>
            <w:tcBorders>
              <w:top w:val="nil"/>
              <w:left w:val="nil"/>
              <w:bottom w:val="single" w:sz="4" w:space="0" w:color="000000"/>
              <w:right w:val="single" w:sz="4" w:space="0" w:color="000000"/>
            </w:tcBorders>
            <w:shd w:val="clear" w:color="auto" w:fill="auto"/>
            <w:vAlign w:val="center"/>
          </w:tcPr>
          <w:p w14:paraId="71DB2E41" w14:textId="0A4B5F38" w:rsidR="00AB5481" w:rsidRPr="00AB5481" w:rsidRDefault="00AB5481" w:rsidP="00AB5481">
            <w:pPr>
              <w:spacing w:after="0"/>
              <w:rPr>
                <w:rFonts w:cstheme="minorHAnsi"/>
                <w:sz w:val="20"/>
                <w:szCs w:val="20"/>
              </w:rPr>
            </w:pPr>
            <w:r w:rsidRPr="00AB5481">
              <w:rPr>
                <w:rFonts w:ascii="Calibri" w:hAnsi="Calibri" w:cs="Calibri"/>
                <w:sz w:val="20"/>
                <w:szCs w:val="20"/>
              </w:rPr>
              <w:t>Clerical Assistant</w:t>
            </w:r>
          </w:p>
        </w:tc>
        <w:tc>
          <w:tcPr>
            <w:tcW w:w="512" w:type="pct"/>
            <w:tcBorders>
              <w:top w:val="nil"/>
              <w:left w:val="nil"/>
              <w:bottom w:val="single" w:sz="4" w:space="0" w:color="000000"/>
              <w:right w:val="single" w:sz="4" w:space="0" w:color="000000"/>
            </w:tcBorders>
            <w:shd w:val="clear" w:color="auto" w:fill="FFFFFF" w:themeFill="background1"/>
          </w:tcPr>
          <w:p w14:paraId="008A7A6A" w14:textId="7CB19E8D" w:rsidR="00AB5481" w:rsidRPr="00746FCB" w:rsidRDefault="00AB5481" w:rsidP="00AB5481">
            <w:pPr>
              <w:spacing w:after="0"/>
              <w:jc w:val="center"/>
              <w:rPr>
                <w:rFonts w:cstheme="minorHAnsi"/>
                <w:color w:val="000000"/>
                <w:sz w:val="20"/>
                <w:szCs w:val="20"/>
              </w:rPr>
            </w:pPr>
            <w:r>
              <w:rPr>
                <w:rFonts w:ascii="Calibri" w:hAnsi="Calibri" w:cs="Calibri"/>
                <w:sz w:val="20"/>
                <w:szCs w:val="20"/>
              </w:rPr>
              <w:t>$35.00</w:t>
            </w:r>
          </w:p>
        </w:tc>
        <w:tc>
          <w:tcPr>
            <w:tcW w:w="512" w:type="pct"/>
            <w:tcBorders>
              <w:top w:val="nil"/>
              <w:left w:val="nil"/>
              <w:bottom w:val="single" w:sz="4" w:space="0" w:color="000000"/>
              <w:right w:val="single" w:sz="4" w:space="0" w:color="000000"/>
            </w:tcBorders>
            <w:shd w:val="clear" w:color="auto" w:fill="FFFFFF" w:themeFill="background1"/>
          </w:tcPr>
          <w:p w14:paraId="5B86DF4A" w14:textId="726773A3" w:rsidR="00AB5481" w:rsidRPr="00746FCB" w:rsidRDefault="00AB5481" w:rsidP="00AB5481">
            <w:pPr>
              <w:spacing w:after="0"/>
              <w:jc w:val="center"/>
              <w:rPr>
                <w:rFonts w:cstheme="minorHAnsi"/>
                <w:sz w:val="20"/>
                <w:szCs w:val="20"/>
              </w:rPr>
            </w:pPr>
            <w:r>
              <w:rPr>
                <w:rFonts w:ascii="Calibri" w:hAnsi="Calibri" w:cs="Calibri"/>
                <w:sz w:val="20"/>
                <w:szCs w:val="20"/>
              </w:rPr>
              <w:t>$35.81</w:t>
            </w:r>
          </w:p>
        </w:tc>
        <w:tc>
          <w:tcPr>
            <w:tcW w:w="512" w:type="pct"/>
            <w:tcBorders>
              <w:top w:val="nil"/>
              <w:left w:val="nil"/>
              <w:bottom w:val="single" w:sz="4" w:space="0" w:color="000000"/>
              <w:right w:val="single" w:sz="4" w:space="0" w:color="000000"/>
            </w:tcBorders>
            <w:shd w:val="clear" w:color="auto" w:fill="FFFFFF" w:themeFill="background1"/>
          </w:tcPr>
          <w:p w14:paraId="60310F38" w14:textId="01AB5099" w:rsidR="00AB5481" w:rsidRPr="00746FCB" w:rsidRDefault="00AB5481" w:rsidP="00AB5481">
            <w:pPr>
              <w:spacing w:after="0"/>
              <w:jc w:val="center"/>
              <w:rPr>
                <w:rFonts w:cstheme="minorHAnsi"/>
                <w:sz w:val="20"/>
                <w:szCs w:val="20"/>
              </w:rPr>
            </w:pPr>
            <w:r>
              <w:rPr>
                <w:rFonts w:ascii="Calibri" w:hAnsi="Calibri" w:cs="Calibri"/>
                <w:sz w:val="20"/>
                <w:szCs w:val="20"/>
              </w:rPr>
              <w:t>$36.63</w:t>
            </w:r>
          </w:p>
        </w:tc>
        <w:tc>
          <w:tcPr>
            <w:tcW w:w="512" w:type="pct"/>
            <w:tcBorders>
              <w:top w:val="nil"/>
              <w:left w:val="nil"/>
              <w:bottom w:val="single" w:sz="4" w:space="0" w:color="000000"/>
              <w:right w:val="single" w:sz="4" w:space="0" w:color="000000"/>
            </w:tcBorders>
            <w:shd w:val="clear" w:color="auto" w:fill="FFFFFF" w:themeFill="background1"/>
          </w:tcPr>
          <w:p w14:paraId="5521CDE1" w14:textId="37F19B39" w:rsidR="00AB5481" w:rsidRPr="00746FCB" w:rsidRDefault="00AB5481" w:rsidP="00AB5481">
            <w:pPr>
              <w:spacing w:after="0"/>
              <w:jc w:val="center"/>
              <w:rPr>
                <w:rFonts w:cstheme="minorHAnsi"/>
                <w:sz w:val="20"/>
                <w:szCs w:val="20"/>
              </w:rPr>
            </w:pPr>
            <w:r>
              <w:rPr>
                <w:rFonts w:ascii="Calibri" w:hAnsi="Calibri" w:cs="Calibri"/>
                <w:sz w:val="20"/>
                <w:szCs w:val="20"/>
              </w:rPr>
              <w:t>$37.47</w:t>
            </w:r>
          </w:p>
        </w:tc>
        <w:tc>
          <w:tcPr>
            <w:tcW w:w="508" w:type="pct"/>
            <w:tcBorders>
              <w:top w:val="nil"/>
              <w:left w:val="nil"/>
              <w:bottom w:val="single" w:sz="4" w:space="0" w:color="000000"/>
              <w:right w:val="single" w:sz="4" w:space="0" w:color="000000"/>
            </w:tcBorders>
            <w:shd w:val="clear" w:color="auto" w:fill="FFFFFF" w:themeFill="background1"/>
          </w:tcPr>
          <w:p w14:paraId="0CE41838" w14:textId="0E7C6392" w:rsidR="00AB5481" w:rsidRPr="00746FCB" w:rsidRDefault="00AB5481" w:rsidP="00AB5481">
            <w:pPr>
              <w:spacing w:after="0"/>
              <w:jc w:val="center"/>
              <w:rPr>
                <w:rFonts w:cstheme="minorHAnsi"/>
                <w:sz w:val="20"/>
                <w:szCs w:val="20"/>
              </w:rPr>
            </w:pPr>
            <w:r>
              <w:rPr>
                <w:rFonts w:ascii="Calibri" w:hAnsi="Calibri" w:cs="Calibri"/>
                <w:sz w:val="20"/>
                <w:szCs w:val="20"/>
              </w:rPr>
              <w:t>$38.33</w:t>
            </w:r>
          </w:p>
        </w:tc>
      </w:tr>
      <w:tr w:rsidR="00AB5481" w:rsidRPr="00A420B7" w14:paraId="29560473" w14:textId="77777777" w:rsidTr="00AB5481">
        <w:trPr>
          <w:trHeight w:val="20"/>
        </w:trPr>
        <w:tc>
          <w:tcPr>
            <w:tcW w:w="838" w:type="pct"/>
            <w:tcBorders>
              <w:top w:val="nil"/>
              <w:left w:val="single" w:sz="4" w:space="0" w:color="000000"/>
              <w:bottom w:val="single" w:sz="4" w:space="0" w:color="000000"/>
              <w:right w:val="single" w:sz="4" w:space="0" w:color="000000"/>
            </w:tcBorders>
            <w:shd w:val="clear" w:color="auto" w:fill="auto"/>
            <w:vAlign w:val="center"/>
          </w:tcPr>
          <w:p w14:paraId="64B9A10A" w14:textId="30594766" w:rsidR="00AB5481" w:rsidRPr="00AB5481" w:rsidRDefault="00AB5481" w:rsidP="00AB5481">
            <w:pPr>
              <w:spacing w:after="0"/>
              <w:jc w:val="center"/>
              <w:rPr>
                <w:rFonts w:cstheme="minorHAnsi"/>
                <w:sz w:val="20"/>
                <w:szCs w:val="20"/>
              </w:rPr>
            </w:pPr>
            <w:r w:rsidRPr="00AB5481">
              <w:rPr>
                <w:rFonts w:ascii="Calibri" w:hAnsi="Calibri" w:cs="Calibri"/>
                <w:sz w:val="20"/>
                <w:szCs w:val="20"/>
              </w:rPr>
              <w:t>541611 &amp; 611430</w:t>
            </w:r>
          </w:p>
        </w:tc>
        <w:tc>
          <w:tcPr>
            <w:tcW w:w="1606" w:type="pct"/>
            <w:tcBorders>
              <w:top w:val="nil"/>
              <w:left w:val="nil"/>
              <w:bottom w:val="single" w:sz="4" w:space="0" w:color="000000"/>
              <w:right w:val="single" w:sz="4" w:space="0" w:color="000000"/>
            </w:tcBorders>
            <w:shd w:val="clear" w:color="auto" w:fill="auto"/>
            <w:vAlign w:val="center"/>
          </w:tcPr>
          <w:p w14:paraId="4063F2CC" w14:textId="797021F0" w:rsidR="00AB5481" w:rsidRPr="00AB5481" w:rsidRDefault="00AB5481" w:rsidP="00AB5481">
            <w:pPr>
              <w:spacing w:after="0"/>
              <w:rPr>
                <w:rFonts w:cstheme="minorHAnsi"/>
                <w:sz w:val="20"/>
                <w:szCs w:val="20"/>
              </w:rPr>
            </w:pPr>
            <w:r w:rsidRPr="00AB5481">
              <w:rPr>
                <w:rFonts w:ascii="Calibri" w:hAnsi="Calibri" w:cs="Calibri"/>
                <w:sz w:val="20"/>
                <w:szCs w:val="20"/>
              </w:rPr>
              <w:t>Data Analyst</w:t>
            </w:r>
          </w:p>
        </w:tc>
        <w:tc>
          <w:tcPr>
            <w:tcW w:w="512" w:type="pct"/>
            <w:tcBorders>
              <w:top w:val="nil"/>
              <w:left w:val="nil"/>
              <w:bottom w:val="single" w:sz="4" w:space="0" w:color="000000"/>
              <w:right w:val="single" w:sz="4" w:space="0" w:color="000000"/>
            </w:tcBorders>
            <w:shd w:val="clear" w:color="auto" w:fill="FFFFFF" w:themeFill="background1"/>
          </w:tcPr>
          <w:p w14:paraId="556640BE" w14:textId="2C2F4431" w:rsidR="00AB5481" w:rsidRPr="00746FCB" w:rsidRDefault="00AB5481" w:rsidP="00AB5481">
            <w:pPr>
              <w:spacing w:after="0"/>
              <w:jc w:val="center"/>
              <w:rPr>
                <w:rFonts w:cstheme="minorHAnsi"/>
                <w:color w:val="000000"/>
                <w:sz w:val="20"/>
                <w:szCs w:val="20"/>
              </w:rPr>
            </w:pPr>
            <w:r>
              <w:rPr>
                <w:rFonts w:ascii="Calibri" w:hAnsi="Calibri" w:cs="Calibri"/>
                <w:sz w:val="20"/>
                <w:szCs w:val="20"/>
              </w:rPr>
              <w:t>$53.49</w:t>
            </w:r>
          </w:p>
        </w:tc>
        <w:tc>
          <w:tcPr>
            <w:tcW w:w="512" w:type="pct"/>
            <w:tcBorders>
              <w:top w:val="nil"/>
              <w:left w:val="nil"/>
              <w:bottom w:val="single" w:sz="4" w:space="0" w:color="000000"/>
              <w:right w:val="single" w:sz="4" w:space="0" w:color="000000"/>
            </w:tcBorders>
            <w:shd w:val="clear" w:color="auto" w:fill="FFFFFF" w:themeFill="background1"/>
          </w:tcPr>
          <w:p w14:paraId="4ECEA18C" w14:textId="43289537" w:rsidR="00AB5481" w:rsidRPr="00746FCB" w:rsidRDefault="00AB5481" w:rsidP="00AB5481">
            <w:pPr>
              <w:spacing w:after="0"/>
              <w:jc w:val="center"/>
              <w:rPr>
                <w:rFonts w:cstheme="minorHAnsi"/>
                <w:sz w:val="20"/>
                <w:szCs w:val="20"/>
              </w:rPr>
            </w:pPr>
            <w:r>
              <w:rPr>
                <w:rFonts w:ascii="Calibri" w:hAnsi="Calibri" w:cs="Calibri"/>
                <w:sz w:val="20"/>
                <w:szCs w:val="20"/>
              </w:rPr>
              <w:t>$54.72</w:t>
            </w:r>
          </w:p>
        </w:tc>
        <w:tc>
          <w:tcPr>
            <w:tcW w:w="512" w:type="pct"/>
            <w:tcBorders>
              <w:top w:val="nil"/>
              <w:left w:val="nil"/>
              <w:bottom w:val="single" w:sz="4" w:space="0" w:color="000000"/>
              <w:right w:val="single" w:sz="4" w:space="0" w:color="000000"/>
            </w:tcBorders>
            <w:shd w:val="clear" w:color="auto" w:fill="FFFFFF" w:themeFill="background1"/>
          </w:tcPr>
          <w:p w14:paraId="6818609B" w14:textId="6FDB596C" w:rsidR="00AB5481" w:rsidRPr="00746FCB" w:rsidRDefault="00AB5481" w:rsidP="00AB5481">
            <w:pPr>
              <w:spacing w:after="0"/>
              <w:jc w:val="center"/>
              <w:rPr>
                <w:rFonts w:cstheme="minorHAnsi"/>
                <w:sz w:val="20"/>
                <w:szCs w:val="20"/>
              </w:rPr>
            </w:pPr>
            <w:r>
              <w:rPr>
                <w:rFonts w:ascii="Calibri" w:hAnsi="Calibri" w:cs="Calibri"/>
                <w:sz w:val="20"/>
                <w:szCs w:val="20"/>
              </w:rPr>
              <w:t>$55.98</w:t>
            </w:r>
          </w:p>
        </w:tc>
        <w:tc>
          <w:tcPr>
            <w:tcW w:w="512" w:type="pct"/>
            <w:tcBorders>
              <w:top w:val="nil"/>
              <w:left w:val="nil"/>
              <w:bottom w:val="single" w:sz="4" w:space="0" w:color="000000"/>
              <w:right w:val="single" w:sz="4" w:space="0" w:color="000000"/>
            </w:tcBorders>
            <w:shd w:val="clear" w:color="auto" w:fill="FFFFFF" w:themeFill="background1"/>
          </w:tcPr>
          <w:p w14:paraId="0A3F17F8" w14:textId="740A1528" w:rsidR="00AB5481" w:rsidRPr="00746FCB" w:rsidRDefault="00AB5481" w:rsidP="00AB5481">
            <w:pPr>
              <w:spacing w:after="0"/>
              <w:jc w:val="center"/>
              <w:rPr>
                <w:rFonts w:cstheme="minorHAnsi"/>
                <w:sz w:val="20"/>
                <w:szCs w:val="20"/>
              </w:rPr>
            </w:pPr>
            <w:r>
              <w:rPr>
                <w:rFonts w:ascii="Calibri" w:hAnsi="Calibri" w:cs="Calibri"/>
                <w:sz w:val="20"/>
                <w:szCs w:val="20"/>
              </w:rPr>
              <w:t>$57.27</w:t>
            </w:r>
          </w:p>
        </w:tc>
        <w:tc>
          <w:tcPr>
            <w:tcW w:w="508" w:type="pct"/>
            <w:tcBorders>
              <w:top w:val="nil"/>
              <w:left w:val="nil"/>
              <w:bottom w:val="single" w:sz="4" w:space="0" w:color="000000"/>
              <w:right w:val="single" w:sz="4" w:space="0" w:color="000000"/>
            </w:tcBorders>
            <w:shd w:val="clear" w:color="auto" w:fill="FFFFFF" w:themeFill="background1"/>
          </w:tcPr>
          <w:p w14:paraId="318729A9" w14:textId="79C77148" w:rsidR="00AB5481" w:rsidRPr="00746FCB" w:rsidRDefault="00AB5481" w:rsidP="00AB5481">
            <w:pPr>
              <w:spacing w:after="0"/>
              <w:jc w:val="center"/>
              <w:rPr>
                <w:rFonts w:cstheme="minorHAnsi"/>
                <w:sz w:val="20"/>
                <w:szCs w:val="20"/>
              </w:rPr>
            </w:pPr>
            <w:r>
              <w:rPr>
                <w:rFonts w:ascii="Calibri" w:hAnsi="Calibri" w:cs="Calibri"/>
                <w:sz w:val="20"/>
                <w:szCs w:val="20"/>
              </w:rPr>
              <w:t>$58.58</w:t>
            </w:r>
          </w:p>
        </w:tc>
      </w:tr>
      <w:tr w:rsidR="00AB5481" w:rsidRPr="00A420B7" w14:paraId="4FED0DB9" w14:textId="77777777" w:rsidTr="00AB5481">
        <w:trPr>
          <w:trHeight w:val="20"/>
        </w:trPr>
        <w:tc>
          <w:tcPr>
            <w:tcW w:w="838" w:type="pct"/>
            <w:tcBorders>
              <w:top w:val="nil"/>
              <w:left w:val="single" w:sz="4" w:space="0" w:color="000000"/>
              <w:bottom w:val="single" w:sz="4" w:space="0" w:color="000000"/>
              <w:right w:val="single" w:sz="4" w:space="0" w:color="000000"/>
            </w:tcBorders>
            <w:shd w:val="clear" w:color="auto" w:fill="auto"/>
            <w:vAlign w:val="center"/>
          </w:tcPr>
          <w:p w14:paraId="20C6D512" w14:textId="012FEF7E" w:rsidR="00AB5481" w:rsidRPr="00AB5481" w:rsidRDefault="00AB5481" w:rsidP="00AB5481">
            <w:pPr>
              <w:spacing w:after="0"/>
              <w:jc w:val="center"/>
              <w:rPr>
                <w:rFonts w:cstheme="minorHAnsi"/>
                <w:sz w:val="20"/>
                <w:szCs w:val="20"/>
              </w:rPr>
            </w:pPr>
            <w:r w:rsidRPr="00AB5481">
              <w:rPr>
                <w:rFonts w:ascii="Calibri" w:hAnsi="Calibri" w:cs="Calibri"/>
                <w:sz w:val="20"/>
                <w:szCs w:val="20"/>
              </w:rPr>
              <w:t>541611 &amp; 611430</w:t>
            </w:r>
          </w:p>
        </w:tc>
        <w:tc>
          <w:tcPr>
            <w:tcW w:w="1606" w:type="pct"/>
            <w:tcBorders>
              <w:top w:val="nil"/>
              <w:left w:val="nil"/>
              <w:bottom w:val="single" w:sz="4" w:space="0" w:color="000000"/>
              <w:right w:val="single" w:sz="4" w:space="0" w:color="000000"/>
            </w:tcBorders>
            <w:shd w:val="clear" w:color="auto" w:fill="auto"/>
            <w:vAlign w:val="center"/>
          </w:tcPr>
          <w:p w14:paraId="06E8D1BC" w14:textId="48E2CF80" w:rsidR="00AB5481" w:rsidRPr="00AB5481" w:rsidRDefault="00AB5481" w:rsidP="00AB5481">
            <w:pPr>
              <w:spacing w:after="0"/>
              <w:rPr>
                <w:rFonts w:cstheme="minorHAnsi"/>
                <w:sz w:val="20"/>
                <w:szCs w:val="20"/>
              </w:rPr>
            </w:pPr>
            <w:r w:rsidRPr="00AB5481">
              <w:rPr>
                <w:rFonts w:ascii="Calibri" w:hAnsi="Calibri" w:cs="Calibri"/>
                <w:sz w:val="20"/>
                <w:szCs w:val="20"/>
              </w:rPr>
              <w:t>Functional Analyst I</w:t>
            </w:r>
          </w:p>
        </w:tc>
        <w:tc>
          <w:tcPr>
            <w:tcW w:w="512" w:type="pct"/>
            <w:tcBorders>
              <w:top w:val="nil"/>
              <w:left w:val="nil"/>
              <w:bottom w:val="single" w:sz="4" w:space="0" w:color="000000"/>
              <w:right w:val="single" w:sz="4" w:space="0" w:color="000000"/>
            </w:tcBorders>
            <w:shd w:val="clear" w:color="auto" w:fill="FFFFFF" w:themeFill="background1"/>
          </w:tcPr>
          <w:p w14:paraId="2CC2C3A2" w14:textId="247AE4DC" w:rsidR="00AB5481" w:rsidRPr="00746FCB" w:rsidRDefault="00AB5481" w:rsidP="00AB5481">
            <w:pPr>
              <w:spacing w:after="0"/>
              <w:jc w:val="center"/>
              <w:rPr>
                <w:rFonts w:cstheme="minorHAnsi"/>
                <w:color w:val="000000"/>
                <w:sz w:val="20"/>
                <w:szCs w:val="20"/>
              </w:rPr>
            </w:pPr>
            <w:r>
              <w:rPr>
                <w:rFonts w:ascii="Calibri" w:hAnsi="Calibri" w:cs="Calibri"/>
                <w:sz w:val="20"/>
                <w:szCs w:val="20"/>
              </w:rPr>
              <w:t>$75.05</w:t>
            </w:r>
          </w:p>
        </w:tc>
        <w:tc>
          <w:tcPr>
            <w:tcW w:w="512" w:type="pct"/>
            <w:tcBorders>
              <w:top w:val="nil"/>
              <w:left w:val="nil"/>
              <w:bottom w:val="single" w:sz="4" w:space="0" w:color="000000"/>
              <w:right w:val="single" w:sz="4" w:space="0" w:color="000000"/>
            </w:tcBorders>
            <w:shd w:val="clear" w:color="auto" w:fill="FFFFFF" w:themeFill="background1"/>
          </w:tcPr>
          <w:p w14:paraId="46D7E961" w14:textId="3FBA9D23" w:rsidR="00AB5481" w:rsidRPr="00746FCB" w:rsidRDefault="00AB5481" w:rsidP="00AB5481">
            <w:pPr>
              <w:spacing w:after="0"/>
              <w:jc w:val="center"/>
              <w:rPr>
                <w:rFonts w:cstheme="minorHAnsi"/>
                <w:sz w:val="20"/>
                <w:szCs w:val="20"/>
              </w:rPr>
            </w:pPr>
            <w:r>
              <w:rPr>
                <w:rFonts w:ascii="Calibri" w:hAnsi="Calibri" w:cs="Calibri"/>
                <w:sz w:val="20"/>
                <w:szCs w:val="20"/>
              </w:rPr>
              <w:t>$76.78</w:t>
            </w:r>
          </w:p>
        </w:tc>
        <w:tc>
          <w:tcPr>
            <w:tcW w:w="512" w:type="pct"/>
            <w:tcBorders>
              <w:top w:val="nil"/>
              <w:left w:val="nil"/>
              <w:bottom w:val="single" w:sz="4" w:space="0" w:color="000000"/>
              <w:right w:val="single" w:sz="4" w:space="0" w:color="000000"/>
            </w:tcBorders>
            <w:shd w:val="clear" w:color="auto" w:fill="FFFFFF" w:themeFill="background1"/>
          </w:tcPr>
          <w:p w14:paraId="64210BAC" w14:textId="123A5BB1" w:rsidR="00AB5481" w:rsidRPr="00746FCB" w:rsidRDefault="00AB5481" w:rsidP="00AB5481">
            <w:pPr>
              <w:spacing w:after="0"/>
              <w:jc w:val="center"/>
              <w:rPr>
                <w:rFonts w:cstheme="minorHAnsi"/>
                <w:sz w:val="20"/>
                <w:szCs w:val="20"/>
              </w:rPr>
            </w:pPr>
            <w:r>
              <w:rPr>
                <w:rFonts w:ascii="Calibri" w:hAnsi="Calibri" w:cs="Calibri"/>
                <w:sz w:val="20"/>
                <w:szCs w:val="20"/>
              </w:rPr>
              <w:t>$78.54</w:t>
            </w:r>
          </w:p>
        </w:tc>
        <w:tc>
          <w:tcPr>
            <w:tcW w:w="512" w:type="pct"/>
            <w:tcBorders>
              <w:top w:val="nil"/>
              <w:left w:val="nil"/>
              <w:bottom w:val="single" w:sz="4" w:space="0" w:color="000000"/>
              <w:right w:val="single" w:sz="4" w:space="0" w:color="000000"/>
            </w:tcBorders>
            <w:shd w:val="clear" w:color="auto" w:fill="FFFFFF" w:themeFill="background1"/>
          </w:tcPr>
          <w:p w14:paraId="62C9B2BA" w14:textId="17C0AADC" w:rsidR="00AB5481" w:rsidRPr="00746FCB" w:rsidRDefault="00AB5481" w:rsidP="00AB5481">
            <w:pPr>
              <w:spacing w:after="0"/>
              <w:jc w:val="center"/>
              <w:rPr>
                <w:rFonts w:cstheme="minorHAnsi"/>
                <w:sz w:val="20"/>
                <w:szCs w:val="20"/>
              </w:rPr>
            </w:pPr>
            <w:r>
              <w:rPr>
                <w:rFonts w:ascii="Calibri" w:hAnsi="Calibri" w:cs="Calibri"/>
                <w:sz w:val="20"/>
                <w:szCs w:val="20"/>
              </w:rPr>
              <w:t>$80.35</w:t>
            </w:r>
          </w:p>
        </w:tc>
        <w:tc>
          <w:tcPr>
            <w:tcW w:w="508" w:type="pct"/>
            <w:tcBorders>
              <w:top w:val="nil"/>
              <w:left w:val="nil"/>
              <w:bottom w:val="single" w:sz="4" w:space="0" w:color="000000"/>
              <w:right w:val="single" w:sz="4" w:space="0" w:color="000000"/>
            </w:tcBorders>
            <w:shd w:val="clear" w:color="auto" w:fill="FFFFFF" w:themeFill="background1"/>
          </w:tcPr>
          <w:p w14:paraId="6EDA8354" w14:textId="7EAB5364" w:rsidR="00AB5481" w:rsidRPr="00746FCB" w:rsidRDefault="00AB5481" w:rsidP="00AB5481">
            <w:pPr>
              <w:spacing w:after="0"/>
              <w:jc w:val="center"/>
              <w:rPr>
                <w:rFonts w:cstheme="minorHAnsi"/>
                <w:sz w:val="20"/>
                <w:szCs w:val="20"/>
              </w:rPr>
            </w:pPr>
            <w:r>
              <w:rPr>
                <w:rFonts w:ascii="Calibri" w:hAnsi="Calibri" w:cs="Calibri"/>
                <w:sz w:val="20"/>
                <w:szCs w:val="20"/>
              </w:rPr>
              <w:t>$82.20</w:t>
            </w:r>
          </w:p>
        </w:tc>
      </w:tr>
      <w:tr w:rsidR="00AB5481" w:rsidRPr="00A420B7" w14:paraId="359D2847" w14:textId="77777777" w:rsidTr="00AB5481">
        <w:trPr>
          <w:trHeight w:val="20"/>
        </w:trPr>
        <w:tc>
          <w:tcPr>
            <w:tcW w:w="838" w:type="pct"/>
            <w:tcBorders>
              <w:top w:val="nil"/>
              <w:left w:val="single" w:sz="4" w:space="0" w:color="000000"/>
              <w:bottom w:val="single" w:sz="4" w:space="0" w:color="000000"/>
              <w:right w:val="single" w:sz="4" w:space="0" w:color="000000"/>
            </w:tcBorders>
            <w:shd w:val="clear" w:color="auto" w:fill="auto"/>
            <w:vAlign w:val="center"/>
          </w:tcPr>
          <w:p w14:paraId="31BFA800" w14:textId="3DDBEDF5" w:rsidR="00AB5481" w:rsidRPr="00AB5481" w:rsidRDefault="00AB5481" w:rsidP="00AB5481">
            <w:pPr>
              <w:spacing w:after="0"/>
              <w:jc w:val="center"/>
              <w:rPr>
                <w:rFonts w:ascii="Calibri" w:hAnsi="Calibri" w:cs="Calibri"/>
                <w:sz w:val="20"/>
                <w:szCs w:val="20"/>
              </w:rPr>
            </w:pPr>
            <w:r w:rsidRPr="00AB5481">
              <w:rPr>
                <w:rFonts w:ascii="Calibri" w:hAnsi="Calibri" w:cs="Calibri"/>
                <w:sz w:val="20"/>
                <w:szCs w:val="20"/>
              </w:rPr>
              <w:t>541611 &amp; 611430</w:t>
            </w:r>
          </w:p>
        </w:tc>
        <w:tc>
          <w:tcPr>
            <w:tcW w:w="1606" w:type="pct"/>
            <w:tcBorders>
              <w:top w:val="nil"/>
              <w:left w:val="nil"/>
              <w:bottom w:val="single" w:sz="4" w:space="0" w:color="000000"/>
              <w:right w:val="single" w:sz="4" w:space="0" w:color="000000"/>
            </w:tcBorders>
            <w:shd w:val="clear" w:color="auto" w:fill="auto"/>
            <w:vAlign w:val="center"/>
          </w:tcPr>
          <w:p w14:paraId="209CD34E" w14:textId="748EC263" w:rsidR="00AB5481" w:rsidRPr="00AB5481" w:rsidRDefault="00AB5481" w:rsidP="00AB5481">
            <w:pPr>
              <w:spacing w:after="0"/>
              <w:rPr>
                <w:rFonts w:ascii="Calibri" w:hAnsi="Calibri" w:cs="Calibri"/>
                <w:sz w:val="20"/>
                <w:szCs w:val="20"/>
              </w:rPr>
            </w:pPr>
            <w:r w:rsidRPr="00AB5481">
              <w:rPr>
                <w:rFonts w:ascii="Calibri" w:hAnsi="Calibri" w:cs="Calibri"/>
                <w:sz w:val="20"/>
                <w:szCs w:val="20"/>
              </w:rPr>
              <w:t>Functional Analyst II</w:t>
            </w:r>
          </w:p>
        </w:tc>
        <w:tc>
          <w:tcPr>
            <w:tcW w:w="512" w:type="pct"/>
            <w:tcBorders>
              <w:top w:val="nil"/>
              <w:left w:val="nil"/>
              <w:bottom w:val="single" w:sz="4" w:space="0" w:color="000000"/>
              <w:right w:val="single" w:sz="4" w:space="0" w:color="000000"/>
            </w:tcBorders>
            <w:shd w:val="clear" w:color="auto" w:fill="FFFFFF" w:themeFill="background1"/>
          </w:tcPr>
          <w:p w14:paraId="3B631FDE" w14:textId="0DAB28A1" w:rsidR="00AB5481" w:rsidRDefault="00AB5481" w:rsidP="00AB5481">
            <w:pPr>
              <w:spacing w:after="0"/>
              <w:jc w:val="center"/>
              <w:rPr>
                <w:rFonts w:ascii="Calibri" w:hAnsi="Calibri" w:cs="Calibri"/>
                <w:sz w:val="20"/>
                <w:szCs w:val="20"/>
              </w:rPr>
            </w:pPr>
            <w:r>
              <w:rPr>
                <w:rFonts w:ascii="Calibri" w:hAnsi="Calibri" w:cs="Calibri"/>
                <w:sz w:val="20"/>
                <w:szCs w:val="20"/>
              </w:rPr>
              <w:t>$95.05</w:t>
            </w:r>
          </w:p>
        </w:tc>
        <w:tc>
          <w:tcPr>
            <w:tcW w:w="512" w:type="pct"/>
            <w:tcBorders>
              <w:top w:val="nil"/>
              <w:left w:val="nil"/>
              <w:bottom w:val="single" w:sz="4" w:space="0" w:color="000000"/>
              <w:right w:val="single" w:sz="4" w:space="0" w:color="000000"/>
            </w:tcBorders>
            <w:shd w:val="clear" w:color="auto" w:fill="FFFFFF" w:themeFill="background1"/>
          </w:tcPr>
          <w:p w14:paraId="64CA5AE4" w14:textId="7A42615B" w:rsidR="00AB5481" w:rsidRDefault="00AB5481" w:rsidP="00AB5481">
            <w:pPr>
              <w:spacing w:after="0"/>
              <w:jc w:val="center"/>
              <w:rPr>
                <w:rFonts w:ascii="Calibri" w:hAnsi="Calibri" w:cs="Calibri"/>
                <w:sz w:val="20"/>
                <w:szCs w:val="20"/>
              </w:rPr>
            </w:pPr>
            <w:r>
              <w:rPr>
                <w:rFonts w:ascii="Calibri" w:hAnsi="Calibri" w:cs="Calibri"/>
                <w:sz w:val="20"/>
                <w:szCs w:val="20"/>
              </w:rPr>
              <w:t>$97.24</w:t>
            </w:r>
          </w:p>
        </w:tc>
        <w:tc>
          <w:tcPr>
            <w:tcW w:w="512" w:type="pct"/>
            <w:tcBorders>
              <w:top w:val="nil"/>
              <w:left w:val="nil"/>
              <w:bottom w:val="single" w:sz="4" w:space="0" w:color="000000"/>
              <w:right w:val="single" w:sz="4" w:space="0" w:color="000000"/>
            </w:tcBorders>
            <w:shd w:val="clear" w:color="auto" w:fill="FFFFFF" w:themeFill="background1"/>
          </w:tcPr>
          <w:p w14:paraId="420DD576" w14:textId="5F9DDB17" w:rsidR="00AB5481" w:rsidRDefault="00AB5481" w:rsidP="00AB5481">
            <w:pPr>
              <w:spacing w:after="0"/>
              <w:jc w:val="center"/>
              <w:rPr>
                <w:rFonts w:ascii="Calibri" w:hAnsi="Calibri" w:cs="Calibri"/>
                <w:sz w:val="20"/>
                <w:szCs w:val="20"/>
              </w:rPr>
            </w:pPr>
            <w:r>
              <w:rPr>
                <w:rFonts w:ascii="Calibri" w:hAnsi="Calibri" w:cs="Calibri"/>
                <w:sz w:val="20"/>
                <w:szCs w:val="20"/>
              </w:rPr>
              <w:t>$99.47</w:t>
            </w:r>
          </w:p>
        </w:tc>
        <w:tc>
          <w:tcPr>
            <w:tcW w:w="512" w:type="pct"/>
            <w:tcBorders>
              <w:top w:val="nil"/>
              <w:left w:val="nil"/>
              <w:bottom w:val="single" w:sz="4" w:space="0" w:color="000000"/>
              <w:right w:val="single" w:sz="4" w:space="0" w:color="000000"/>
            </w:tcBorders>
            <w:shd w:val="clear" w:color="auto" w:fill="FFFFFF" w:themeFill="background1"/>
          </w:tcPr>
          <w:p w14:paraId="27C2FAA4" w14:textId="45EAE516" w:rsidR="00AB5481" w:rsidRDefault="00AB5481" w:rsidP="00AB5481">
            <w:pPr>
              <w:spacing w:after="0"/>
              <w:jc w:val="center"/>
              <w:rPr>
                <w:rFonts w:ascii="Calibri" w:hAnsi="Calibri" w:cs="Calibri"/>
                <w:sz w:val="20"/>
                <w:szCs w:val="20"/>
              </w:rPr>
            </w:pPr>
            <w:r>
              <w:rPr>
                <w:rFonts w:ascii="Calibri" w:hAnsi="Calibri" w:cs="Calibri"/>
                <w:sz w:val="20"/>
                <w:szCs w:val="20"/>
              </w:rPr>
              <w:t>$101.76</w:t>
            </w:r>
          </w:p>
        </w:tc>
        <w:tc>
          <w:tcPr>
            <w:tcW w:w="508" w:type="pct"/>
            <w:tcBorders>
              <w:top w:val="nil"/>
              <w:left w:val="nil"/>
              <w:bottom w:val="single" w:sz="4" w:space="0" w:color="000000"/>
              <w:right w:val="single" w:sz="4" w:space="0" w:color="000000"/>
            </w:tcBorders>
            <w:shd w:val="clear" w:color="auto" w:fill="FFFFFF" w:themeFill="background1"/>
          </w:tcPr>
          <w:p w14:paraId="7E163932" w14:textId="5F634DC3" w:rsidR="00AB5481" w:rsidRDefault="00AB5481" w:rsidP="00AB5481">
            <w:pPr>
              <w:spacing w:after="0"/>
              <w:jc w:val="center"/>
              <w:rPr>
                <w:rFonts w:ascii="Calibri" w:hAnsi="Calibri" w:cs="Calibri"/>
                <w:sz w:val="20"/>
                <w:szCs w:val="20"/>
              </w:rPr>
            </w:pPr>
            <w:r>
              <w:rPr>
                <w:rFonts w:ascii="Calibri" w:hAnsi="Calibri" w:cs="Calibri"/>
                <w:sz w:val="20"/>
                <w:szCs w:val="20"/>
              </w:rPr>
              <w:t>$104.10</w:t>
            </w:r>
          </w:p>
        </w:tc>
      </w:tr>
      <w:tr w:rsidR="00AB5481" w:rsidRPr="00A420B7" w14:paraId="7DD42CC2" w14:textId="77777777" w:rsidTr="00AB5481">
        <w:trPr>
          <w:trHeight w:val="20"/>
        </w:trPr>
        <w:tc>
          <w:tcPr>
            <w:tcW w:w="838" w:type="pct"/>
            <w:tcBorders>
              <w:top w:val="nil"/>
              <w:left w:val="single" w:sz="4" w:space="0" w:color="000000"/>
              <w:bottom w:val="single" w:sz="4" w:space="0" w:color="000000"/>
              <w:right w:val="single" w:sz="4" w:space="0" w:color="000000"/>
            </w:tcBorders>
            <w:shd w:val="clear" w:color="auto" w:fill="auto"/>
            <w:vAlign w:val="center"/>
          </w:tcPr>
          <w:p w14:paraId="484DA6A7" w14:textId="5570F331" w:rsidR="00AB5481" w:rsidRPr="00AB5481" w:rsidRDefault="00AB5481" w:rsidP="00AB5481">
            <w:pPr>
              <w:spacing w:after="0"/>
              <w:jc w:val="center"/>
              <w:rPr>
                <w:rFonts w:cstheme="minorHAnsi"/>
                <w:sz w:val="20"/>
                <w:szCs w:val="20"/>
              </w:rPr>
            </w:pPr>
            <w:r w:rsidRPr="00AB5481">
              <w:rPr>
                <w:rFonts w:ascii="Calibri" w:hAnsi="Calibri" w:cs="Calibri"/>
                <w:sz w:val="20"/>
                <w:szCs w:val="20"/>
              </w:rPr>
              <w:t>541611 &amp; 611430</w:t>
            </w:r>
          </w:p>
        </w:tc>
        <w:tc>
          <w:tcPr>
            <w:tcW w:w="1606" w:type="pct"/>
            <w:tcBorders>
              <w:top w:val="nil"/>
              <w:left w:val="nil"/>
              <w:bottom w:val="single" w:sz="4" w:space="0" w:color="000000"/>
              <w:right w:val="single" w:sz="4" w:space="0" w:color="000000"/>
            </w:tcBorders>
            <w:shd w:val="clear" w:color="auto" w:fill="auto"/>
            <w:vAlign w:val="center"/>
          </w:tcPr>
          <w:p w14:paraId="65FF2B82" w14:textId="37163A68" w:rsidR="00AB5481" w:rsidRPr="00AB5481" w:rsidRDefault="00AB5481" w:rsidP="00AB5481">
            <w:pPr>
              <w:spacing w:after="0"/>
              <w:rPr>
                <w:rFonts w:cstheme="minorHAnsi"/>
                <w:sz w:val="20"/>
                <w:szCs w:val="20"/>
              </w:rPr>
            </w:pPr>
            <w:r w:rsidRPr="00AB5481">
              <w:rPr>
                <w:rFonts w:ascii="Calibri" w:hAnsi="Calibri" w:cs="Calibri"/>
                <w:sz w:val="20"/>
                <w:szCs w:val="20"/>
              </w:rPr>
              <w:t>Functional Analyst III</w:t>
            </w:r>
          </w:p>
        </w:tc>
        <w:tc>
          <w:tcPr>
            <w:tcW w:w="512" w:type="pct"/>
            <w:tcBorders>
              <w:top w:val="nil"/>
              <w:left w:val="nil"/>
              <w:bottom w:val="single" w:sz="4" w:space="0" w:color="000000"/>
              <w:right w:val="single" w:sz="4" w:space="0" w:color="000000"/>
            </w:tcBorders>
            <w:shd w:val="clear" w:color="auto" w:fill="FFFFFF" w:themeFill="background1"/>
          </w:tcPr>
          <w:p w14:paraId="09350813" w14:textId="6491EE57" w:rsidR="00AB5481" w:rsidRPr="00746FCB" w:rsidRDefault="00AB5481" w:rsidP="00AB5481">
            <w:pPr>
              <w:spacing w:after="0"/>
              <w:jc w:val="center"/>
              <w:rPr>
                <w:rFonts w:cstheme="minorHAnsi"/>
                <w:color w:val="000000"/>
                <w:sz w:val="20"/>
                <w:szCs w:val="20"/>
              </w:rPr>
            </w:pPr>
            <w:r>
              <w:rPr>
                <w:rFonts w:ascii="Calibri" w:hAnsi="Calibri" w:cs="Calibri"/>
                <w:sz w:val="20"/>
                <w:szCs w:val="20"/>
              </w:rPr>
              <w:t>$109.15</w:t>
            </w:r>
          </w:p>
        </w:tc>
        <w:tc>
          <w:tcPr>
            <w:tcW w:w="512" w:type="pct"/>
            <w:tcBorders>
              <w:top w:val="nil"/>
              <w:left w:val="nil"/>
              <w:bottom w:val="single" w:sz="4" w:space="0" w:color="000000"/>
              <w:right w:val="single" w:sz="4" w:space="0" w:color="000000"/>
            </w:tcBorders>
            <w:shd w:val="clear" w:color="auto" w:fill="FFFFFF" w:themeFill="background1"/>
          </w:tcPr>
          <w:p w14:paraId="52837F51" w14:textId="137819F2" w:rsidR="00AB5481" w:rsidRPr="00746FCB" w:rsidRDefault="00AB5481" w:rsidP="00AB5481">
            <w:pPr>
              <w:spacing w:after="0"/>
              <w:jc w:val="center"/>
              <w:rPr>
                <w:rFonts w:cstheme="minorHAnsi"/>
                <w:sz w:val="20"/>
                <w:szCs w:val="20"/>
              </w:rPr>
            </w:pPr>
            <w:r>
              <w:rPr>
                <w:rFonts w:ascii="Calibri" w:hAnsi="Calibri" w:cs="Calibri"/>
                <w:sz w:val="20"/>
                <w:szCs w:val="20"/>
              </w:rPr>
              <w:t>$111.66</w:t>
            </w:r>
          </w:p>
        </w:tc>
        <w:tc>
          <w:tcPr>
            <w:tcW w:w="512" w:type="pct"/>
            <w:tcBorders>
              <w:top w:val="nil"/>
              <w:left w:val="nil"/>
              <w:bottom w:val="single" w:sz="4" w:space="0" w:color="000000"/>
              <w:right w:val="single" w:sz="4" w:space="0" w:color="000000"/>
            </w:tcBorders>
            <w:shd w:val="clear" w:color="auto" w:fill="FFFFFF" w:themeFill="background1"/>
          </w:tcPr>
          <w:p w14:paraId="19B82C08" w14:textId="5EEDC05B" w:rsidR="00AB5481" w:rsidRPr="00746FCB" w:rsidRDefault="00AB5481" w:rsidP="00AB5481">
            <w:pPr>
              <w:spacing w:after="0"/>
              <w:jc w:val="center"/>
              <w:rPr>
                <w:rFonts w:cstheme="minorHAnsi"/>
                <w:sz w:val="20"/>
                <w:szCs w:val="20"/>
              </w:rPr>
            </w:pPr>
            <w:r>
              <w:rPr>
                <w:rFonts w:ascii="Calibri" w:hAnsi="Calibri" w:cs="Calibri"/>
                <w:sz w:val="20"/>
                <w:szCs w:val="20"/>
              </w:rPr>
              <w:t>$114.23</w:t>
            </w:r>
          </w:p>
        </w:tc>
        <w:tc>
          <w:tcPr>
            <w:tcW w:w="512" w:type="pct"/>
            <w:tcBorders>
              <w:top w:val="nil"/>
              <w:left w:val="nil"/>
              <w:bottom w:val="single" w:sz="4" w:space="0" w:color="000000"/>
              <w:right w:val="single" w:sz="4" w:space="0" w:color="000000"/>
            </w:tcBorders>
            <w:shd w:val="clear" w:color="auto" w:fill="FFFFFF" w:themeFill="background1"/>
          </w:tcPr>
          <w:p w14:paraId="497DEE12" w14:textId="33EC864F" w:rsidR="00AB5481" w:rsidRPr="00746FCB" w:rsidRDefault="00AB5481" w:rsidP="00AB5481">
            <w:pPr>
              <w:spacing w:after="0"/>
              <w:jc w:val="center"/>
              <w:rPr>
                <w:rFonts w:cstheme="minorHAnsi"/>
                <w:sz w:val="20"/>
                <w:szCs w:val="20"/>
              </w:rPr>
            </w:pPr>
            <w:r>
              <w:rPr>
                <w:rFonts w:ascii="Calibri" w:hAnsi="Calibri" w:cs="Calibri"/>
                <w:sz w:val="20"/>
                <w:szCs w:val="20"/>
              </w:rPr>
              <w:t>$116.86</w:t>
            </w:r>
          </w:p>
        </w:tc>
        <w:tc>
          <w:tcPr>
            <w:tcW w:w="508" w:type="pct"/>
            <w:tcBorders>
              <w:top w:val="nil"/>
              <w:left w:val="nil"/>
              <w:bottom w:val="single" w:sz="4" w:space="0" w:color="000000"/>
              <w:right w:val="single" w:sz="4" w:space="0" w:color="000000"/>
            </w:tcBorders>
            <w:shd w:val="clear" w:color="auto" w:fill="FFFFFF" w:themeFill="background1"/>
          </w:tcPr>
          <w:p w14:paraId="7F230718" w14:textId="7A164EBA" w:rsidR="00AB5481" w:rsidRPr="00746FCB" w:rsidRDefault="00AB5481" w:rsidP="00AB5481">
            <w:pPr>
              <w:spacing w:after="0"/>
              <w:jc w:val="center"/>
              <w:rPr>
                <w:rFonts w:cstheme="minorHAnsi"/>
                <w:sz w:val="20"/>
                <w:szCs w:val="20"/>
              </w:rPr>
            </w:pPr>
            <w:r>
              <w:rPr>
                <w:rFonts w:ascii="Calibri" w:hAnsi="Calibri" w:cs="Calibri"/>
                <w:sz w:val="20"/>
                <w:szCs w:val="20"/>
              </w:rPr>
              <w:t>$119.54</w:t>
            </w:r>
          </w:p>
        </w:tc>
      </w:tr>
      <w:tr w:rsidR="00AB5481" w:rsidRPr="00A420B7" w14:paraId="3DEF6196" w14:textId="77777777" w:rsidTr="00AB5481">
        <w:trPr>
          <w:trHeight w:val="20"/>
        </w:trPr>
        <w:tc>
          <w:tcPr>
            <w:tcW w:w="838" w:type="pct"/>
            <w:tcBorders>
              <w:top w:val="nil"/>
              <w:left w:val="single" w:sz="4" w:space="0" w:color="000000"/>
              <w:bottom w:val="single" w:sz="4" w:space="0" w:color="000000"/>
              <w:right w:val="single" w:sz="4" w:space="0" w:color="000000"/>
            </w:tcBorders>
            <w:shd w:val="clear" w:color="auto" w:fill="auto"/>
            <w:vAlign w:val="center"/>
          </w:tcPr>
          <w:p w14:paraId="783129CE" w14:textId="1A109B44" w:rsidR="00AB5481" w:rsidRPr="00AB5481" w:rsidRDefault="00AB5481" w:rsidP="00AB5481">
            <w:pPr>
              <w:spacing w:after="0"/>
              <w:jc w:val="center"/>
              <w:rPr>
                <w:rFonts w:cstheme="minorHAnsi"/>
                <w:sz w:val="20"/>
                <w:szCs w:val="20"/>
              </w:rPr>
            </w:pPr>
            <w:r w:rsidRPr="00AB5481">
              <w:rPr>
                <w:rFonts w:ascii="Calibri" w:hAnsi="Calibri" w:cs="Calibri"/>
                <w:sz w:val="20"/>
                <w:szCs w:val="20"/>
              </w:rPr>
              <w:t>541611 &amp; 611430</w:t>
            </w:r>
          </w:p>
        </w:tc>
        <w:tc>
          <w:tcPr>
            <w:tcW w:w="1606" w:type="pct"/>
            <w:tcBorders>
              <w:top w:val="nil"/>
              <w:left w:val="nil"/>
              <w:bottom w:val="single" w:sz="4" w:space="0" w:color="000000"/>
              <w:right w:val="single" w:sz="4" w:space="0" w:color="000000"/>
            </w:tcBorders>
            <w:shd w:val="clear" w:color="auto" w:fill="auto"/>
            <w:vAlign w:val="center"/>
          </w:tcPr>
          <w:p w14:paraId="111DB6C7" w14:textId="3A419484" w:rsidR="00AB5481" w:rsidRPr="00AB5481" w:rsidRDefault="00AB5481" w:rsidP="00AB5481">
            <w:pPr>
              <w:spacing w:after="0"/>
              <w:rPr>
                <w:rFonts w:cstheme="minorHAnsi"/>
                <w:sz w:val="20"/>
                <w:szCs w:val="20"/>
              </w:rPr>
            </w:pPr>
            <w:r w:rsidRPr="00AB5481">
              <w:rPr>
                <w:rFonts w:ascii="Calibri" w:hAnsi="Calibri" w:cs="Calibri"/>
                <w:sz w:val="20"/>
                <w:szCs w:val="20"/>
              </w:rPr>
              <w:t>Junior Consultant</w:t>
            </w:r>
          </w:p>
        </w:tc>
        <w:tc>
          <w:tcPr>
            <w:tcW w:w="512" w:type="pct"/>
            <w:tcBorders>
              <w:top w:val="nil"/>
              <w:left w:val="nil"/>
              <w:bottom w:val="single" w:sz="4" w:space="0" w:color="000000"/>
              <w:right w:val="single" w:sz="4" w:space="0" w:color="000000"/>
            </w:tcBorders>
            <w:shd w:val="clear" w:color="auto" w:fill="FFFFFF" w:themeFill="background1"/>
          </w:tcPr>
          <w:p w14:paraId="3BF9BC59" w14:textId="0BC4464F" w:rsidR="00AB5481" w:rsidRPr="00746FCB" w:rsidRDefault="00AB5481" w:rsidP="00AB5481">
            <w:pPr>
              <w:spacing w:after="0"/>
              <w:jc w:val="center"/>
              <w:rPr>
                <w:rFonts w:cstheme="minorHAnsi"/>
                <w:color w:val="000000"/>
                <w:sz w:val="20"/>
                <w:szCs w:val="20"/>
              </w:rPr>
            </w:pPr>
            <w:r>
              <w:rPr>
                <w:rFonts w:ascii="Calibri" w:hAnsi="Calibri" w:cs="Calibri"/>
                <w:sz w:val="20"/>
                <w:szCs w:val="20"/>
              </w:rPr>
              <w:t>$88.70</w:t>
            </w:r>
          </w:p>
        </w:tc>
        <w:tc>
          <w:tcPr>
            <w:tcW w:w="512" w:type="pct"/>
            <w:tcBorders>
              <w:top w:val="nil"/>
              <w:left w:val="nil"/>
              <w:bottom w:val="single" w:sz="4" w:space="0" w:color="000000"/>
              <w:right w:val="single" w:sz="4" w:space="0" w:color="000000"/>
            </w:tcBorders>
            <w:shd w:val="clear" w:color="auto" w:fill="FFFFFF" w:themeFill="background1"/>
          </w:tcPr>
          <w:p w14:paraId="76BB63D1" w14:textId="7611CA37" w:rsidR="00AB5481" w:rsidRPr="00746FCB" w:rsidRDefault="00AB5481" w:rsidP="00AB5481">
            <w:pPr>
              <w:spacing w:after="0"/>
              <w:jc w:val="center"/>
              <w:rPr>
                <w:rFonts w:cstheme="minorHAnsi"/>
                <w:sz w:val="20"/>
                <w:szCs w:val="20"/>
              </w:rPr>
            </w:pPr>
            <w:r>
              <w:rPr>
                <w:rFonts w:ascii="Calibri" w:hAnsi="Calibri" w:cs="Calibri"/>
                <w:sz w:val="20"/>
                <w:szCs w:val="20"/>
              </w:rPr>
              <w:t>$90.74</w:t>
            </w:r>
          </w:p>
        </w:tc>
        <w:tc>
          <w:tcPr>
            <w:tcW w:w="512" w:type="pct"/>
            <w:tcBorders>
              <w:top w:val="nil"/>
              <w:left w:val="nil"/>
              <w:bottom w:val="single" w:sz="4" w:space="0" w:color="000000"/>
              <w:right w:val="single" w:sz="4" w:space="0" w:color="000000"/>
            </w:tcBorders>
            <w:shd w:val="clear" w:color="auto" w:fill="FFFFFF" w:themeFill="background1"/>
          </w:tcPr>
          <w:p w14:paraId="0DF13FB1" w14:textId="2407E909" w:rsidR="00AB5481" w:rsidRPr="00746FCB" w:rsidRDefault="00AB5481" w:rsidP="00AB5481">
            <w:pPr>
              <w:spacing w:after="0"/>
              <w:jc w:val="center"/>
              <w:rPr>
                <w:rFonts w:cstheme="minorHAnsi"/>
                <w:sz w:val="20"/>
                <w:szCs w:val="20"/>
              </w:rPr>
            </w:pPr>
            <w:r>
              <w:rPr>
                <w:rFonts w:ascii="Calibri" w:hAnsi="Calibri" w:cs="Calibri"/>
                <w:sz w:val="20"/>
                <w:szCs w:val="20"/>
              </w:rPr>
              <w:t>$92.83</w:t>
            </w:r>
          </w:p>
        </w:tc>
        <w:tc>
          <w:tcPr>
            <w:tcW w:w="512" w:type="pct"/>
            <w:tcBorders>
              <w:top w:val="nil"/>
              <w:left w:val="nil"/>
              <w:bottom w:val="single" w:sz="4" w:space="0" w:color="000000"/>
              <w:right w:val="single" w:sz="4" w:space="0" w:color="000000"/>
            </w:tcBorders>
            <w:shd w:val="clear" w:color="auto" w:fill="FFFFFF" w:themeFill="background1"/>
          </w:tcPr>
          <w:p w14:paraId="7B251907" w14:textId="7E635140" w:rsidR="00AB5481" w:rsidRPr="00746FCB" w:rsidRDefault="00AB5481" w:rsidP="00AB5481">
            <w:pPr>
              <w:spacing w:after="0"/>
              <w:jc w:val="center"/>
              <w:rPr>
                <w:rFonts w:cstheme="minorHAnsi"/>
                <w:sz w:val="20"/>
                <w:szCs w:val="20"/>
              </w:rPr>
            </w:pPr>
            <w:r>
              <w:rPr>
                <w:rFonts w:ascii="Calibri" w:hAnsi="Calibri" w:cs="Calibri"/>
                <w:sz w:val="20"/>
                <w:szCs w:val="20"/>
              </w:rPr>
              <w:t>$94.96</w:t>
            </w:r>
          </w:p>
        </w:tc>
        <w:tc>
          <w:tcPr>
            <w:tcW w:w="508" w:type="pct"/>
            <w:tcBorders>
              <w:top w:val="nil"/>
              <w:left w:val="nil"/>
              <w:bottom w:val="single" w:sz="4" w:space="0" w:color="000000"/>
              <w:right w:val="single" w:sz="4" w:space="0" w:color="000000"/>
            </w:tcBorders>
            <w:shd w:val="clear" w:color="auto" w:fill="FFFFFF" w:themeFill="background1"/>
          </w:tcPr>
          <w:p w14:paraId="593E166E" w14:textId="4C8CF067" w:rsidR="00AB5481" w:rsidRPr="00746FCB" w:rsidRDefault="00AB5481" w:rsidP="00AB5481">
            <w:pPr>
              <w:spacing w:after="0"/>
              <w:jc w:val="center"/>
              <w:rPr>
                <w:rFonts w:cstheme="minorHAnsi"/>
                <w:sz w:val="20"/>
                <w:szCs w:val="20"/>
              </w:rPr>
            </w:pPr>
            <w:r>
              <w:rPr>
                <w:rFonts w:ascii="Calibri" w:hAnsi="Calibri" w:cs="Calibri"/>
                <w:sz w:val="20"/>
                <w:szCs w:val="20"/>
              </w:rPr>
              <w:t>$97.15</w:t>
            </w:r>
          </w:p>
        </w:tc>
      </w:tr>
      <w:tr w:rsidR="00AB5481" w:rsidRPr="00A420B7" w14:paraId="6FA6ABA4" w14:textId="77777777" w:rsidTr="00AB5481">
        <w:trPr>
          <w:trHeight w:val="20"/>
        </w:trPr>
        <w:tc>
          <w:tcPr>
            <w:tcW w:w="838" w:type="pct"/>
            <w:tcBorders>
              <w:top w:val="nil"/>
              <w:left w:val="single" w:sz="4" w:space="0" w:color="000000"/>
              <w:bottom w:val="single" w:sz="4" w:space="0" w:color="000000"/>
              <w:right w:val="single" w:sz="4" w:space="0" w:color="000000"/>
            </w:tcBorders>
            <w:shd w:val="clear" w:color="auto" w:fill="auto"/>
            <w:vAlign w:val="center"/>
          </w:tcPr>
          <w:p w14:paraId="27B3DDBD" w14:textId="61EC2B92" w:rsidR="00AB5481" w:rsidRPr="00746FCB" w:rsidRDefault="00AB5481" w:rsidP="00AB5481">
            <w:pPr>
              <w:spacing w:after="0"/>
              <w:jc w:val="center"/>
              <w:rPr>
                <w:rFonts w:cstheme="minorHAnsi"/>
                <w:sz w:val="20"/>
                <w:szCs w:val="20"/>
              </w:rPr>
            </w:pPr>
            <w:r>
              <w:rPr>
                <w:rFonts w:ascii="Calibri" w:hAnsi="Calibri" w:cs="Calibri"/>
                <w:sz w:val="20"/>
                <w:szCs w:val="20"/>
              </w:rPr>
              <w:t>541611 &amp; 611430</w:t>
            </w:r>
          </w:p>
        </w:tc>
        <w:tc>
          <w:tcPr>
            <w:tcW w:w="1606" w:type="pct"/>
            <w:tcBorders>
              <w:top w:val="nil"/>
              <w:left w:val="nil"/>
              <w:bottom w:val="single" w:sz="4" w:space="0" w:color="000000"/>
              <w:right w:val="single" w:sz="4" w:space="0" w:color="000000"/>
            </w:tcBorders>
            <w:shd w:val="clear" w:color="auto" w:fill="auto"/>
            <w:vAlign w:val="center"/>
          </w:tcPr>
          <w:p w14:paraId="3A4E62EB" w14:textId="752CC07D" w:rsidR="00AB5481" w:rsidRPr="00746FCB" w:rsidRDefault="00AB5481" w:rsidP="00AB5481">
            <w:pPr>
              <w:spacing w:after="0"/>
              <w:rPr>
                <w:rFonts w:cstheme="minorHAnsi"/>
                <w:sz w:val="20"/>
                <w:szCs w:val="20"/>
              </w:rPr>
            </w:pPr>
            <w:r>
              <w:rPr>
                <w:rFonts w:ascii="Calibri" w:hAnsi="Calibri" w:cs="Calibri"/>
                <w:sz w:val="20"/>
                <w:szCs w:val="20"/>
              </w:rPr>
              <w:t>Management Consultant</w:t>
            </w:r>
          </w:p>
        </w:tc>
        <w:tc>
          <w:tcPr>
            <w:tcW w:w="512" w:type="pct"/>
            <w:tcBorders>
              <w:top w:val="nil"/>
              <w:left w:val="nil"/>
              <w:bottom w:val="single" w:sz="4" w:space="0" w:color="000000"/>
              <w:right w:val="single" w:sz="4" w:space="0" w:color="000000"/>
            </w:tcBorders>
            <w:shd w:val="clear" w:color="auto" w:fill="FFFFFF" w:themeFill="background1"/>
          </w:tcPr>
          <w:p w14:paraId="6C35A13E" w14:textId="622DA691" w:rsidR="00AB5481" w:rsidRPr="00746FCB" w:rsidRDefault="00AB5481" w:rsidP="00AB5481">
            <w:pPr>
              <w:spacing w:after="0"/>
              <w:jc w:val="center"/>
              <w:rPr>
                <w:rFonts w:cstheme="minorHAnsi"/>
                <w:color w:val="000000"/>
                <w:sz w:val="20"/>
                <w:szCs w:val="20"/>
              </w:rPr>
            </w:pPr>
            <w:r>
              <w:rPr>
                <w:rFonts w:ascii="Calibri" w:hAnsi="Calibri" w:cs="Calibri"/>
                <w:sz w:val="20"/>
                <w:szCs w:val="20"/>
              </w:rPr>
              <w:t>$121.08</w:t>
            </w:r>
          </w:p>
        </w:tc>
        <w:tc>
          <w:tcPr>
            <w:tcW w:w="512" w:type="pct"/>
            <w:tcBorders>
              <w:top w:val="nil"/>
              <w:left w:val="nil"/>
              <w:bottom w:val="single" w:sz="4" w:space="0" w:color="000000"/>
              <w:right w:val="single" w:sz="4" w:space="0" w:color="000000"/>
            </w:tcBorders>
            <w:shd w:val="clear" w:color="auto" w:fill="FFFFFF" w:themeFill="background1"/>
          </w:tcPr>
          <w:p w14:paraId="6077B97D" w14:textId="3C279276" w:rsidR="00AB5481" w:rsidRPr="00746FCB" w:rsidRDefault="00AB5481" w:rsidP="00AB5481">
            <w:pPr>
              <w:spacing w:after="0"/>
              <w:jc w:val="center"/>
              <w:rPr>
                <w:rFonts w:cstheme="minorHAnsi"/>
                <w:sz w:val="20"/>
                <w:szCs w:val="20"/>
              </w:rPr>
            </w:pPr>
            <w:r>
              <w:rPr>
                <w:rFonts w:ascii="Calibri" w:hAnsi="Calibri" w:cs="Calibri"/>
                <w:sz w:val="20"/>
                <w:szCs w:val="20"/>
              </w:rPr>
              <w:t>$123.86</w:t>
            </w:r>
          </w:p>
        </w:tc>
        <w:tc>
          <w:tcPr>
            <w:tcW w:w="512" w:type="pct"/>
            <w:tcBorders>
              <w:top w:val="nil"/>
              <w:left w:val="nil"/>
              <w:bottom w:val="single" w:sz="4" w:space="0" w:color="000000"/>
              <w:right w:val="single" w:sz="4" w:space="0" w:color="000000"/>
            </w:tcBorders>
            <w:shd w:val="clear" w:color="auto" w:fill="FFFFFF" w:themeFill="background1"/>
          </w:tcPr>
          <w:p w14:paraId="6C13D4E3" w14:textId="5D6A9A00" w:rsidR="00AB5481" w:rsidRPr="00746FCB" w:rsidRDefault="00AB5481" w:rsidP="00AB5481">
            <w:pPr>
              <w:spacing w:after="0"/>
              <w:jc w:val="center"/>
              <w:rPr>
                <w:rFonts w:cstheme="minorHAnsi"/>
                <w:sz w:val="20"/>
                <w:szCs w:val="20"/>
              </w:rPr>
            </w:pPr>
            <w:r>
              <w:rPr>
                <w:rFonts w:ascii="Calibri" w:hAnsi="Calibri" w:cs="Calibri"/>
                <w:sz w:val="20"/>
                <w:szCs w:val="20"/>
              </w:rPr>
              <w:t>$126.71</w:t>
            </w:r>
          </w:p>
        </w:tc>
        <w:tc>
          <w:tcPr>
            <w:tcW w:w="512" w:type="pct"/>
            <w:tcBorders>
              <w:top w:val="nil"/>
              <w:left w:val="nil"/>
              <w:bottom w:val="single" w:sz="4" w:space="0" w:color="000000"/>
              <w:right w:val="single" w:sz="4" w:space="0" w:color="000000"/>
            </w:tcBorders>
            <w:shd w:val="clear" w:color="auto" w:fill="FFFFFF" w:themeFill="background1"/>
          </w:tcPr>
          <w:p w14:paraId="4FDAF88F" w14:textId="4E15F35D" w:rsidR="00AB5481" w:rsidRPr="00746FCB" w:rsidRDefault="00AB5481" w:rsidP="00AB5481">
            <w:pPr>
              <w:spacing w:after="0"/>
              <w:jc w:val="center"/>
              <w:rPr>
                <w:rFonts w:cstheme="minorHAnsi"/>
                <w:sz w:val="20"/>
                <w:szCs w:val="20"/>
              </w:rPr>
            </w:pPr>
            <w:r>
              <w:rPr>
                <w:rFonts w:ascii="Calibri" w:hAnsi="Calibri" w:cs="Calibri"/>
                <w:sz w:val="20"/>
                <w:szCs w:val="20"/>
              </w:rPr>
              <w:t>$129.63</w:t>
            </w:r>
          </w:p>
        </w:tc>
        <w:tc>
          <w:tcPr>
            <w:tcW w:w="508" w:type="pct"/>
            <w:tcBorders>
              <w:top w:val="nil"/>
              <w:left w:val="nil"/>
              <w:bottom w:val="single" w:sz="4" w:space="0" w:color="000000"/>
              <w:right w:val="single" w:sz="4" w:space="0" w:color="000000"/>
            </w:tcBorders>
            <w:shd w:val="clear" w:color="auto" w:fill="FFFFFF" w:themeFill="background1"/>
          </w:tcPr>
          <w:p w14:paraId="1E7E559A" w14:textId="41ED928B" w:rsidR="00AB5481" w:rsidRPr="00746FCB" w:rsidRDefault="00AB5481" w:rsidP="00AB5481">
            <w:pPr>
              <w:spacing w:after="0"/>
              <w:jc w:val="center"/>
              <w:rPr>
                <w:rFonts w:cstheme="minorHAnsi"/>
                <w:sz w:val="20"/>
                <w:szCs w:val="20"/>
              </w:rPr>
            </w:pPr>
            <w:r>
              <w:rPr>
                <w:rFonts w:ascii="Calibri" w:hAnsi="Calibri" w:cs="Calibri"/>
                <w:sz w:val="20"/>
                <w:szCs w:val="20"/>
              </w:rPr>
              <w:t>$132.61</w:t>
            </w:r>
          </w:p>
        </w:tc>
      </w:tr>
      <w:tr w:rsidR="00AB5481" w:rsidRPr="00A420B7" w14:paraId="2F855B6F" w14:textId="77777777" w:rsidTr="00AB5481">
        <w:trPr>
          <w:trHeight w:val="20"/>
        </w:trPr>
        <w:tc>
          <w:tcPr>
            <w:tcW w:w="838" w:type="pct"/>
            <w:tcBorders>
              <w:top w:val="nil"/>
              <w:left w:val="single" w:sz="4" w:space="0" w:color="000000"/>
              <w:bottom w:val="single" w:sz="4" w:space="0" w:color="000000"/>
              <w:right w:val="single" w:sz="4" w:space="0" w:color="000000"/>
            </w:tcBorders>
            <w:shd w:val="clear" w:color="auto" w:fill="auto"/>
            <w:vAlign w:val="center"/>
          </w:tcPr>
          <w:p w14:paraId="7089C09F" w14:textId="71E34F4C" w:rsidR="00AB5481" w:rsidRPr="00746FCB" w:rsidRDefault="00AB5481" w:rsidP="00AB5481">
            <w:pPr>
              <w:spacing w:after="0"/>
              <w:jc w:val="center"/>
              <w:rPr>
                <w:rFonts w:cstheme="minorHAnsi"/>
                <w:sz w:val="20"/>
                <w:szCs w:val="20"/>
              </w:rPr>
            </w:pPr>
            <w:r>
              <w:rPr>
                <w:rFonts w:ascii="Calibri" w:hAnsi="Calibri" w:cs="Calibri"/>
                <w:sz w:val="20"/>
                <w:szCs w:val="20"/>
              </w:rPr>
              <w:t>541611 &amp; 611430</w:t>
            </w:r>
          </w:p>
        </w:tc>
        <w:tc>
          <w:tcPr>
            <w:tcW w:w="1606" w:type="pct"/>
            <w:tcBorders>
              <w:top w:val="nil"/>
              <w:left w:val="nil"/>
              <w:bottom w:val="single" w:sz="4" w:space="0" w:color="000000"/>
              <w:right w:val="single" w:sz="4" w:space="0" w:color="000000"/>
            </w:tcBorders>
            <w:shd w:val="clear" w:color="auto" w:fill="auto"/>
            <w:vAlign w:val="center"/>
          </w:tcPr>
          <w:p w14:paraId="6FAF86D9" w14:textId="402F93C1" w:rsidR="00AB5481" w:rsidRPr="00746FCB" w:rsidRDefault="00AB5481" w:rsidP="00AB5481">
            <w:pPr>
              <w:spacing w:after="0"/>
              <w:rPr>
                <w:rFonts w:cstheme="minorHAnsi"/>
                <w:sz w:val="20"/>
                <w:szCs w:val="20"/>
              </w:rPr>
            </w:pPr>
            <w:r>
              <w:rPr>
                <w:rFonts w:ascii="Calibri" w:hAnsi="Calibri" w:cs="Calibri"/>
                <w:sz w:val="20"/>
                <w:szCs w:val="20"/>
              </w:rPr>
              <w:t>Principal Consultant</w:t>
            </w:r>
          </w:p>
        </w:tc>
        <w:tc>
          <w:tcPr>
            <w:tcW w:w="512" w:type="pct"/>
            <w:tcBorders>
              <w:top w:val="nil"/>
              <w:left w:val="nil"/>
              <w:bottom w:val="single" w:sz="4" w:space="0" w:color="000000"/>
              <w:right w:val="single" w:sz="4" w:space="0" w:color="000000"/>
            </w:tcBorders>
            <w:shd w:val="clear" w:color="auto" w:fill="FFFFFF" w:themeFill="background1"/>
          </w:tcPr>
          <w:p w14:paraId="3BD53309" w14:textId="0AE07F69" w:rsidR="00AB5481" w:rsidRPr="00746FCB" w:rsidRDefault="00AB5481" w:rsidP="00AB5481">
            <w:pPr>
              <w:spacing w:after="0"/>
              <w:jc w:val="center"/>
              <w:rPr>
                <w:rFonts w:cstheme="minorHAnsi"/>
                <w:color w:val="000000"/>
                <w:sz w:val="20"/>
                <w:szCs w:val="20"/>
              </w:rPr>
            </w:pPr>
            <w:r>
              <w:rPr>
                <w:rFonts w:ascii="Calibri" w:hAnsi="Calibri" w:cs="Calibri"/>
                <w:sz w:val="20"/>
                <w:szCs w:val="20"/>
              </w:rPr>
              <w:t>$113.36</w:t>
            </w:r>
          </w:p>
        </w:tc>
        <w:tc>
          <w:tcPr>
            <w:tcW w:w="512" w:type="pct"/>
            <w:tcBorders>
              <w:top w:val="nil"/>
              <w:left w:val="nil"/>
              <w:bottom w:val="single" w:sz="4" w:space="0" w:color="000000"/>
              <w:right w:val="single" w:sz="4" w:space="0" w:color="000000"/>
            </w:tcBorders>
            <w:shd w:val="clear" w:color="auto" w:fill="FFFFFF" w:themeFill="background1"/>
          </w:tcPr>
          <w:p w14:paraId="7D13B203" w14:textId="37FC3849" w:rsidR="00AB5481" w:rsidRPr="00746FCB" w:rsidRDefault="00AB5481" w:rsidP="00AB5481">
            <w:pPr>
              <w:spacing w:after="0"/>
              <w:jc w:val="center"/>
              <w:rPr>
                <w:rFonts w:cstheme="minorHAnsi"/>
                <w:sz w:val="20"/>
                <w:szCs w:val="20"/>
              </w:rPr>
            </w:pPr>
            <w:r>
              <w:rPr>
                <w:rFonts w:ascii="Calibri" w:hAnsi="Calibri" w:cs="Calibri"/>
                <w:sz w:val="20"/>
                <w:szCs w:val="20"/>
              </w:rPr>
              <w:t>$115.97</w:t>
            </w:r>
          </w:p>
        </w:tc>
        <w:tc>
          <w:tcPr>
            <w:tcW w:w="512" w:type="pct"/>
            <w:tcBorders>
              <w:top w:val="nil"/>
              <w:left w:val="nil"/>
              <w:bottom w:val="single" w:sz="4" w:space="0" w:color="000000"/>
              <w:right w:val="single" w:sz="4" w:space="0" w:color="000000"/>
            </w:tcBorders>
            <w:shd w:val="clear" w:color="auto" w:fill="FFFFFF" w:themeFill="background1"/>
          </w:tcPr>
          <w:p w14:paraId="77A123CF" w14:textId="6BB96500" w:rsidR="00AB5481" w:rsidRPr="00746FCB" w:rsidRDefault="00AB5481" w:rsidP="00AB5481">
            <w:pPr>
              <w:spacing w:after="0"/>
              <w:jc w:val="center"/>
              <w:rPr>
                <w:rFonts w:cstheme="minorHAnsi"/>
                <w:sz w:val="20"/>
                <w:szCs w:val="20"/>
              </w:rPr>
            </w:pPr>
            <w:r>
              <w:rPr>
                <w:rFonts w:ascii="Calibri" w:hAnsi="Calibri" w:cs="Calibri"/>
                <w:sz w:val="20"/>
                <w:szCs w:val="20"/>
              </w:rPr>
              <w:t>$118.63</w:t>
            </w:r>
          </w:p>
        </w:tc>
        <w:tc>
          <w:tcPr>
            <w:tcW w:w="512" w:type="pct"/>
            <w:tcBorders>
              <w:top w:val="nil"/>
              <w:left w:val="nil"/>
              <w:bottom w:val="single" w:sz="4" w:space="0" w:color="000000"/>
              <w:right w:val="single" w:sz="4" w:space="0" w:color="000000"/>
            </w:tcBorders>
            <w:shd w:val="clear" w:color="auto" w:fill="FFFFFF" w:themeFill="background1"/>
          </w:tcPr>
          <w:p w14:paraId="7BE7ACD0" w14:textId="27573E9C" w:rsidR="00AB5481" w:rsidRPr="00746FCB" w:rsidRDefault="00AB5481" w:rsidP="00AB5481">
            <w:pPr>
              <w:spacing w:after="0"/>
              <w:jc w:val="center"/>
              <w:rPr>
                <w:rFonts w:cstheme="minorHAnsi"/>
                <w:sz w:val="20"/>
                <w:szCs w:val="20"/>
              </w:rPr>
            </w:pPr>
            <w:r>
              <w:rPr>
                <w:rFonts w:ascii="Calibri" w:hAnsi="Calibri" w:cs="Calibri"/>
                <w:sz w:val="20"/>
                <w:szCs w:val="20"/>
              </w:rPr>
              <w:t>$121.36</w:t>
            </w:r>
          </w:p>
        </w:tc>
        <w:tc>
          <w:tcPr>
            <w:tcW w:w="508" w:type="pct"/>
            <w:tcBorders>
              <w:top w:val="nil"/>
              <w:left w:val="nil"/>
              <w:bottom w:val="single" w:sz="4" w:space="0" w:color="000000"/>
              <w:right w:val="single" w:sz="4" w:space="0" w:color="000000"/>
            </w:tcBorders>
            <w:shd w:val="clear" w:color="auto" w:fill="FFFFFF" w:themeFill="background1"/>
          </w:tcPr>
          <w:p w14:paraId="01DDA812" w14:textId="62120277" w:rsidR="00AB5481" w:rsidRPr="00746FCB" w:rsidRDefault="00AB5481" w:rsidP="00AB5481">
            <w:pPr>
              <w:spacing w:after="0"/>
              <w:jc w:val="center"/>
              <w:rPr>
                <w:rFonts w:cstheme="minorHAnsi"/>
                <w:sz w:val="20"/>
                <w:szCs w:val="20"/>
              </w:rPr>
            </w:pPr>
            <w:r>
              <w:rPr>
                <w:rFonts w:ascii="Calibri" w:hAnsi="Calibri" w:cs="Calibri"/>
                <w:sz w:val="20"/>
                <w:szCs w:val="20"/>
              </w:rPr>
              <w:t>$124.15</w:t>
            </w:r>
          </w:p>
        </w:tc>
      </w:tr>
      <w:tr w:rsidR="00AB5481" w:rsidRPr="00A420B7" w14:paraId="0AF14DD0" w14:textId="77777777" w:rsidTr="00AB5481">
        <w:trPr>
          <w:trHeight w:val="20"/>
        </w:trPr>
        <w:tc>
          <w:tcPr>
            <w:tcW w:w="838" w:type="pct"/>
            <w:tcBorders>
              <w:top w:val="nil"/>
              <w:left w:val="single" w:sz="4" w:space="0" w:color="000000"/>
              <w:bottom w:val="single" w:sz="4" w:space="0" w:color="000000"/>
              <w:right w:val="single" w:sz="4" w:space="0" w:color="000000"/>
            </w:tcBorders>
            <w:shd w:val="clear" w:color="auto" w:fill="auto"/>
            <w:vAlign w:val="center"/>
          </w:tcPr>
          <w:p w14:paraId="4ACF3EB1" w14:textId="5E917D68" w:rsidR="00AB5481" w:rsidRPr="00746FCB" w:rsidRDefault="00AB5481" w:rsidP="00AB5481">
            <w:pPr>
              <w:spacing w:after="0"/>
              <w:jc w:val="center"/>
              <w:rPr>
                <w:rFonts w:cstheme="minorHAnsi"/>
                <w:sz w:val="20"/>
                <w:szCs w:val="20"/>
              </w:rPr>
            </w:pPr>
            <w:r>
              <w:rPr>
                <w:rFonts w:ascii="Calibri" w:hAnsi="Calibri" w:cs="Calibri"/>
                <w:sz w:val="20"/>
                <w:szCs w:val="20"/>
              </w:rPr>
              <w:t>541611 &amp; 611430</w:t>
            </w:r>
          </w:p>
        </w:tc>
        <w:tc>
          <w:tcPr>
            <w:tcW w:w="1606" w:type="pct"/>
            <w:tcBorders>
              <w:top w:val="nil"/>
              <w:left w:val="nil"/>
              <w:bottom w:val="single" w:sz="4" w:space="0" w:color="000000"/>
              <w:right w:val="single" w:sz="4" w:space="0" w:color="000000"/>
            </w:tcBorders>
            <w:shd w:val="clear" w:color="auto" w:fill="auto"/>
            <w:vAlign w:val="center"/>
          </w:tcPr>
          <w:p w14:paraId="0BA4EBFD" w14:textId="1AD5CDA9" w:rsidR="00AB5481" w:rsidRPr="00746FCB" w:rsidRDefault="00AB5481" w:rsidP="00AB5481">
            <w:pPr>
              <w:spacing w:after="0"/>
              <w:rPr>
                <w:rFonts w:cstheme="minorHAnsi"/>
                <w:sz w:val="20"/>
                <w:szCs w:val="20"/>
              </w:rPr>
            </w:pPr>
            <w:r>
              <w:rPr>
                <w:rFonts w:ascii="Calibri" w:hAnsi="Calibri" w:cs="Calibri"/>
                <w:sz w:val="20"/>
                <w:szCs w:val="20"/>
              </w:rPr>
              <w:t>Program Manager</w:t>
            </w:r>
          </w:p>
        </w:tc>
        <w:tc>
          <w:tcPr>
            <w:tcW w:w="512" w:type="pct"/>
            <w:tcBorders>
              <w:top w:val="nil"/>
              <w:left w:val="nil"/>
              <w:bottom w:val="single" w:sz="4" w:space="0" w:color="000000"/>
              <w:right w:val="single" w:sz="4" w:space="0" w:color="000000"/>
            </w:tcBorders>
            <w:shd w:val="clear" w:color="auto" w:fill="FFFFFF" w:themeFill="background1"/>
          </w:tcPr>
          <w:p w14:paraId="50FDFAA9" w14:textId="4DEEFC26" w:rsidR="00AB5481" w:rsidRPr="00746FCB" w:rsidRDefault="00AB5481" w:rsidP="00AB5481">
            <w:pPr>
              <w:spacing w:after="0"/>
              <w:jc w:val="center"/>
              <w:rPr>
                <w:rFonts w:cstheme="minorHAnsi"/>
                <w:color w:val="000000"/>
                <w:sz w:val="20"/>
                <w:szCs w:val="20"/>
              </w:rPr>
            </w:pPr>
            <w:r>
              <w:rPr>
                <w:rFonts w:ascii="Calibri" w:hAnsi="Calibri" w:cs="Calibri"/>
                <w:sz w:val="20"/>
                <w:szCs w:val="20"/>
              </w:rPr>
              <w:t>$141.20</w:t>
            </w:r>
          </w:p>
        </w:tc>
        <w:tc>
          <w:tcPr>
            <w:tcW w:w="512" w:type="pct"/>
            <w:tcBorders>
              <w:top w:val="nil"/>
              <w:left w:val="nil"/>
              <w:bottom w:val="single" w:sz="4" w:space="0" w:color="000000"/>
              <w:right w:val="single" w:sz="4" w:space="0" w:color="000000"/>
            </w:tcBorders>
            <w:shd w:val="clear" w:color="auto" w:fill="FFFFFF" w:themeFill="background1"/>
          </w:tcPr>
          <w:p w14:paraId="3A86169D" w14:textId="56FFFD6E" w:rsidR="00AB5481" w:rsidRPr="00746FCB" w:rsidRDefault="00AB5481" w:rsidP="00AB5481">
            <w:pPr>
              <w:spacing w:after="0"/>
              <w:jc w:val="center"/>
              <w:rPr>
                <w:rFonts w:cstheme="minorHAnsi"/>
                <w:sz w:val="20"/>
                <w:szCs w:val="20"/>
              </w:rPr>
            </w:pPr>
            <w:r>
              <w:rPr>
                <w:rFonts w:ascii="Calibri" w:hAnsi="Calibri" w:cs="Calibri"/>
                <w:sz w:val="20"/>
                <w:szCs w:val="20"/>
              </w:rPr>
              <w:t>$144.45</w:t>
            </w:r>
          </w:p>
        </w:tc>
        <w:tc>
          <w:tcPr>
            <w:tcW w:w="512" w:type="pct"/>
            <w:tcBorders>
              <w:top w:val="nil"/>
              <w:left w:val="nil"/>
              <w:bottom w:val="single" w:sz="4" w:space="0" w:color="000000"/>
              <w:right w:val="single" w:sz="4" w:space="0" w:color="000000"/>
            </w:tcBorders>
            <w:shd w:val="clear" w:color="auto" w:fill="FFFFFF" w:themeFill="background1"/>
          </w:tcPr>
          <w:p w14:paraId="451E4A1E" w14:textId="614BD838" w:rsidR="00AB5481" w:rsidRPr="00746FCB" w:rsidRDefault="00AB5481" w:rsidP="00AB5481">
            <w:pPr>
              <w:spacing w:after="0"/>
              <w:jc w:val="center"/>
              <w:rPr>
                <w:rFonts w:cstheme="minorHAnsi"/>
                <w:sz w:val="20"/>
                <w:szCs w:val="20"/>
              </w:rPr>
            </w:pPr>
            <w:r>
              <w:rPr>
                <w:rFonts w:ascii="Calibri" w:hAnsi="Calibri" w:cs="Calibri"/>
                <w:sz w:val="20"/>
                <w:szCs w:val="20"/>
              </w:rPr>
              <w:t>$147.77</w:t>
            </w:r>
          </w:p>
        </w:tc>
        <w:tc>
          <w:tcPr>
            <w:tcW w:w="512" w:type="pct"/>
            <w:tcBorders>
              <w:top w:val="nil"/>
              <w:left w:val="nil"/>
              <w:bottom w:val="single" w:sz="4" w:space="0" w:color="000000"/>
              <w:right w:val="single" w:sz="4" w:space="0" w:color="000000"/>
            </w:tcBorders>
            <w:shd w:val="clear" w:color="auto" w:fill="FFFFFF" w:themeFill="background1"/>
          </w:tcPr>
          <w:p w14:paraId="360E4CDF" w14:textId="24AD931E" w:rsidR="00AB5481" w:rsidRPr="00746FCB" w:rsidRDefault="00AB5481" w:rsidP="00AB5481">
            <w:pPr>
              <w:spacing w:after="0"/>
              <w:jc w:val="center"/>
              <w:rPr>
                <w:rFonts w:cstheme="minorHAnsi"/>
                <w:sz w:val="20"/>
                <w:szCs w:val="20"/>
              </w:rPr>
            </w:pPr>
            <w:r>
              <w:rPr>
                <w:rFonts w:ascii="Calibri" w:hAnsi="Calibri" w:cs="Calibri"/>
                <w:sz w:val="20"/>
                <w:szCs w:val="20"/>
              </w:rPr>
              <w:t>$151.17</w:t>
            </w:r>
          </w:p>
        </w:tc>
        <w:tc>
          <w:tcPr>
            <w:tcW w:w="508" w:type="pct"/>
            <w:tcBorders>
              <w:top w:val="nil"/>
              <w:left w:val="nil"/>
              <w:bottom w:val="single" w:sz="4" w:space="0" w:color="000000"/>
              <w:right w:val="single" w:sz="4" w:space="0" w:color="000000"/>
            </w:tcBorders>
            <w:shd w:val="clear" w:color="auto" w:fill="FFFFFF" w:themeFill="background1"/>
          </w:tcPr>
          <w:p w14:paraId="5DA7D709" w14:textId="2052FE7C" w:rsidR="00AB5481" w:rsidRPr="00746FCB" w:rsidRDefault="00AB5481" w:rsidP="00AB5481">
            <w:pPr>
              <w:spacing w:after="0"/>
              <w:jc w:val="center"/>
              <w:rPr>
                <w:rFonts w:cstheme="minorHAnsi"/>
                <w:sz w:val="20"/>
                <w:szCs w:val="20"/>
              </w:rPr>
            </w:pPr>
            <w:r>
              <w:rPr>
                <w:rFonts w:ascii="Calibri" w:hAnsi="Calibri" w:cs="Calibri"/>
                <w:sz w:val="20"/>
                <w:szCs w:val="20"/>
              </w:rPr>
              <w:t>$154.65</w:t>
            </w:r>
          </w:p>
        </w:tc>
      </w:tr>
      <w:tr w:rsidR="00AB5481" w:rsidRPr="00A420B7" w14:paraId="55FEC758" w14:textId="77777777" w:rsidTr="00AB5481">
        <w:trPr>
          <w:trHeight w:val="20"/>
        </w:trPr>
        <w:tc>
          <w:tcPr>
            <w:tcW w:w="838" w:type="pct"/>
            <w:tcBorders>
              <w:top w:val="nil"/>
              <w:left w:val="single" w:sz="4" w:space="0" w:color="000000"/>
              <w:bottom w:val="single" w:sz="4" w:space="0" w:color="000000"/>
              <w:right w:val="single" w:sz="4" w:space="0" w:color="000000"/>
            </w:tcBorders>
            <w:shd w:val="clear" w:color="auto" w:fill="auto"/>
            <w:vAlign w:val="center"/>
          </w:tcPr>
          <w:p w14:paraId="07D13CF1" w14:textId="796CE771" w:rsidR="00AB5481" w:rsidRPr="00746FCB" w:rsidRDefault="00AB5481" w:rsidP="00AB5481">
            <w:pPr>
              <w:spacing w:after="0"/>
              <w:jc w:val="center"/>
              <w:rPr>
                <w:rFonts w:cstheme="minorHAnsi"/>
                <w:sz w:val="20"/>
                <w:szCs w:val="20"/>
              </w:rPr>
            </w:pPr>
            <w:r>
              <w:rPr>
                <w:rFonts w:ascii="Calibri" w:hAnsi="Calibri" w:cs="Calibri"/>
                <w:sz w:val="20"/>
                <w:szCs w:val="20"/>
              </w:rPr>
              <w:t>541611 &amp; 611430</w:t>
            </w:r>
          </w:p>
        </w:tc>
        <w:tc>
          <w:tcPr>
            <w:tcW w:w="1606" w:type="pct"/>
            <w:tcBorders>
              <w:top w:val="nil"/>
              <w:left w:val="nil"/>
              <w:bottom w:val="single" w:sz="4" w:space="0" w:color="000000"/>
              <w:right w:val="single" w:sz="4" w:space="0" w:color="000000"/>
            </w:tcBorders>
            <w:shd w:val="clear" w:color="auto" w:fill="auto"/>
            <w:vAlign w:val="center"/>
          </w:tcPr>
          <w:p w14:paraId="011BADAA" w14:textId="793B26DD" w:rsidR="00AB5481" w:rsidRPr="00746FCB" w:rsidRDefault="00AB5481" w:rsidP="00AB5481">
            <w:pPr>
              <w:spacing w:after="0"/>
              <w:rPr>
                <w:rFonts w:cstheme="minorHAnsi"/>
                <w:sz w:val="20"/>
                <w:szCs w:val="20"/>
              </w:rPr>
            </w:pPr>
            <w:r>
              <w:rPr>
                <w:rFonts w:ascii="Calibri" w:hAnsi="Calibri" w:cs="Calibri"/>
                <w:sz w:val="20"/>
                <w:szCs w:val="20"/>
              </w:rPr>
              <w:t>Project Coordinator</w:t>
            </w:r>
          </w:p>
        </w:tc>
        <w:tc>
          <w:tcPr>
            <w:tcW w:w="512" w:type="pct"/>
            <w:tcBorders>
              <w:top w:val="nil"/>
              <w:left w:val="nil"/>
              <w:bottom w:val="single" w:sz="4" w:space="0" w:color="000000"/>
              <w:right w:val="single" w:sz="4" w:space="0" w:color="000000"/>
            </w:tcBorders>
            <w:shd w:val="clear" w:color="auto" w:fill="FFFFFF" w:themeFill="background1"/>
          </w:tcPr>
          <w:p w14:paraId="1DE20A82" w14:textId="441C8DFF" w:rsidR="00AB5481" w:rsidRPr="00746FCB" w:rsidRDefault="00AB5481" w:rsidP="00AB5481">
            <w:pPr>
              <w:spacing w:after="0"/>
              <w:jc w:val="center"/>
              <w:rPr>
                <w:rFonts w:cstheme="minorHAnsi"/>
                <w:color w:val="000000"/>
                <w:sz w:val="20"/>
                <w:szCs w:val="20"/>
              </w:rPr>
            </w:pPr>
            <w:r>
              <w:rPr>
                <w:rFonts w:ascii="Calibri" w:hAnsi="Calibri" w:cs="Calibri"/>
                <w:sz w:val="20"/>
                <w:szCs w:val="20"/>
              </w:rPr>
              <w:t>$62.50</w:t>
            </w:r>
          </w:p>
        </w:tc>
        <w:tc>
          <w:tcPr>
            <w:tcW w:w="512" w:type="pct"/>
            <w:tcBorders>
              <w:top w:val="nil"/>
              <w:left w:val="nil"/>
              <w:bottom w:val="single" w:sz="4" w:space="0" w:color="000000"/>
              <w:right w:val="single" w:sz="4" w:space="0" w:color="000000"/>
            </w:tcBorders>
            <w:shd w:val="clear" w:color="auto" w:fill="FFFFFF" w:themeFill="background1"/>
          </w:tcPr>
          <w:p w14:paraId="03B9D61A" w14:textId="52EE7AB9" w:rsidR="00AB5481" w:rsidRPr="00746FCB" w:rsidRDefault="00AB5481" w:rsidP="00AB5481">
            <w:pPr>
              <w:spacing w:after="0"/>
              <w:jc w:val="center"/>
              <w:rPr>
                <w:rFonts w:cstheme="minorHAnsi"/>
                <w:sz w:val="20"/>
                <w:szCs w:val="20"/>
              </w:rPr>
            </w:pPr>
            <w:r>
              <w:rPr>
                <w:rFonts w:ascii="Calibri" w:hAnsi="Calibri" w:cs="Calibri"/>
                <w:sz w:val="20"/>
                <w:szCs w:val="20"/>
              </w:rPr>
              <w:t>$63.94</w:t>
            </w:r>
          </w:p>
        </w:tc>
        <w:tc>
          <w:tcPr>
            <w:tcW w:w="512" w:type="pct"/>
            <w:tcBorders>
              <w:top w:val="nil"/>
              <w:left w:val="nil"/>
              <w:bottom w:val="single" w:sz="4" w:space="0" w:color="000000"/>
              <w:right w:val="single" w:sz="4" w:space="0" w:color="000000"/>
            </w:tcBorders>
            <w:shd w:val="clear" w:color="auto" w:fill="FFFFFF" w:themeFill="background1"/>
          </w:tcPr>
          <w:p w14:paraId="0B575D42" w14:textId="347A51AD" w:rsidR="00AB5481" w:rsidRPr="00746FCB" w:rsidRDefault="00AB5481" w:rsidP="00AB5481">
            <w:pPr>
              <w:spacing w:after="0"/>
              <w:jc w:val="center"/>
              <w:rPr>
                <w:rFonts w:cstheme="minorHAnsi"/>
                <w:sz w:val="20"/>
                <w:szCs w:val="20"/>
              </w:rPr>
            </w:pPr>
            <w:r>
              <w:rPr>
                <w:rFonts w:ascii="Calibri" w:hAnsi="Calibri" w:cs="Calibri"/>
                <w:sz w:val="20"/>
                <w:szCs w:val="20"/>
              </w:rPr>
              <w:t>$65.41</w:t>
            </w:r>
          </w:p>
        </w:tc>
        <w:tc>
          <w:tcPr>
            <w:tcW w:w="512" w:type="pct"/>
            <w:tcBorders>
              <w:top w:val="nil"/>
              <w:left w:val="nil"/>
              <w:bottom w:val="single" w:sz="4" w:space="0" w:color="000000"/>
              <w:right w:val="single" w:sz="4" w:space="0" w:color="000000"/>
            </w:tcBorders>
            <w:shd w:val="clear" w:color="auto" w:fill="FFFFFF" w:themeFill="background1"/>
          </w:tcPr>
          <w:p w14:paraId="31A1527B" w14:textId="283032DD" w:rsidR="00AB5481" w:rsidRPr="00746FCB" w:rsidRDefault="00AB5481" w:rsidP="00AB5481">
            <w:pPr>
              <w:spacing w:after="0"/>
              <w:jc w:val="center"/>
              <w:rPr>
                <w:rFonts w:cstheme="minorHAnsi"/>
                <w:sz w:val="20"/>
                <w:szCs w:val="20"/>
              </w:rPr>
            </w:pPr>
            <w:r>
              <w:rPr>
                <w:rFonts w:ascii="Calibri" w:hAnsi="Calibri" w:cs="Calibri"/>
                <w:sz w:val="20"/>
                <w:szCs w:val="20"/>
              </w:rPr>
              <w:t>$66.91</w:t>
            </w:r>
          </w:p>
        </w:tc>
        <w:tc>
          <w:tcPr>
            <w:tcW w:w="508" w:type="pct"/>
            <w:tcBorders>
              <w:top w:val="nil"/>
              <w:left w:val="nil"/>
              <w:bottom w:val="single" w:sz="4" w:space="0" w:color="000000"/>
              <w:right w:val="single" w:sz="4" w:space="0" w:color="000000"/>
            </w:tcBorders>
            <w:shd w:val="clear" w:color="auto" w:fill="FFFFFF" w:themeFill="background1"/>
          </w:tcPr>
          <w:p w14:paraId="14E5FBEF" w14:textId="3D2824E0" w:rsidR="00AB5481" w:rsidRPr="00746FCB" w:rsidRDefault="00AB5481" w:rsidP="00AB5481">
            <w:pPr>
              <w:spacing w:after="0"/>
              <w:jc w:val="center"/>
              <w:rPr>
                <w:rFonts w:cstheme="minorHAnsi"/>
                <w:sz w:val="20"/>
                <w:szCs w:val="20"/>
              </w:rPr>
            </w:pPr>
            <w:r>
              <w:rPr>
                <w:rFonts w:ascii="Calibri" w:hAnsi="Calibri" w:cs="Calibri"/>
                <w:sz w:val="20"/>
                <w:szCs w:val="20"/>
              </w:rPr>
              <w:t>$68.45</w:t>
            </w:r>
          </w:p>
        </w:tc>
      </w:tr>
      <w:tr w:rsidR="00AB5481" w:rsidRPr="00A420B7" w14:paraId="00FD091F" w14:textId="77777777" w:rsidTr="00AB5481">
        <w:trPr>
          <w:trHeight w:val="20"/>
        </w:trPr>
        <w:tc>
          <w:tcPr>
            <w:tcW w:w="838" w:type="pct"/>
            <w:tcBorders>
              <w:top w:val="nil"/>
              <w:left w:val="single" w:sz="4" w:space="0" w:color="000000"/>
              <w:bottom w:val="single" w:sz="4" w:space="0" w:color="000000"/>
              <w:right w:val="single" w:sz="4" w:space="0" w:color="000000"/>
            </w:tcBorders>
            <w:shd w:val="clear" w:color="auto" w:fill="auto"/>
            <w:vAlign w:val="center"/>
          </w:tcPr>
          <w:p w14:paraId="406A6586" w14:textId="03EDD5F6" w:rsidR="00AB5481" w:rsidRPr="00746FCB" w:rsidRDefault="00AB5481" w:rsidP="00AB5481">
            <w:pPr>
              <w:spacing w:after="0"/>
              <w:jc w:val="center"/>
              <w:rPr>
                <w:rFonts w:cstheme="minorHAnsi"/>
                <w:sz w:val="20"/>
                <w:szCs w:val="20"/>
              </w:rPr>
            </w:pPr>
            <w:r>
              <w:rPr>
                <w:rFonts w:ascii="Calibri" w:hAnsi="Calibri" w:cs="Calibri"/>
                <w:sz w:val="20"/>
                <w:szCs w:val="20"/>
              </w:rPr>
              <w:t>541611 &amp; 611430</w:t>
            </w:r>
          </w:p>
        </w:tc>
        <w:tc>
          <w:tcPr>
            <w:tcW w:w="1606" w:type="pct"/>
            <w:tcBorders>
              <w:top w:val="nil"/>
              <w:left w:val="nil"/>
              <w:bottom w:val="single" w:sz="4" w:space="0" w:color="000000"/>
              <w:right w:val="single" w:sz="4" w:space="0" w:color="000000"/>
            </w:tcBorders>
            <w:shd w:val="clear" w:color="auto" w:fill="auto"/>
            <w:vAlign w:val="center"/>
          </w:tcPr>
          <w:p w14:paraId="4CC5AD88" w14:textId="7012AB8D" w:rsidR="00AB5481" w:rsidRPr="00746FCB" w:rsidRDefault="00AB5481" w:rsidP="00AB5481">
            <w:pPr>
              <w:spacing w:after="0"/>
              <w:rPr>
                <w:rFonts w:cstheme="minorHAnsi"/>
                <w:sz w:val="20"/>
                <w:szCs w:val="20"/>
              </w:rPr>
            </w:pPr>
            <w:r>
              <w:rPr>
                <w:rFonts w:ascii="Calibri" w:hAnsi="Calibri" w:cs="Calibri"/>
                <w:sz w:val="20"/>
                <w:szCs w:val="20"/>
              </w:rPr>
              <w:t>Project Manager</w:t>
            </w:r>
          </w:p>
        </w:tc>
        <w:tc>
          <w:tcPr>
            <w:tcW w:w="512" w:type="pct"/>
            <w:tcBorders>
              <w:top w:val="nil"/>
              <w:left w:val="nil"/>
              <w:bottom w:val="single" w:sz="4" w:space="0" w:color="000000"/>
              <w:right w:val="single" w:sz="4" w:space="0" w:color="000000"/>
            </w:tcBorders>
            <w:shd w:val="clear" w:color="auto" w:fill="FFFFFF" w:themeFill="background1"/>
          </w:tcPr>
          <w:p w14:paraId="569F0ACE" w14:textId="637600EF" w:rsidR="00AB5481" w:rsidRPr="00746FCB" w:rsidRDefault="00AB5481" w:rsidP="00AB5481">
            <w:pPr>
              <w:spacing w:after="0"/>
              <w:jc w:val="center"/>
              <w:rPr>
                <w:rFonts w:cstheme="minorHAnsi"/>
                <w:color w:val="000000"/>
                <w:sz w:val="20"/>
                <w:szCs w:val="20"/>
              </w:rPr>
            </w:pPr>
            <w:r>
              <w:rPr>
                <w:rFonts w:ascii="Calibri" w:hAnsi="Calibri" w:cs="Calibri"/>
                <w:sz w:val="20"/>
                <w:szCs w:val="20"/>
              </w:rPr>
              <w:t>$133.23</w:t>
            </w:r>
          </w:p>
        </w:tc>
        <w:tc>
          <w:tcPr>
            <w:tcW w:w="512" w:type="pct"/>
            <w:tcBorders>
              <w:top w:val="nil"/>
              <w:left w:val="nil"/>
              <w:bottom w:val="single" w:sz="4" w:space="0" w:color="000000"/>
              <w:right w:val="single" w:sz="4" w:space="0" w:color="000000"/>
            </w:tcBorders>
            <w:shd w:val="clear" w:color="auto" w:fill="FFFFFF" w:themeFill="background1"/>
          </w:tcPr>
          <w:p w14:paraId="2E6E56DB" w14:textId="6C459B73" w:rsidR="00AB5481" w:rsidRPr="00746FCB" w:rsidRDefault="00AB5481" w:rsidP="00AB5481">
            <w:pPr>
              <w:spacing w:after="0"/>
              <w:jc w:val="center"/>
              <w:rPr>
                <w:rFonts w:cstheme="minorHAnsi"/>
                <w:sz w:val="20"/>
                <w:szCs w:val="20"/>
              </w:rPr>
            </w:pPr>
            <w:r>
              <w:rPr>
                <w:rFonts w:ascii="Calibri" w:hAnsi="Calibri" w:cs="Calibri"/>
                <w:sz w:val="20"/>
                <w:szCs w:val="20"/>
              </w:rPr>
              <w:t>$136.29</w:t>
            </w:r>
          </w:p>
        </w:tc>
        <w:tc>
          <w:tcPr>
            <w:tcW w:w="512" w:type="pct"/>
            <w:tcBorders>
              <w:top w:val="nil"/>
              <w:left w:val="nil"/>
              <w:bottom w:val="single" w:sz="4" w:space="0" w:color="000000"/>
              <w:right w:val="single" w:sz="4" w:space="0" w:color="000000"/>
            </w:tcBorders>
            <w:shd w:val="clear" w:color="auto" w:fill="FFFFFF" w:themeFill="background1"/>
          </w:tcPr>
          <w:p w14:paraId="5A06D71D" w14:textId="7D58ED1A" w:rsidR="00AB5481" w:rsidRPr="00746FCB" w:rsidRDefault="00AB5481" w:rsidP="00AB5481">
            <w:pPr>
              <w:spacing w:after="0"/>
              <w:jc w:val="center"/>
              <w:rPr>
                <w:rFonts w:cstheme="minorHAnsi"/>
                <w:sz w:val="20"/>
                <w:szCs w:val="20"/>
              </w:rPr>
            </w:pPr>
            <w:r>
              <w:rPr>
                <w:rFonts w:ascii="Calibri" w:hAnsi="Calibri" w:cs="Calibri"/>
                <w:sz w:val="20"/>
                <w:szCs w:val="20"/>
              </w:rPr>
              <w:t>$139.43</w:t>
            </w:r>
          </w:p>
        </w:tc>
        <w:tc>
          <w:tcPr>
            <w:tcW w:w="512" w:type="pct"/>
            <w:tcBorders>
              <w:top w:val="nil"/>
              <w:left w:val="nil"/>
              <w:bottom w:val="single" w:sz="4" w:space="0" w:color="000000"/>
              <w:right w:val="single" w:sz="4" w:space="0" w:color="000000"/>
            </w:tcBorders>
            <w:shd w:val="clear" w:color="auto" w:fill="FFFFFF" w:themeFill="background1"/>
          </w:tcPr>
          <w:p w14:paraId="53775F48" w14:textId="56572088" w:rsidR="00AB5481" w:rsidRPr="00746FCB" w:rsidRDefault="00AB5481" w:rsidP="00AB5481">
            <w:pPr>
              <w:spacing w:after="0"/>
              <w:jc w:val="center"/>
              <w:rPr>
                <w:rFonts w:cstheme="minorHAnsi"/>
                <w:sz w:val="20"/>
                <w:szCs w:val="20"/>
              </w:rPr>
            </w:pPr>
            <w:r>
              <w:rPr>
                <w:rFonts w:ascii="Calibri" w:hAnsi="Calibri" w:cs="Calibri"/>
                <w:sz w:val="20"/>
                <w:szCs w:val="20"/>
              </w:rPr>
              <w:t>$142.64</w:t>
            </w:r>
          </w:p>
        </w:tc>
        <w:tc>
          <w:tcPr>
            <w:tcW w:w="508" w:type="pct"/>
            <w:tcBorders>
              <w:top w:val="nil"/>
              <w:left w:val="nil"/>
              <w:bottom w:val="single" w:sz="4" w:space="0" w:color="000000"/>
              <w:right w:val="single" w:sz="4" w:space="0" w:color="000000"/>
            </w:tcBorders>
            <w:shd w:val="clear" w:color="auto" w:fill="FFFFFF" w:themeFill="background1"/>
          </w:tcPr>
          <w:p w14:paraId="258F2EA4" w14:textId="63DE5B71" w:rsidR="00AB5481" w:rsidRPr="00746FCB" w:rsidRDefault="00AB5481" w:rsidP="00AB5481">
            <w:pPr>
              <w:spacing w:after="0"/>
              <w:jc w:val="center"/>
              <w:rPr>
                <w:rFonts w:cstheme="minorHAnsi"/>
                <w:sz w:val="20"/>
                <w:szCs w:val="20"/>
              </w:rPr>
            </w:pPr>
            <w:r>
              <w:rPr>
                <w:rFonts w:ascii="Calibri" w:hAnsi="Calibri" w:cs="Calibri"/>
                <w:sz w:val="20"/>
                <w:szCs w:val="20"/>
              </w:rPr>
              <w:t>$145.92</w:t>
            </w:r>
          </w:p>
        </w:tc>
      </w:tr>
      <w:tr w:rsidR="00AB5481" w:rsidRPr="00A420B7" w14:paraId="2ACAA602" w14:textId="77777777" w:rsidTr="00AB5481">
        <w:trPr>
          <w:trHeight w:val="20"/>
        </w:trPr>
        <w:tc>
          <w:tcPr>
            <w:tcW w:w="838" w:type="pct"/>
            <w:tcBorders>
              <w:top w:val="nil"/>
              <w:left w:val="single" w:sz="4" w:space="0" w:color="000000"/>
              <w:bottom w:val="single" w:sz="4" w:space="0" w:color="000000"/>
              <w:right w:val="single" w:sz="4" w:space="0" w:color="000000"/>
            </w:tcBorders>
            <w:shd w:val="clear" w:color="auto" w:fill="auto"/>
            <w:vAlign w:val="center"/>
          </w:tcPr>
          <w:p w14:paraId="19A51FAC" w14:textId="5FBE5078" w:rsidR="00AB5481" w:rsidRPr="00746FCB" w:rsidRDefault="00AB5481" w:rsidP="00AB5481">
            <w:pPr>
              <w:spacing w:after="0"/>
              <w:jc w:val="center"/>
              <w:rPr>
                <w:rFonts w:cstheme="minorHAnsi"/>
                <w:sz w:val="20"/>
                <w:szCs w:val="20"/>
              </w:rPr>
            </w:pPr>
            <w:r>
              <w:rPr>
                <w:rFonts w:ascii="Calibri" w:hAnsi="Calibri" w:cs="Calibri"/>
                <w:sz w:val="20"/>
                <w:szCs w:val="20"/>
              </w:rPr>
              <w:t>541611 &amp; 611430</w:t>
            </w:r>
          </w:p>
        </w:tc>
        <w:tc>
          <w:tcPr>
            <w:tcW w:w="1606" w:type="pct"/>
            <w:tcBorders>
              <w:top w:val="nil"/>
              <w:left w:val="nil"/>
              <w:bottom w:val="single" w:sz="4" w:space="0" w:color="000000"/>
              <w:right w:val="single" w:sz="4" w:space="0" w:color="000000"/>
            </w:tcBorders>
            <w:shd w:val="clear" w:color="auto" w:fill="auto"/>
            <w:vAlign w:val="center"/>
          </w:tcPr>
          <w:p w14:paraId="6EBCB803" w14:textId="68516F23" w:rsidR="00AB5481" w:rsidRPr="00746FCB" w:rsidRDefault="00AB5481" w:rsidP="00AB5481">
            <w:pPr>
              <w:spacing w:after="0"/>
              <w:rPr>
                <w:rFonts w:cstheme="minorHAnsi"/>
                <w:sz w:val="20"/>
                <w:szCs w:val="20"/>
              </w:rPr>
            </w:pPr>
            <w:r>
              <w:rPr>
                <w:rFonts w:ascii="Calibri" w:hAnsi="Calibri" w:cs="Calibri"/>
                <w:sz w:val="20"/>
                <w:szCs w:val="20"/>
              </w:rPr>
              <w:t>Senior Consultant</w:t>
            </w:r>
          </w:p>
        </w:tc>
        <w:tc>
          <w:tcPr>
            <w:tcW w:w="512" w:type="pct"/>
            <w:tcBorders>
              <w:top w:val="nil"/>
              <w:left w:val="nil"/>
              <w:bottom w:val="single" w:sz="4" w:space="0" w:color="000000"/>
              <w:right w:val="single" w:sz="4" w:space="0" w:color="000000"/>
            </w:tcBorders>
            <w:shd w:val="clear" w:color="auto" w:fill="FFFFFF" w:themeFill="background1"/>
          </w:tcPr>
          <w:p w14:paraId="58EC4393" w14:textId="5C044E81" w:rsidR="00AB5481" w:rsidRPr="00746FCB" w:rsidRDefault="00AB5481" w:rsidP="00AB5481">
            <w:pPr>
              <w:spacing w:after="0"/>
              <w:jc w:val="center"/>
              <w:rPr>
                <w:rFonts w:cstheme="minorHAnsi"/>
                <w:color w:val="000000"/>
                <w:sz w:val="20"/>
                <w:szCs w:val="20"/>
              </w:rPr>
            </w:pPr>
            <w:r>
              <w:rPr>
                <w:rFonts w:ascii="Calibri" w:hAnsi="Calibri" w:cs="Calibri"/>
                <w:sz w:val="20"/>
                <w:szCs w:val="20"/>
              </w:rPr>
              <w:t>$106.98</w:t>
            </w:r>
          </w:p>
        </w:tc>
        <w:tc>
          <w:tcPr>
            <w:tcW w:w="512" w:type="pct"/>
            <w:tcBorders>
              <w:top w:val="nil"/>
              <w:left w:val="nil"/>
              <w:bottom w:val="single" w:sz="4" w:space="0" w:color="000000"/>
              <w:right w:val="single" w:sz="4" w:space="0" w:color="000000"/>
            </w:tcBorders>
            <w:shd w:val="clear" w:color="auto" w:fill="FFFFFF" w:themeFill="background1"/>
          </w:tcPr>
          <w:p w14:paraId="7AE93B3C" w14:textId="5B44E354" w:rsidR="00AB5481" w:rsidRPr="00746FCB" w:rsidRDefault="00AB5481" w:rsidP="00AB5481">
            <w:pPr>
              <w:spacing w:after="0"/>
              <w:jc w:val="center"/>
              <w:rPr>
                <w:rFonts w:cstheme="minorHAnsi"/>
                <w:sz w:val="20"/>
                <w:szCs w:val="20"/>
              </w:rPr>
            </w:pPr>
            <w:r>
              <w:rPr>
                <w:rFonts w:ascii="Calibri" w:hAnsi="Calibri" w:cs="Calibri"/>
                <w:sz w:val="20"/>
                <w:szCs w:val="20"/>
              </w:rPr>
              <w:t>$109.44</w:t>
            </w:r>
          </w:p>
        </w:tc>
        <w:tc>
          <w:tcPr>
            <w:tcW w:w="512" w:type="pct"/>
            <w:tcBorders>
              <w:top w:val="nil"/>
              <w:left w:val="nil"/>
              <w:bottom w:val="single" w:sz="4" w:space="0" w:color="000000"/>
              <w:right w:val="single" w:sz="4" w:space="0" w:color="000000"/>
            </w:tcBorders>
            <w:shd w:val="clear" w:color="auto" w:fill="FFFFFF" w:themeFill="background1"/>
          </w:tcPr>
          <w:p w14:paraId="60926F05" w14:textId="1EB61C6D" w:rsidR="00AB5481" w:rsidRPr="00746FCB" w:rsidRDefault="00AB5481" w:rsidP="00AB5481">
            <w:pPr>
              <w:spacing w:after="0"/>
              <w:jc w:val="center"/>
              <w:rPr>
                <w:rFonts w:cstheme="minorHAnsi"/>
                <w:sz w:val="20"/>
                <w:szCs w:val="20"/>
              </w:rPr>
            </w:pPr>
            <w:r>
              <w:rPr>
                <w:rFonts w:ascii="Calibri" w:hAnsi="Calibri" w:cs="Calibri"/>
                <w:sz w:val="20"/>
                <w:szCs w:val="20"/>
              </w:rPr>
              <w:t>$111.96</w:t>
            </w:r>
          </w:p>
        </w:tc>
        <w:tc>
          <w:tcPr>
            <w:tcW w:w="512" w:type="pct"/>
            <w:tcBorders>
              <w:top w:val="nil"/>
              <w:left w:val="nil"/>
              <w:bottom w:val="single" w:sz="4" w:space="0" w:color="000000"/>
              <w:right w:val="single" w:sz="4" w:space="0" w:color="000000"/>
            </w:tcBorders>
            <w:shd w:val="clear" w:color="auto" w:fill="FFFFFF" w:themeFill="background1"/>
          </w:tcPr>
          <w:p w14:paraId="6CBA0754" w14:textId="3B6B3F9B" w:rsidR="00AB5481" w:rsidRPr="00746FCB" w:rsidRDefault="00AB5481" w:rsidP="00AB5481">
            <w:pPr>
              <w:spacing w:after="0"/>
              <w:jc w:val="center"/>
              <w:rPr>
                <w:rFonts w:cstheme="minorHAnsi"/>
                <w:sz w:val="20"/>
                <w:szCs w:val="20"/>
              </w:rPr>
            </w:pPr>
            <w:r>
              <w:rPr>
                <w:rFonts w:ascii="Calibri" w:hAnsi="Calibri" w:cs="Calibri"/>
                <w:sz w:val="20"/>
                <w:szCs w:val="20"/>
              </w:rPr>
              <w:t>$114.53</w:t>
            </w:r>
          </w:p>
        </w:tc>
        <w:tc>
          <w:tcPr>
            <w:tcW w:w="508" w:type="pct"/>
            <w:tcBorders>
              <w:top w:val="nil"/>
              <w:left w:val="nil"/>
              <w:bottom w:val="single" w:sz="4" w:space="0" w:color="000000"/>
              <w:right w:val="single" w:sz="4" w:space="0" w:color="000000"/>
            </w:tcBorders>
            <w:shd w:val="clear" w:color="auto" w:fill="FFFFFF" w:themeFill="background1"/>
          </w:tcPr>
          <w:p w14:paraId="37B80CAA" w14:textId="24C9A1EA" w:rsidR="00AB5481" w:rsidRPr="00746FCB" w:rsidRDefault="00AB5481" w:rsidP="00AB5481">
            <w:pPr>
              <w:spacing w:after="0"/>
              <w:jc w:val="center"/>
              <w:rPr>
                <w:rFonts w:cstheme="minorHAnsi"/>
                <w:sz w:val="20"/>
                <w:szCs w:val="20"/>
              </w:rPr>
            </w:pPr>
            <w:r>
              <w:rPr>
                <w:rFonts w:ascii="Calibri" w:hAnsi="Calibri" w:cs="Calibri"/>
                <w:sz w:val="20"/>
                <w:szCs w:val="20"/>
              </w:rPr>
              <w:t>$117.17</w:t>
            </w:r>
          </w:p>
        </w:tc>
      </w:tr>
      <w:tr w:rsidR="00AB5481" w:rsidRPr="00A420B7" w14:paraId="2422FD7B" w14:textId="77777777" w:rsidTr="00AB5481">
        <w:trPr>
          <w:trHeight w:val="20"/>
        </w:trPr>
        <w:tc>
          <w:tcPr>
            <w:tcW w:w="838" w:type="pct"/>
            <w:tcBorders>
              <w:top w:val="nil"/>
              <w:left w:val="single" w:sz="4" w:space="0" w:color="000000"/>
              <w:bottom w:val="single" w:sz="4" w:space="0" w:color="000000"/>
              <w:right w:val="single" w:sz="4" w:space="0" w:color="000000"/>
            </w:tcBorders>
            <w:shd w:val="clear" w:color="auto" w:fill="auto"/>
            <w:vAlign w:val="center"/>
          </w:tcPr>
          <w:p w14:paraId="0DA66486" w14:textId="7CF36108" w:rsidR="00AB5481" w:rsidRPr="00746FCB" w:rsidRDefault="00AB5481" w:rsidP="00AB5481">
            <w:pPr>
              <w:spacing w:after="0"/>
              <w:jc w:val="center"/>
              <w:rPr>
                <w:rFonts w:cstheme="minorHAnsi"/>
                <w:sz w:val="20"/>
                <w:szCs w:val="20"/>
              </w:rPr>
            </w:pPr>
            <w:r>
              <w:rPr>
                <w:rFonts w:ascii="Calibri" w:hAnsi="Calibri" w:cs="Calibri"/>
                <w:sz w:val="20"/>
                <w:szCs w:val="20"/>
              </w:rPr>
              <w:t>541611 &amp; 611430</w:t>
            </w:r>
          </w:p>
        </w:tc>
        <w:tc>
          <w:tcPr>
            <w:tcW w:w="1606" w:type="pct"/>
            <w:tcBorders>
              <w:top w:val="nil"/>
              <w:left w:val="nil"/>
              <w:bottom w:val="single" w:sz="4" w:space="0" w:color="000000"/>
              <w:right w:val="single" w:sz="4" w:space="0" w:color="000000"/>
            </w:tcBorders>
            <w:shd w:val="clear" w:color="auto" w:fill="auto"/>
            <w:vAlign w:val="center"/>
          </w:tcPr>
          <w:p w14:paraId="436B0F1E" w14:textId="342F0BF5" w:rsidR="00AB5481" w:rsidRPr="00746FCB" w:rsidRDefault="00AB5481" w:rsidP="00AB5481">
            <w:pPr>
              <w:spacing w:after="0"/>
              <w:rPr>
                <w:rFonts w:cstheme="minorHAnsi"/>
                <w:sz w:val="20"/>
                <w:szCs w:val="20"/>
              </w:rPr>
            </w:pPr>
            <w:r>
              <w:rPr>
                <w:rFonts w:ascii="Calibri" w:hAnsi="Calibri" w:cs="Calibri"/>
                <w:sz w:val="20"/>
                <w:szCs w:val="20"/>
              </w:rPr>
              <w:t>Senior Manager</w:t>
            </w:r>
          </w:p>
        </w:tc>
        <w:tc>
          <w:tcPr>
            <w:tcW w:w="512" w:type="pct"/>
            <w:tcBorders>
              <w:top w:val="nil"/>
              <w:left w:val="nil"/>
              <w:bottom w:val="single" w:sz="4" w:space="0" w:color="000000"/>
              <w:right w:val="single" w:sz="4" w:space="0" w:color="000000"/>
            </w:tcBorders>
            <w:shd w:val="clear" w:color="auto" w:fill="FFFFFF" w:themeFill="background1"/>
          </w:tcPr>
          <w:p w14:paraId="7D2FD2B4" w14:textId="722AE7C8" w:rsidR="00AB5481" w:rsidRPr="00746FCB" w:rsidRDefault="00AB5481" w:rsidP="00AB5481">
            <w:pPr>
              <w:spacing w:after="0"/>
              <w:jc w:val="center"/>
              <w:rPr>
                <w:rFonts w:cstheme="minorHAnsi"/>
                <w:color w:val="000000"/>
                <w:sz w:val="20"/>
                <w:szCs w:val="20"/>
              </w:rPr>
            </w:pPr>
            <w:r>
              <w:rPr>
                <w:rFonts w:ascii="Calibri" w:hAnsi="Calibri" w:cs="Calibri"/>
                <w:sz w:val="20"/>
                <w:szCs w:val="20"/>
              </w:rPr>
              <w:t>$165.87</w:t>
            </w:r>
          </w:p>
        </w:tc>
        <w:tc>
          <w:tcPr>
            <w:tcW w:w="512" w:type="pct"/>
            <w:tcBorders>
              <w:top w:val="nil"/>
              <w:left w:val="nil"/>
              <w:bottom w:val="single" w:sz="4" w:space="0" w:color="000000"/>
              <w:right w:val="single" w:sz="4" w:space="0" w:color="000000"/>
            </w:tcBorders>
            <w:shd w:val="clear" w:color="auto" w:fill="FFFFFF" w:themeFill="background1"/>
          </w:tcPr>
          <w:p w14:paraId="2EB3374E" w14:textId="02980EE6" w:rsidR="00AB5481" w:rsidRPr="00746FCB" w:rsidRDefault="00AB5481" w:rsidP="00AB5481">
            <w:pPr>
              <w:spacing w:after="0"/>
              <w:jc w:val="center"/>
              <w:rPr>
                <w:rFonts w:cstheme="minorHAnsi"/>
                <w:sz w:val="20"/>
                <w:szCs w:val="20"/>
              </w:rPr>
            </w:pPr>
            <w:r>
              <w:rPr>
                <w:rFonts w:ascii="Calibri" w:hAnsi="Calibri" w:cs="Calibri"/>
                <w:sz w:val="20"/>
                <w:szCs w:val="20"/>
              </w:rPr>
              <w:t>$169.69</w:t>
            </w:r>
          </w:p>
        </w:tc>
        <w:tc>
          <w:tcPr>
            <w:tcW w:w="512" w:type="pct"/>
            <w:tcBorders>
              <w:top w:val="nil"/>
              <w:left w:val="nil"/>
              <w:bottom w:val="single" w:sz="4" w:space="0" w:color="000000"/>
              <w:right w:val="single" w:sz="4" w:space="0" w:color="000000"/>
            </w:tcBorders>
            <w:shd w:val="clear" w:color="auto" w:fill="FFFFFF" w:themeFill="background1"/>
          </w:tcPr>
          <w:p w14:paraId="2C5D852D" w14:textId="393A625B" w:rsidR="00AB5481" w:rsidRPr="00746FCB" w:rsidRDefault="00AB5481" w:rsidP="00AB5481">
            <w:pPr>
              <w:spacing w:after="0"/>
              <w:jc w:val="center"/>
              <w:rPr>
                <w:rFonts w:cstheme="minorHAnsi"/>
                <w:sz w:val="20"/>
                <w:szCs w:val="20"/>
              </w:rPr>
            </w:pPr>
            <w:r>
              <w:rPr>
                <w:rFonts w:ascii="Calibri" w:hAnsi="Calibri" w:cs="Calibri"/>
                <w:sz w:val="20"/>
                <w:szCs w:val="20"/>
              </w:rPr>
              <w:t>$173.59</w:t>
            </w:r>
          </w:p>
        </w:tc>
        <w:tc>
          <w:tcPr>
            <w:tcW w:w="512" w:type="pct"/>
            <w:tcBorders>
              <w:top w:val="nil"/>
              <w:left w:val="nil"/>
              <w:bottom w:val="single" w:sz="4" w:space="0" w:color="000000"/>
              <w:right w:val="single" w:sz="4" w:space="0" w:color="000000"/>
            </w:tcBorders>
            <w:shd w:val="clear" w:color="auto" w:fill="FFFFFF" w:themeFill="background1"/>
          </w:tcPr>
          <w:p w14:paraId="1ACAE106" w14:textId="0ABD57D7" w:rsidR="00AB5481" w:rsidRPr="00746FCB" w:rsidRDefault="00AB5481" w:rsidP="00AB5481">
            <w:pPr>
              <w:spacing w:after="0"/>
              <w:jc w:val="center"/>
              <w:rPr>
                <w:rFonts w:cstheme="minorHAnsi"/>
                <w:sz w:val="20"/>
                <w:szCs w:val="20"/>
              </w:rPr>
            </w:pPr>
            <w:r>
              <w:rPr>
                <w:rFonts w:ascii="Calibri" w:hAnsi="Calibri" w:cs="Calibri"/>
                <w:sz w:val="20"/>
                <w:szCs w:val="20"/>
              </w:rPr>
              <w:t>$177.58</w:t>
            </w:r>
          </w:p>
        </w:tc>
        <w:tc>
          <w:tcPr>
            <w:tcW w:w="508" w:type="pct"/>
            <w:tcBorders>
              <w:top w:val="nil"/>
              <w:left w:val="nil"/>
              <w:bottom w:val="single" w:sz="4" w:space="0" w:color="000000"/>
              <w:right w:val="single" w:sz="4" w:space="0" w:color="000000"/>
            </w:tcBorders>
            <w:shd w:val="clear" w:color="auto" w:fill="FFFFFF" w:themeFill="background1"/>
          </w:tcPr>
          <w:p w14:paraId="74275634" w14:textId="4768A639" w:rsidR="00AB5481" w:rsidRPr="00746FCB" w:rsidRDefault="00AB5481" w:rsidP="00AB5481">
            <w:pPr>
              <w:spacing w:after="0"/>
              <w:jc w:val="center"/>
              <w:rPr>
                <w:rFonts w:cstheme="minorHAnsi"/>
                <w:sz w:val="20"/>
                <w:szCs w:val="20"/>
              </w:rPr>
            </w:pPr>
            <w:r>
              <w:rPr>
                <w:rFonts w:ascii="Calibri" w:hAnsi="Calibri" w:cs="Calibri"/>
                <w:sz w:val="20"/>
                <w:szCs w:val="20"/>
              </w:rPr>
              <w:t>$181.66</w:t>
            </w:r>
          </w:p>
        </w:tc>
      </w:tr>
      <w:tr w:rsidR="00AB5481" w:rsidRPr="00A420B7" w14:paraId="485A069B" w14:textId="77777777" w:rsidTr="00AB5481">
        <w:trPr>
          <w:trHeight w:val="20"/>
        </w:trPr>
        <w:tc>
          <w:tcPr>
            <w:tcW w:w="838" w:type="pct"/>
            <w:tcBorders>
              <w:top w:val="single" w:sz="4" w:space="0" w:color="000000"/>
              <w:left w:val="single" w:sz="4" w:space="0" w:color="000000"/>
              <w:bottom w:val="single" w:sz="4" w:space="0" w:color="auto"/>
              <w:right w:val="single" w:sz="4" w:space="0" w:color="000000"/>
            </w:tcBorders>
            <w:shd w:val="clear" w:color="auto" w:fill="auto"/>
            <w:vAlign w:val="center"/>
          </w:tcPr>
          <w:p w14:paraId="2A7A4F20" w14:textId="3D5E6884" w:rsidR="00AB5481" w:rsidRPr="00746FCB" w:rsidRDefault="00AB5481" w:rsidP="00AB5481">
            <w:pPr>
              <w:spacing w:after="0"/>
              <w:jc w:val="center"/>
              <w:rPr>
                <w:rFonts w:cstheme="minorHAnsi"/>
                <w:sz w:val="20"/>
                <w:szCs w:val="20"/>
              </w:rPr>
            </w:pPr>
            <w:r>
              <w:rPr>
                <w:rFonts w:ascii="Calibri" w:hAnsi="Calibri" w:cs="Calibri"/>
                <w:sz w:val="20"/>
                <w:szCs w:val="20"/>
              </w:rPr>
              <w:t>541611 &amp; 611430</w:t>
            </w:r>
          </w:p>
        </w:tc>
        <w:tc>
          <w:tcPr>
            <w:tcW w:w="1606" w:type="pct"/>
            <w:tcBorders>
              <w:top w:val="single" w:sz="4" w:space="0" w:color="000000"/>
              <w:left w:val="nil"/>
              <w:bottom w:val="single" w:sz="4" w:space="0" w:color="auto"/>
              <w:right w:val="single" w:sz="4" w:space="0" w:color="000000"/>
            </w:tcBorders>
            <w:shd w:val="clear" w:color="auto" w:fill="auto"/>
            <w:vAlign w:val="center"/>
          </w:tcPr>
          <w:p w14:paraId="313A3EB1" w14:textId="48044038" w:rsidR="00AB5481" w:rsidRPr="00746FCB" w:rsidRDefault="00AB5481" w:rsidP="00AB5481">
            <w:pPr>
              <w:spacing w:after="0"/>
              <w:rPr>
                <w:rFonts w:cstheme="minorHAnsi"/>
                <w:sz w:val="20"/>
                <w:szCs w:val="20"/>
              </w:rPr>
            </w:pPr>
            <w:r>
              <w:rPr>
                <w:rFonts w:ascii="Calibri" w:hAnsi="Calibri" w:cs="Calibri"/>
                <w:sz w:val="20"/>
                <w:szCs w:val="20"/>
              </w:rPr>
              <w:t>Subject Matter Expert</w:t>
            </w:r>
          </w:p>
        </w:tc>
        <w:tc>
          <w:tcPr>
            <w:tcW w:w="512" w:type="pct"/>
            <w:tcBorders>
              <w:top w:val="single" w:sz="4" w:space="0" w:color="000000"/>
              <w:left w:val="nil"/>
              <w:bottom w:val="single" w:sz="4" w:space="0" w:color="auto"/>
              <w:right w:val="single" w:sz="4" w:space="0" w:color="000000"/>
            </w:tcBorders>
            <w:shd w:val="clear" w:color="auto" w:fill="FFFFFF" w:themeFill="background1"/>
          </w:tcPr>
          <w:p w14:paraId="2283CB64" w14:textId="4ACB29CD" w:rsidR="00AB5481" w:rsidRPr="00746FCB" w:rsidRDefault="00AB5481" w:rsidP="00AB5481">
            <w:pPr>
              <w:spacing w:after="0"/>
              <w:jc w:val="center"/>
              <w:rPr>
                <w:rFonts w:cstheme="minorHAnsi"/>
                <w:color w:val="000000"/>
                <w:sz w:val="20"/>
                <w:szCs w:val="20"/>
              </w:rPr>
            </w:pPr>
            <w:r>
              <w:rPr>
                <w:rFonts w:ascii="Calibri" w:hAnsi="Calibri" w:cs="Calibri"/>
                <w:sz w:val="20"/>
                <w:szCs w:val="20"/>
              </w:rPr>
              <w:t>$245.56</w:t>
            </w:r>
          </w:p>
        </w:tc>
        <w:tc>
          <w:tcPr>
            <w:tcW w:w="512" w:type="pct"/>
            <w:tcBorders>
              <w:top w:val="single" w:sz="4" w:space="0" w:color="000000"/>
              <w:left w:val="nil"/>
              <w:bottom w:val="single" w:sz="4" w:space="0" w:color="auto"/>
              <w:right w:val="single" w:sz="4" w:space="0" w:color="000000"/>
            </w:tcBorders>
            <w:shd w:val="clear" w:color="auto" w:fill="FFFFFF" w:themeFill="background1"/>
          </w:tcPr>
          <w:p w14:paraId="351E92EC" w14:textId="3F586A1F" w:rsidR="00AB5481" w:rsidRPr="00746FCB" w:rsidRDefault="00AB5481" w:rsidP="00AB5481">
            <w:pPr>
              <w:spacing w:after="0"/>
              <w:jc w:val="center"/>
              <w:rPr>
                <w:rFonts w:cstheme="minorHAnsi"/>
                <w:sz w:val="20"/>
                <w:szCs w:val="20"/>
              </w:rPr>
            </w:pPr>
            <w:r>
              <w:rPr>
                <w:rFonts w:ascii="Calibri" w:hAnsi="Calibri" w:cs="Calibri"/>
                <w:sz w:val="20"/>
                <w:szCs w:val="20"/>
              </w:rPr>
              <w:t>$251.21</w:t>
            </w:r>
          </w:p>
        </w:tc>
        <w:tc>
          <w:tcPr>
            <w:tcW w:w="512" w:type="pct"/>
            <w:tcBorders>
              <w:top w:val="single" w:sz="4" w:space="0" w:color="000000"/>
              <w:left w:val="nil"/>
              <w:bottom w:val="single" w:sz="4" w:space="0" w:color="auto"/>
              <w:right w:val="single" w:sz="4" w:space="0" w:color="000000"/>
            </w:tcBorders>
            <w:shd w:val="clear" w:color="auto" w:fill="FFFFFF" w:themeFill="background1"/>
          </w:tcPr>
          <w:p w14:paraId="70F7282C" w14:textId="23BEFF6D" w:rsidR="00AB5481" w:rsidRPr="00746FCB" w:rsidRDefault="00AB5481" w:rsidP="00AB5481">
            <w:pPr>
              <w:spacing w:after="0"/>
              <w:jc w:val="center"/>
              <w:rPr>
                <w:rFonts w:cstheme="minorHAnsi"/>
                <w:sz w:val="20"/>
                <w:szCs w:val="20"/>
              </w:rPr>
            </w:pPr>
            <w:r>
              <w:rPr>
                <w:rFonts w:ascii="Calibri" w:hAnsi="Calibri" w:cs="Calibri"/>
                <w:sz w:val="20"/>
                <w:szCs w:val="20"/>
              </w:rPr>
              <w:t>$256.99</w:t>
            </w:r>
          </w:p>
        </w:tc>
        <w:tc>
          <w:tcPr>
            <w:tcW w:w="512" w:type="pct"/>
            <w:tcBorders>
              <w:top w:val="single" w:sz="4" w:space="0" w:color="000000"/>
              <w:left w:val="nil"/>
              <w:bottom w:val="single" w:sz="4" w:space="0" w:color="auto"/>
              <w:right w:val="single" w:sz="4" w:space="0" w:color="000000"/>
            </w:tcBorders>
            <w:shd w:val="clear" w:color="auto" w:fill="FFFFFF" w:themeFill="background1"/>
          </w:tcPr>
          <w:p w14:paraId="54CD01EA" w14:textId="1CC5B18E" w:rsidR="00AB5481" w:rsidRPr="00746FCB" w:rsidRDefault="00AB5481" w:rsidP="00AB5481">
            <w:pPr>
              <w:spacing w:after="0"/>
              <w:jc w:val="center"/>
              <w:rPr>
                <w:rFonts w:cstheme="minorHAnsi"/>
                <w:sz w:val="20"/>
                <w:szCs w:val="20"/>
              </w:rPr>
            </w:pPr>
            <w:r>
              <w:rPr>
                <w:rFonts w:ascii="Calibri" w:hAnsi="Calibri" w:cs="Calibri"/>
                <w:sz w:val="20"/>
                <w:szCs w:val="20"/>
              </w:rPr>
              <w:t>$262.90</w:t>
            </w:r>
          </w:p>
        </w:tc>
        <w:tc>
          <w:tcPr>
            <w:tcW w:w="508" w:type="pct"/>
            <w:tcBorders>
              <w:top w:val="single" w:sz="4" w:space="0" w:color="000000"/>
              <w:left w:val="nil"/>
              <w:bottom w:val="single" w:sz="4" w:space="0" w:color="auto"/>
              <w:right w:val="single" w:sz="4" w:space="0" w:color="000000"/>
            </w:tcBorders>
            <w:shd w:val="clear" w:color="auto" w:fill="FFFFFF" w:themeFill="background1"/>
          </w:tcPr>
          <w:p w14:paraId="57CF576E" w14:textId="1B3DE31C" w:rsidR="00AB5481" w:rsidRPr="00746FCB" w:rsidRDefault="00AB5481" w:rsidP="00AB5481">
            <w:pPr>
              <w:spacing w:after="0"/>
              <w:jc w:val="center"/>
              <w:rPr>
                <w:rFonts w:cstheme="minorHAnsi"/>
                <w:sz w:val="20"/>
                <w:szCs w:val="20"/>
              </w:rPr>
            </w:pPr>
            <w:r>
              <w:rPr>
                <w:rFonts w:ascii="Calibri" w:hAnsi="Calibri" w:cs="Calibri"/>
                <w:sz w:val="20"/>
                <w:szCs w:val="20"/>
              </w:rPr>
              <w:t>$268.94</w:t>
            </w:r>
          </w:p>
        </w:tc>
      </w:tr>
    </w:tbl>
    <w:p w14:paraId="3E58723C" w14:textId="77777777" w:rsidR="00070989" w:rsidRDefault="00070989" w:rsidP="00C85BE8">
      <w:pPr>
        <w:widowControl w:val="0"/>
        <w:spacing w:after="0" w:line="240" w:lineRule="auto"/>
        <w:ind w:right="36"/>
        <w:jc w:val="center"/>
        <w:outlineLvl w:val="0"/>
        <w:rPr>
          <w:rFonts w:ascii="Calibri" w:eastAsia="PMingLiU" w:hAnsi="Calibri" w:cs="Calibri"/>
          <w:b/>
          <w:lang w:eastAsia="zh-TW"/>
        </w:rPr>
      </w:pPr>
    </w:p>
    <w:p w14:paraId="5945988F" w14:textId="77777777" w:rsidR="00070989" w:rsidRDefault="00070989" w:rsidP="00070989">
      <w:pPr>
        <w:widowControl w:val="0"/>
        <w:spacing w:after="0" w:line="240" w:lineRule="auto"/>
        <w:ind w:right="36"/>
        <w:outlineLvl w:val="0"/>
        <w:rPr>
          <w:rFonts w:ascii="Calibri" w:eastAsia="PMingLiU" w:hAnsi="Calibri" w:cs="Calibri"/>
          <w:b/>
          <w:lang w:eastAsia="zh-TW"/>
        </w:rPr>
      </w:pPr>
    </w:p>
    <w:p w14:paraId="31CD8496" w14:textId="1C8657E1" w:rsidR="00070989" w:rsidRPr="00070989" w:rsidRDefault="00070989" w:rsidP="00070989">
      <w:pPr>
        <w:spacing w:after="0" w:line="240" w:lineRule="auto"/>
        <w:rPr>
          <w:rFonts w:ascii="Calibri" w:eastAsia="Times New Roman" w:hAnsi="Calibri" w:cs="Calibri"/>
          <w:lang w:eastAsia="ja-JP"/>
        </w:rPr>
      </w:pPr>
      <w:r w:rsidRPr="00070989">
        <w:rPr>
          <w:rFonts w:ascii="Calibri" w:eastAsia="Times New Roman" w:hAnsi="Calibri" w:cs="Calibri"/>
          <w:lang w:eastAsia="ja-JP"/>
        </w:rPr>
        <w:t>In accordance with 47QSMD20R0001</w:t>
      </w:r>
      <w:r w:rsidR="00D065EB">
        <w:rPr>
          <w:rFonts w:ascii="Calibri" w:eastAsia="Times New Roman" w:hAnsi="Calibri" w:cs="Calibri"/>
          <w:lang w:eastAsia="ja-JP"/>
        </w:rPr>
        <w:t xml:space="preserve"> </w:t>
      </w:r>
      <w:r w:rsidRPr="00070989">
        <w:rPr>
          <w:rFonts w:ascii="Calibri" w:eastAsia="Times New Roman" w:hAnsi="Calibri" w:cs="Calibri"/>
          <w:lang w:eastAsia="ja-JP"/>
        </w:rPr>
        <w:t xml:space="preserve">SCLS Index of Wages, </w:t>
      </w:r>
      <w:r w:rsidRPr="00070989">
        <w:rPr>
          <w:rFonts w:ascii="Calibri" w:eastAsia="Cambria" w:hAnsi="Calibri" w:cs="Calibri"/>
        </w:rPr>
        <w:t xml:space="preserve">Flatter, Inc. </w:t>
      </w:r>
      <w:r w:rsidRPr="00070989">
        <w:rPr>
          <w:rFonts w:ascii="Calibri" w:eastAsia="Times New Roman" w:hAnsi="Calibri" w:cs="Calibri"/>
          <w:lang w:eastAsia="ja-JP"/>
        </w:rPr>
        <w:t>submits the following SCLS Labor Category List showing all labor categories proposed that are subject to SCLS and an SCLS Matrix showing the applicable SCLS Eligible Labor Category, SCLS Equivalent Code Title, and Wage Determination Number:</w:t>
      </w:r>
    </w:p>
    <w:p w14:paraId="34643706" w14:textId="77777777" w:rsidR="00070989" w:rsidRPr="00070989" w:rsidRDefault="00070989" w:rsidP="00070989">
      <w:pPr>
        <w:spacing w:after="0" w:line="240" w:lineRule="auto"/>
        <w:rPr>
          <w:rFonts w:ascii="Calibri" w:eastAsia="Times New Roman" w:hAnsi="Calibri" w:cs="Calibri"/>
        </w:rPr>
      </w:pPr>
    </w:p>
    <w:tbl>
      <w:tblPr>
        <w:tblStyle w:val="TableGrid5"/>
        <w:tblW w:w="0" w:type="auto"/>
        <w:jc w:val="center"/>
        <w:tblLook w:val="04A0" w:firstRow="1" w:lastRow="0" w:firstColumn="1" w:lastColumn="0" w:noHBand="0" w:noVBand="1"/>
      </w:tblPr>
      <w:tblGrid>
        <w:gridCol w:w="2193"/>
        <w:gridCol w:w="2194"/>
        <w:gridCol w:w="2381"/>
        <w:gridCol w:w="2088"/>
      </w:tblGrid>
      <w:tr w:rsidR="00070989" w:rsidRPr="00070989" w14:paraId="6DD0F84E" w14:textId="77777777" w:rsidTr="00FF34D5">
        <w:trPr>
          <w:jc w:val="center"/>
        </w:trPr>
        <w:tc>
          <w:tcPr>
            <w:tcW w:w="2193" w:type="dxa"/>
            <w:tcBorders>
              <w:top w:val="single" w:sz="12" w:space="0" w:color="auto"/>
              <w:left w:val="single" w:sz="12" w:space="0" w:color="auto"/>
              <w:bottom w:val="single" w:sz="12" w:space="0" w:color="auto"/>
              <w:right w:val="single" w:sz="12" w:space="0" w:color="auto"/>
            </w:tcBorders>
            <w:shd w:val="clear" w:color="auto" w:fill="6089BD"/>
            <w:vAlign w:val="center"/>
          </w:tcPr>
          <w:p w14:paraId="039FB46E" w14:textId="77777777" w:rsidR="00070989" w:rsidRPr="00070989" w:rsidRDefault="00070989" w:rsidP="00070989">
            <w:pPr>
              <w:jc w:val="center"/>
              <w:rPr>
                <w:rFonts w:ascii="Calibri" w:eastAsia="Calibri" w:hAnsi="Calibri" w:cs="Calibri"/>
                <w:b/>
                <w:color w:val="FFFFFF"/>
                <w:sz w:val="20"/>
                <w:szCs w:val="20"/>
              </w:rPr>
            </w:pPr>
            <w:r w:rsidRPr="00070989">
              <w:rPr>
                <w:rFonts w:ascii="Calibri" w:eastAsia="Calibri" w:hAnsi="Calibri" w:cs="Calibri"/>
                <w:b/>
                <w:color w:val="FFFFFF"/>
                <w:sz w:val="20"/>
                <w:szCs w:val="20"/>
              </w:rPr>
              <w:t>SCLS Eligible Labor Category</w:t>
            </w:r>
          </w:p>
        </w:tc>
        <w:tc>
          <w:tcPr>
            <w:tcW w:w="2194" w:type="dxa"/>
            <w:tcBorders>
              <w:top w:val="single" w:sz="12" w:space="0" w:color="auto"/>
              <w:left w:val="single" w:sz="12" w:space="0" w:color="auto"/>
              <w:bottom w:val="single" w:sz="12" w:space="0" w:color="auto"/>
              <w:right w:val="single" w:sz="12" w:space="0" w:color="auto"/>
            </w:tcBorders>
            <w:shd w:val="clear" w:color="auto" w:fill="6089BD"/>
            <w:vAlign w:val="center"/>
          </w:tcPr>
          <w:p w14:paraId="20D98BDF" w14:textId="77777777" w:rsidR="00070989" w:rsidRPr="00070989" w:rsidRDefault="00070989" w:rsidP="00070989">
            <w:pPr>
              <w:jc w:val="center"/>
              <w:rPr>
                <w:rFonts w:ascii="Calibri" w:eastAsia="Calibri" w:hAnsi="Calibri" w:cs="Calibri"/>
                <w:b/>
                <w:color w:val="FFFFFF"/>
                <w:sz w:val="20"/>
                <w:szCs w:val="20"/>
              </w:rPr>
            </w:pPr>
            <w:r w:rsidRPr="00070989">
              <w:rPr>
                <w:rFonts w:ascii="Calibri" w:eastAsia="Calibri" w:hAnsi="Calibri" w:cs="Calibri"/>
                <w:b/>
                <w:color w:val="FFFFFF"/>
                <w:sz w:val="20"/>
                <w:szCs w:val="20"/>
              </w:rPr>
              <w:t>SCLS Equivalent Code</w:t>
            </w:r>
          </w:p>
        </w:tc>
        <w:tc>
          <w:tcPr>
            <w:tcW w:w="2381" w:type="dxa"/>
            <w:tcBorders>
              <w:top w:val="single" w:sz="12" w:space="0" w:color="auto"/>
              <w:left w:val="single" w:sz="12" w:space="0" w:color="auto"/>
              <w:bottom w:val="single" w:sz="12" w:space="0" w:color="auto"/>
              <w:right w:val="single" w:sz="12" w:space="0" w:color="auto"/>
            </w:tcBorders>
            <w:shd w:val="clear" w:color="auto" w:fill="6089BD"/>
            <w:vAlign w:val="center"/>
          </w:tcPr>
          <w:p w14:paraId="54D7AE6C" w14:textId="77777777" w:rsidR="00070989" w:rsidRPr="00070989" w:rsidRDefault="00070989" w:rsidP="00070989">
            <w:pPr>
              <w:jc w:val="center"/>
              <w:rPr>
                <w:rFonts w:ascii="Calibri" w:eastAsia="Calibri" w:hAnsi="Calibri" w:cs="Calibri"/>
                <w:b/>
                <w:color w:val="FFFFFF"/>
                <w:sz w:val="20"/>
                <w:szCs w:val="20"/>
              </w:rPr>
            </w:pPr>
            <w:r w:rsidRPr="00070989">
              <w:rPr>
                <w:rFonts w:ascii="Calibri" w:eastAsia="Calibri" w:hAnsi="Calibri" w:cs="Calibri"/>
                <w:b/>
                <w:color w:val="FFFFFF"/>
                <w:sz w:val="20"/>
                <w:szCs w:val="20"/>
              </w:rPr>
              <w:t>SCLS Title</w:t>
            </w:r>
          </w:p>
        </w:tc>
        <w:tc>
          <w:tcPr>
            <w:tcW w:w="2088" w:type="dxa"/>
            <w:tcBorders>
              <w:top w:val="single" w:sz="12" w:space="0" w:color="auto"/>
              <w:left w:val="single" w:sz="12" w:space="0" w:color="auto"/>
              <w:bottom w:val="single" w:sz="12" w:space="0" w:color="auto"/>
              <w:right w:val="single" w:sz="12" w:space="0" w:color="auto"/>
            </w:tcBorders>
            <w:shd w:val="clear" w:color="auto" w:fill="6089BD"/>
            <w:vAlign w:val="center"/>
          </w:tcPr>
          <w:p w14:paraId="714B38DA" w14:textId="77777777" w:rsidR="00070989" w:rsidRPr="00070989" w:rsidRDefault="00070989" w:rsidP="00070989">
            <w:pPr>
              <w:jc w:val="center"/>
              <w:rPr>
                <w:rFonts w:ascii="Calibri" w:eastAsia="Calibri" w:hAnsi="Calibri" w:cs="Calibri"/>
                <w:b/>
                <w:color w:val="FFFFFF"/>
                <w:sz w:val="20"/>
                <w:szCs w:val="20"/>
              </w:rPr>
            </w:pPr>
            <w:r w:rsidRPr="00070989">
              <w:rPr>
                <w:rFonts w:ascii="Calibri" w:eastAsia="Calibri" w:hAnsi="Calibri" w:cs="Calibri"/>
                <w:b/>
                <w:color w:val="FFFFFF"/>
                <w:sz w:val="20"/>
                <w:szCs w:val="20"/>
              </w:rPr>
              <w:t>Wage Determination Number</w:t>
            </w:r>
          </w:p>
        </w:tc>
      </w:tr>
      <w:tr w:rsidR="00070989" w:rsidRPr="00070989" w14:paraId="6A7D7BDA" w14:textId="77777777" w:rsidTr="00FF34D5">
        <w:trPr>
          <w:trHeight w:val="806"/>
          <w:jc w:val="center"/>
        </w:trPr>
        <w:tc>
          <w:tcPr>
            <w:tcW w:w="2193" w:type="dxa"/>
            <w:vAlign w:val="center"/>
          </w:tcPr>
          <w:p w14:paraId="04D2C4F2" w14:textId="77777777" w:rsidR="00070989" w:rsidRPr="00070989" w:rsidRDefault="00070989" w:rsidP="00070989">
            <w:pPr>
              <w:jc w:val="center"/>
              <w:rPr>
                <w:rFonts w:ascii="Calibri" w:eastAsia="Calibri" w:hAnsi="Calibri" w:cs="Calibri"/>
                <w:sz w:val="20"/>
                <w:szCs w:val="20"/>
              </w:rPr>
            </w:pPr>
            <w:r w:rsidRPr="00070989">
              <w:rPr>
                <w:rFonts w:ascii="Calibri" w:eastAsia="Times" w:hAnsi="Calibri" w:cs="Calibri"/>
                <w:sz w:val="20"/>
                <w:szCs w:val="20"/>
              </w:rPr>
              <w:t>Clerical Assistant</w:t>
            </w:r>
          </w:p>
        </w:tc>
        <w:tc>
          <w:tcPr>
            <w:tcW w:w="2194" w:type="dxa"/>
            <w:vAlign w:val="center"/>
          </w:tcPr>
          <w:p w14:paraId="24DA2E17" w14:textId="77777777" w:rsidR="00070989" w:rsidRPr="00070989" w:rsidRDefault="00070989" w:rsidP="00070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Calibri" w:hAnsi="Calibri" w:cs="Calibri"/>
                <w:color w:val="000000"/>
                <w:sz w:val="20"/>
                <w:szCs w:val="20"/>
              </w:rPr>
            </w:pPr>
            <w:r w:rsidRPr="00070989">
              <w:rPr>
                <w:rFonts w:ascii="Calibri" w:eastAsia="Times" w:hAnsi="Calibri" w:cs="Calibri"/>
                <w:sz w:val="20"/>
                <w:szCs w:val="20"/>
              </w:rPr>
              <w:t>01112</w:t>
            </w:r>
          </w:p>
        </w:tc>
        <w:tc>
          <w:tcPr>
            <w:tcW w:w="2381" w:type="dxa"/>
            <w:vAlign w:val="center"/>
          </w:tcPr>
          <w:p w14:paraId="6126E858" w14:textId="77777777" w:rsidR="00070989" w:rsidRPr="00070989" w:rsidRDefault="00070989" w:rsidP="00070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Calibri" w:hAnsi="Calibri" w:cs="Calibri"/>
                <w:color w:val="000000"/>
                <w:sz w:val="20"/>
                <w:szCs w:val="20"/>
              </w:rPr>
            </w:pPr>
            <w:r w:rsidRPr="00070989">
              <w:rPr>
                <w:rFonts w:ascii="Calibri" w:eastAsia="Times" w:hAnsi="Calibri" w:cs="Calibri"/>
                <w:sz w:val="20"/>
                <w:szCs w:val="20"/>
              </w:rPr>
              <w:t>General Clerk II</w:t>
            </w:r>
          </w:p>
        </w:tc>
        <w:tc>
          <w:tcPr>
            <w:tcW w:w="2088" w:type="dxa"/>
            <w:vAlign w:val="center"/>
          </w:tcPr>
          <w:p w14:paraId="2CAC5674" w14:textId="24F22DA6" w:rsidR="00070989" w:rsidRPr="00070989" w:rsidRDefault="00187421" w:rsidP="00070989">
            <w:pPr>
              <w:jc w:val="center"/>
              <w:rPr>
                <w:rFonts w:ascii="Calibri" w:eastAsia="Calibri" w:hAnsi="Calibri" w:cs="Calibri"/>
                <w:sz w:val="20"/>
                <w:szCs w:val="20"/>
              </w:rPr>
            </w:pPr>
            <w:r>
              <w:rPr>
                <w:rFonts w:ascii="Calibri" w:eastAsia="Times" w:hAnsi="Calibri" w:cs="Calibri"/>
                <w:sz w:val="20"/>
                <w:szCs w:val="20"/>
              </w:rPr>
              <w:t>20</w:t>
            </w:r>
            <w:r w:rsidR="00070989" w:rsidRPr="00070989">
              <w:rPr>
                <w:rFonts w:ascii="Calibri" w:eastAsia="Times" w:hAnsi="Calibri" w:cs="Calibri"/>
                <w:sz w:val="20"/>
                <w:szCs w:val="20"/>
              </w:rPr>
              <w:t>15-4281</w:t>
            </w:r>
          </w:p>
        </w:tc>
      </w:tr>
    </w:tbl>
    <w:p w14:paraId="6B05409F" w14:textId="77777777" w:rsidR="00070989" w:rsidRPr="00070989" w:rsidRDefault="00070989" w:rsidP="00070989">
      <w:pPr>
        <w:spacing w:after="0" w:line="240" w:lineRule="auto"/>
        <w:rPr>
          <w:rFonts w:ascii="Calibri" w:eastAsia="Calibri" w:hAnsi="Calibri" w:cs="Calibri"/>
        </w:rPr>
      </w:pPr>
    </w:p>
    <w:p w14:paraId="4EEC3933" w14:textId="5D13D012" w:rsidR="0004632E" w:rsidRPr="007D2DB5" w:rsidRDefault="00070989" w:rsidP="007D2DB5">
      <w:pPr>
        <w:spacing w:after="0" w:line="240" w:lineRule="auto"/>
        <w:rPr>
          <w:rFonts w:ascii="Calibri" w:eastAsia="Calibri" w:hAnsi="Calibri" w:cs="Calibri"/>
        </w:rPr>
      </w:pPr>
      <w:r w:rsidRPr="00070989">
        <w:rPr>
          <w:rFonts w:ascii="Calibri" w:eastAsia="Calibri" w:hAnsi="Calibri" w:cs="Calibri"/>
        </w:rPr>
        <w:t xml:space="preserve">The SCLS is applicable to this </w:t>
      </w:r>
      <w:proofErr w:type="gramStart"/>
      <w:r w:rsidRPr="00070989">
        <w:rPr>
          <w:rFonts w:ascii="Calibri" w:eastAsia="Calibri" w:hAnsi="Calibri" w:cs="Calibri"/>
        </w:rPr>
        <w:t>contract</w:t>
      </w:r>
      <w:proofErr w:type="gramEnd"/>
      <w:r w:rsidRPr="00070989">
        <w:rPr>
          <w:rFonts w:ascii="Calibri" w:eastAsia="Calibri" w:hAnsi="Calibri" w:cs="Calibri"/>
        </w:rPr>
        <w:t xml:space="preserve"> and it includes SCLS applicable labor categories. The prices for the indicated SCLS labor categories are based on the U.S. Department of Labor Wage Determination Number(s) identified in the SCLS matrix. The prices awarded are in line with the geographic scope of the contract (</w:t>
      </w:r>
      <w:proofErr w:type="gramStart"/>
      <w:r w:rsidRPr="00070989">
        <w:rPr>
          <w:rFonts w:ascii="Calibri" w:eastAsia="Calibri" w:hAnsi="Calibri" w:cs="Calibri"/>
        </w:rPr>
        <w:t>i.e.</w:t>
      </w:r>
      <w:proofErr w:type="gramEnd"/>
      <w:r w:rsidRPr="00070989">
        <w:rPr>
          <w:rFonts w:ascii="Calibri" w:eastAsia="Calibri" w:hAnsi="Calibri" w:cs="Calibri"/>
        </w:rPr>
        <w:t xml:space="preserve"> nationwide).</w:t>
      </w:r>
      <w:r w:rsidR="0004632E">
        <w:rPr>
          <w:rFonts w:ascii="Calibri" w:eastAsia="PMingLiU" w:hAnsi="Calibri" w:cs="Calibri"/>
          <w:b/>
          <w:lang w:eastAsia="zh-TW"/>
        </w:rPr>
        <w:br w:type="page"/>
      </w:r>
    </w:p>
    <w:p w14:paraId="183A1DF4" w14:textId="77777777" w:rsidR="00173AC0" w:rsidRPr="000363EA" w:rsidRDefault="00173AC0" w:rsidP="00173AC0">
      <w:pPr>
        <w:spacing w:after="0"/>
        <w:jc w:val="center"/>
        <w:rPr>
          <w:rFonts w:cstheme="minorHAnsi"/>
          <w:b/>
          <w:bCs/>
        </w:rPr>
      </w:pPr>
      <w:r w:rsidRPr="000363EA">
        <w:rPr>
          <w:rFonts w:cstheme="minorHAnsi"/>
          <w:b/>
          <w:bCs/>
        </w:rPr>
        <w:lastRenderedPageBreak/>
        <w:t>Labor Category Descriptions</w:t>
      </w:r>
    </w:p>
    <w:p w14:paraId="089BDB5B" w14:textId="77777777" w:rsidR="00173AC0" w:rsidRPr="000363EA" w:rsidRDefault="00173AC0" w:rsidP="00173AC0">
      <w:pPr>
        <w:pStyle w:val="Heading1"/>
        <w:rPr>
          <w:rFonts w:asciiTheme="minorHAnsi" w:hAnsiTheme="minorHAnsi" w:cstheme="minorHAnsi"/>
          <w:sz w:val="22"/>
          <w:szCs w:val="22"/>
        </w:rPr>
      </w:pPr>
    </w:p>
    <w:p w14:paraId="5E3AF0FF" w14:textId="77777777" w:rsidR="00173AC0" w:rsidRPr="00E41A68" w:rsidRDefault="00173AC0" w:rsidP="00173AC0">
      <w:pPr>
        <w:spacing w:after="0"/>
        <w:rPr>
          <w:b/>
          <w:bCs/>
        </w:rPr>
      </w:pPr>
      <w:r w:rsidRPr="000363EA">
        <w:rPr>
          <w:b/>
          <w:bCs/>
        </w:rPr>
        <w:t>S</w:t>
      </w:r>
      <w:r w:rsidRPr="00E41A68">
        <w:rPr>
          <w:b/>
          <w:bCs/>
        </w:rPr>
        <w:t>IN 54151S</w:t>
      </w:r>
    </w:p>
    <w:p w14:paraId="163C56A8" w14:textId="77777777" w:rsidR="00173AC0" w:rsidRPr="00E41A68" w:rsidRDefault="00173AC0" w:rsidP="00173AC0">
      <w:pPr>
        <w:spacing w:after="0"/>
        <w:rPr>
          <w:rFonts w:cstheme="minorHAnsi"/>
        </w:rPr>
      </w:pPr>
    </w:p>
    <w:p w14:paraId="23D533B7" w14:textId="3E6A7126" w:rsidR="00173AC0" w:rsidRPr="00A91EC9" w:rsidRDefault="00173AC0" w:rsidP="00173AC0">
      <w:pPr>
        <w:pStyle w:val="Heading1"/>
        <w:rPr>
          <w:color w:val="6089BD"/>
          <w:u w:val="single"/>
        </w:rPr>
      </w:pPr>
      <w:r w:rsidRPr="00A91EC9">
        <w:rPr>
          <w:rFonts w:asciiTheme="minorHAnsi" w:hAnsiTheme="minorHAnsi" w:cstheme="minorHAnsi"/>
          <w:color w:val="6089BD"/>
          <w:sz w:val="22"/>
          <w:szCs w:val="22"/>
          <w:u w:val="single"/>
        </w:rPr>
        <w:t>Analyst</w:t>
      </w:r>
      <w:r w:rsidRPr="00A91EC9">
        <w:rPr>
          <w:rFonts w:asciiTheme="minorHAnsi" w:hAnsiTheme="minorHAnsi" w:cstheme="minorHAnsi"/>
          <w:color w:val="6089BD"/>
          <w:sz w:val="22"/>
          <w:szCs w:val="22"/>
          <w:u w:val="single"/>
        </w:rPr>
        <w:tab/>
      </w:r>
      <w:r w:rsidRPr="00A91EC9">
        <w:rPr>
          <w:color w:val="6089BD"/>
          <w:u w:val="single"/>
        </w:rPr>
        <w:tab/>
      </w:r>
      <w:r w:rsidRPr="00A91EC9">
        <w:rPr>
          <w:color w:val="6089BD"/>
          <w:u w:val="single"/>
        </w:rPr>
        <w:tab/>
      </w:r>
      <w:r w:rsidRPr="00A91EC9">
        <w:rPr>
          <w:color w:val="6089BD"/>
          <w:u w:val="single"/>
        </w:rPr>
        <w:tab/>
      </w:r>
      <w:r w:rsidRPr="00A91EC9">
        <w:rPr>
          <w:color w:val="6089BD"/>
          <w:u w:val="single"/>
        </w:rPr>
        <w:tab/>
      </w:r>
      <w:r w:rsidRPr="00A91EC9">
        <w:rPr>
          <w:color w:val="6089BD"/>
          <w:u w:val="single"/>
        </w:rPr>
        <w:tab/>
      </w:r>
      <w:r w:rsidRPr="00A91EC9">
        <w:rPr>
          <w:color w:val="6089BD"/>
          <w:u w:val="single"/>
        </w:rPr>
        <w:tab/>
      </w:r>
      <w:r w:rsidRPr="00A91EC9">
        <w:rPr>
          <w:color w:val="6089BD"/>
          <w:u w:val="single"/>
        </w:rPr>
        <w:tab/>
      </w:r>
      <w:r w:rsidRPr="00A91EC9">
        <w:rPr>
          <w:color w:val="6089BD"/>
          <w:u w:val="single"/>
        </w:rPr>
        <w:tab/>
      </w:r>
      <w:r w:rsidRPr="00A91EC9">
        <w:rPr>
          <w:color w:val="6089BD"/>
          <w:u w:val="single"/>
        </w:rPr>
        <w:tab/>
      </w:r>
      <w:r w:rsidRPr="00A91EC9">
        <w:rPr>
          <w:color w:val="6089BD"/>
          <w:u w:val="single"/>
        </w:rPr>
        <w:tab/>
      </w:r>
      <w:r w:rsidRPr="00A91EC9">
        <w:rPr>
          <w:color w:val="6089BD"/>
          <w:u w:val="single"/>
        </w:rPr>
        <w:tab/>
      </w:r>
      <w:r w:rsidRPr="00A91EC9">
        <w:rPr>
          <w:color w:val="6089BD"/>
          <w:u w:val="single"/>
        </w:rPr>
        <w:tab/>
      </w:r>
    </w:p>
    <w:p w14:paraId="452DAE4D" w14:textId="77777777" w:rsidR="00173AC0" w:rsidRPr="00E41A68" w:rsidRDefault="00173AC0" w:rsidP="00173AC0">
      <w:pPr>
        <w:autoSpaceDE w:val="0"/>
        <w:autoSpaceDN w:val="0"/>
        <w:adjustRightInd w:val="0"/>
        <w:spacing w:after="0" w:line="240" w:lineRule="auto"/>
        <w:rPr>
          <w:rFonts w:eastAsia="Times New Roman" w:cstheme="minorHAnsi"/>
        </w:rPr>
      </w:pPr>
      <w:r w:rsidRPr="00E41A68">
        <w:rPr>
          <w:rFonts w:eastAsia="Times New Roman" w:cstheme="minorHAnsi"/>
          <w:b/>
        </w:rPr>
        <w:t xml:space="preserve">Functional Responsibilities: </w:t>
      </w:r>
      <w:r w:rsidRPr="00E41A68">
        <w:rPr>
          <w:rFonts w:eastAsia="Times New Roman" w:cstheme="minorHAnsi"/>
        </w:rPr>
        <w:t>Participates in data collection, modeling, analysis, and product generation. Organizes and translates data into useful automated information. Conducts analyses including defining parameters of requested data output and analysis. Assists in preparation of reports, briefings, and documentation deliverables.</w:t>
      </w:r>
    </w:p>
    <w:p w14:paraId="04848A01" w14:textId="77777777" w:rsidR="00173AC0" w:rsidRPr="00E41A68" w:rsidRDefault="00173AC0" w:rsidP="00173AC0">
      <w:pPr>
        <w:autoSpaceDE w:val="0"/>
        <w:autoSpaceDN w:val="0"/>
        <w:adjustRightInd w:val="0"/>
        <w:spacing w:after="0" w:line="240" w:lineRule="auto"/>
        <w:rPr>
          <w:rFonts w:eastAsia="Times New Roman" w:cstheme="minorHAnsi"/>
        </w:rPr>
      </w:pPr>
    </w:p>
    <w:p w14:paraId="6BAF0D85" w14:textId="77777777" w:rsidR="00173AC0" w:rsidRPr="00E41A68" w:rsidRDefault="00173AC0" w:rsidP="00173AC0">
      <w:pPr>
        <w:tabs>
          <w:tab w:val="left" w:pos="180"/>
          <w:tab w:val="left" w:pos="720"/>
          <w:tab w:val="left" w:pos="900"/>
          <w:tab w:val="left" w:pos="1620"/>
          <w:tab w:val="left" w:pos="2340"/>
          <w:tab w:val="left" w:pos="3060"/>
          <w:tab w:val="left" w:pos="3690"/>
          <w:tab w:val="left" w:pos="3780"/>
          <w:tab w:val="left" w:pos="4500"/>
          <w:tab w:val="left" w:pos="5220"/>
          <w:tab w:val="left" w:pos="5940"/>
          <w:tab w:val="left" w:pos="6660"/>
          <w:tab w:val="left" w:pos="7380"/>
          <w:tab w:val="left" w:pos="8100"/>
          <w:tab w:val="left" w:pos="8820"/>
        </w:tabs>
        <w:autoSpaceDE w:val="0"/>
        <w:autoSpaceDN w:val="0"/>
        <w:adjustRightInd w:val="0"/>
        <w:spacing w:after="0" w:line="240" w:lineRule="auto"/>
        <w:rPr>
          <w:rFonts w:eastAsia="Times New Roman" w:cstheme="minorHAnsi"/>
        </w:rPr>
      </w:pPr>
      <w:r w:rsidRPr="00E41A68">
        <w:rPr>
          <w:rFonts w:eastAsia="Times New Roman" w:cstheme="minorHAnsi"/>
          <w:b/>
        </w:rPr>
        <w:t xml:space="preserve">Minimum/General Experience: </w:t>
      </w:r>
      <w:r w:rsidRPr="00E41A68">
        <w:rPr>
          <w:rFonts w:eastAsia="Times New Roman" w:cstheme="minorHAnsi"/>
        </w:rPr>
        <w:t>Minimum of four years of general experience with one year specialized in application of research and analytical methodologies and tools.</w:t>
      </w:r>
    </w:p>
    <w:p w14:paraId="35A69A42" w14:textId="77777777" w:rsidR="00173AC0" w:rsidRPr="00E41A68" w:rsidRDefault="00173AC0" w:rsidP="00173AC0">
      <w:pPr>
        <w:tabs>
          <w:tab w:val="left" w:pos="180"/>
          <w:tab w:val="left" w:pos="720"/>
          <w:tab w:val="left" w:pos="900"/>
          <w:tab w:val="left" w:pos="1620"/>
          <w:tab w:val="left" w:pos="2340"/>
          <w:tab w:val="left" w:pos="3060"/>
          <w:tab w:val="left" w:pos="3690"/>
          <w:tab w:val="left" w:pos="3780"/>
          <w:tab w:val="left" w:pos="4500"/>
          <w:tab w:val="left" w:pos="5220"/>
          <w:tab w:val="left" w:pos="5940"/>
          <w:tab w:val="left" w:pos="6660"/>
          <w:tab w:val="left" w:pos="7380"/>
          <w:tab w:val="left" w:pos="8100"/>
          <w:tab w:val="left" w:pos="8820"/>
        </w:tabs>
        <w:autoSpaceDE w:val="0"/>
        <w:autoSpaceDN w:val="0"/>
        <w:adjustRightInd w:val="0"/>
        <w:spacing w:after="0" w:line="240" w:lineRule="auto"/>
        <w:rPr>
          <w:rFonts w:eastAsia="Times New Roman" w:cstheme="minorHAnsi"/>
        </w:rPr>
      </w:pPr>
    </w:p>
    <w:p w14:paraId="5378A207" w14:textId="77777777" w:rsidR="00173AC0" w:rsidRPr="000363EA" w:rsidRDefault="00173AC0" w:rsidP="00173AC0">
      <w:pPr>
        <w:tabs>
          <w:tab w:val="left" w:pos="180"/>
          <w:tab w:val="left" w:pos="720"/>
          <w:tab w:val="left" w:pos="900"/>
          <w:tab w:val="left" w:pos="1620"/>
          <w:tab w:val="left" w:pos="2340"/>
          <w:tab w:val="left" w:pos="3060"/>
          <w:tab w:val="left" w:pos="3690"/>
          <w:tab w:val="left" w:pos="3780"/>
          <w:tab w:val="left" w:pos="4500"/>
          <w:tab w:val="left" w:pos="5220"/>
          <w:tab w:val="left" w:pos="5940"/>
          <w:tab w:val="left" w:pos="6660"/>
          <w:tab w:val="left" w:pos="7380"/>
          <w:tab w:val="left" w:pos="8100"/>
          <w:tab w:val="left" w:pos="8820"/>
        </w:tabs>
        <w:autoSpaceDE w:val="0"/>
        <w:autoSpaceDN w:val="0"/>
        <w:adjustRightInd w:val="0"/>
        <w:spacing w:after="0" w:line="240" w:lineRule="auto"/>
        <w:rPr>
          <w:rFonts w:eastAsia="Times New Roman" w:cstheme="minorHAnsi"/>
        </w:rPr>
      </w:pPr>
      <w:r w:rsidRPr="00E41A68">
        <w:rPr>
          <w:rFonts w:eastAsia="Times New Roman" w:cstheme="minorHAnsi"/>
          <w:b/>
        </w:rPr>
        <w:t xml:space="preserve">Minimum Education: </w:t>
      </w:r>
      <w:r w:rsidRPr="00E41A68">
        <w:rPr>
          <w:rFonts w:eastAsia="Times New Roman" w:cstheme="minorHAnsi"/>
        </w:rPr>
        <w:t xml:space="preserve">Must have a </w:t>
      </w:r>
      <w:proofErr w:type="gramStart"/>
      <w:r w:rsidRPr="00E41A68">
        <w:rPr>
          <w:rFonts w:eastAsia="Times New Roman" w:cstheme="minorHAnsi"/>
        </w:rPr>
        <w:t>Bachelor’s Degree</w:t>
      </w:r>
      <w:proofErr w:type="gramEnd"/>
      <w:r w:rsidRPr="00E41A68">
        <w:rPr>
          <w:rFonts w:eastAsia="Times New Roman" w:cstheme="minorHAnsi"/>
        </w:rPr>
        <w:t xml:space="preserve">. </w:t>
      </w:r>
    </w:p>
    <w:p w14:paraId="55ECCE64" w14:textId="77777777" w:rsidR="00173AC0" w:rsidRDefault="00173AC0" w:rsidP="00173AC0">
      <w:pPr>
        <w:pStyle w:val="Heading1"/>
        <w:rPr>
          <w:rFonts w:asciiTheme="minorHAnsi" w:hAnsiTheme="minorHAnsi" w:cstheme="minorHAnsi"/>
          <w:color w:val="6089BD"/>
          <w:sz w:val="22"/>
          <w:szCs w:val="22"/>
        </w:rPr>
      </w:pPr>
    </w:p>
    <w:p w14:paraId="6EF8995C" w14:textId="52093544" w:rsidR="00A91EC9" w:rsidRPr="00A91EC9" w:rsidRDefault="00A91EC9" w:rsidP="00A91EC9">
      <w:pPr>
        <w:pStyle w:val="Heading1"/>
        <w:rPr>
          <w:color w:val="6089BD"/>
          <w:u w:val="single"/>
        </w:rPr>
      </w:pPr>
      <w:r>
        <w:rPr>
          <w:rFonts w:asciiTheme="minorHAnsi" w:hAnsiTheme="minorHAnsi" w:cstheme="minorHAnsi"/>
          <w:color w:val="6089BD"/>
          <w:sz w:val="22"/>
          <w:szCs w:val="22"/>
          <w:u w:val="single"/>
        </w:rPr>
        <w:t xml:space="preserve">Database </w:t>
      </w:r>
      <w:r w:rsidRPr="00A91EC9">
        <w:rPr>
          <w:rFonts w:asciiTheme="minorHAnsi" w:hAnsiTheme="minorHAnsi" w:cstheme="minorHAnsi"/>
          <w:color w:val="6089BD"/>
          <w:sz w:val="22"/>
          <w:szCs w:val="22"/>
          <w:u w:val="single"/>
        </w:rPr>
        <w:t>Analyst</w:t>
      </w:r>
      <w:r w:rsidRPr="00A91EC9">
        <w:rPr>
          <w:rFonts w:asciiTheme="minorHAnsi" w:hAnsiTheme="minorHAnsi" w:cstheme="minorHAnsi"/>
          <w:color w:val="6089BD"/>
          <w:sz w:val="22"/>
          <w:szCs w:val="22"/>
          <w:u w:val="single"/>
        </w:rPr>
        <w:tab/>
      </w:r>
      <w:r w:rsidRPr="00A91EC9">
        <w:rPr>
          <w:color w:val="6089BD"/>
          <w:u w:val="single"/>
        </w:rPr>
        <w:tab/>
      </w:r>
      <w:r w:rsidRPr="00A91EC9">
        <w:rPr>
          <w:color w:val="6089BD"/>
          <w:u w:val="single"/>
        </w:rPr>
        <w:tab/>
      </w:r>
      <w:r w:rsidRPr="00A91EC9">
        <w:rPr>
          <w:color w:val="6089BD"/>
          <w:u w:val="single"/>
        </w:rPr>
        <w:tab/>
      </w:r>
      <w:r w:rsidRPr="00A91EC9">
        <w:rPr>
          <w:color w:val="6089BD"/>
          <w:u w:val="single"/>
        </w:rPr>
        <w:tab/>
      </w:r>
      <w:r w:rsidRPr="00A91EC9">
        <w:rPr>
          <w:color w:val="6089BD"/>
          <w:u w:val="single"/>
        </w:rPr>
        <w:tab/>
      </w:r>
      <w:r w:rsidRPr="00A91EC9">
        <w:rPr>
          <w:color w:val="6089BD"/>
          <w:u w:val="single"/>
        </w:rPr>
        <w:tab/>
      </w:r>
      <w:r w:rsidRPr="00A91EC9">
        <w:rPr>
          <w:color w:val="6089BD"/>
          <w:u w:val="single"/>
        </w:rPr>
        <w:tab/>
      </w:r>
      <w:r w:rsidRPr="00A91EC9">
        <w:rPr>
          <w:color w:val="6089BD"/>
          <w:u w:val="single"/>
        </w:rPr>
        <w:tab/>
      </w:r>
      <w:r w:rsidRPr="00A91EC9">
        <w:rPr>
          <w:color w:val="6089BD"/>
          <w:u w:val="single"/>
        </w:rPr>
        <w:tab/>
      </w:r>
      <w:r w:rsidRPr="00A91EC9">
        <w:rPr>
          <w:color w:val="6089BD"/>
          <w:u w:val="single"/>
        </w:rPr>
        <w:tab/>
      </w:r>
    </w:p>
    <w:p w14:paraId="174D4D60" w14:textId="77777777" w:rsidR="00173AC0" w:rsidRDefault="00173AC0" w:rsidP="00173AC0">
      <w:pPr>
        <w:autoSpaceDE w:val="0"/>
        <w:autoSpaceDN w:val="0"/>
        <w:adjustRightInd w:val="0"/>
        <w:spacing w:after="0" w:line="240" w:lineRule="auto"/>
        <w:rPr>
          <w:rFonts w:eastAsia="Times New Roman" w:cstheme="minorHAnsi"/>
        </w:rPr>
      </w:pPr>
      <w:r>
        <w:rPr>
          <w:rFonts w:eastAsia="Times New Roman" w:cstheme="minorHAnsi"/>
          <w:b/>
        </w:rPr>
        <w:t>Functional Responsibilities</w:t>
      </w:r>
      <w:r w:rsidRPr="000363EA">
        <w:rPr>
          <w:rFonts w:eastAsia="Times New Roman" w:cstheme="minorHAnsi"/>
          <w:b/>
        </w:rPr>
        <w:t xml:space="preserve">: </w:t>
      </w:r>
      <w:r w:rsidRPr="000363EA">
        <w:rPr>
          <w:rFonts w:eastAsia="Times New Roman" w:cstheme="minorHAnsi"/>
        </w:rPr>
        <w:t xml:space="preserve">Applies knowledge of computer science concepts and techniques in the design, development, installation, and maintenance of relational databases to satisfy engineering, scientific, or business data acquisition and management. Develops and maintains necessary public synonyms, database links, and user access controls. Provides database tuning and monitoring to insure effective and efficient data access to include comparison of performance ratios, tuning of memory configuration, disk I/O, and application software. Handles the design and maintenance of the physical layout of the databases and calculating disk space requirements for database tables and indexes. Responsible for segments or phases of broader, more complex projects. </w:t>
      </w:r>
    </w:p>
    <w:p w14:paraId="0B9E236F" w14:textId="77777777" w:rsidR="00173AC0" w:rsidRPr="000363EA" w:rsidRDefault="00173AC0" w:rsidP="00173AC0">
      <w:pPr>
        <w:autoSpaceDE w:val="0"/>
        <w:autoSpaceDN w:val="0"/>
        <w:adjustRightInd w:val="0"/>
        <w:spacing w:after="0" w:line="240" w:lineRule="auto"/>
        <w:rPr>
          <w:rFonts w:eastAsia="Times New Roman" w:cstheme="minorHAnsi"/>
        </w:rPr>
      </w:pPr>
    </w:p>
    <w:p w14:paraId="4CC21EB5" w14:textId="77777777" w:rsidR="00173AC0" w:rsidRDefault="00173AC0" w:rsidP="00173AC0">
      <w:pPr>
        <w:tabs>
          <w:tab w:val="left" w:pos="180"/>
          <w:tab w:val="left" w:pos="720"/>
          <w:tab w:val="left" w:pos="900"/>
          <w:tab w:val="left" w:pos="1620"/>
          <w:tab w:val="left" w:pos="2340"/>
          <w:tab w:val="left" w:pos="3060"/>
          <w:tab w:val="left" w:pos="3690"/>
          <w:tab w:val="left" w:pos="3780"/>
          <w:tab w:val="left" w:pos="4500"/>
          <w:tab w:val="left" w:pos="5220"/>
          <w:tab w:val="left" w:pos="5940"/>
          <w:tab w:val="left" w:pos="6660"/>
          <w:tab w:val="left" w:pos="7380"/>
          <w:tab w:val="left" w:pos="8100"/>
          <w:tab w:val="left" w:pos="8820"/>
        </w:tabs>
        <w:autoSpaceDE w:val="0"/>
        <w:autoSpaceDN w:val="0"/>
        <w:adjustRightInd w:val="0"/>
        <w:spacing w:after="0" w:line="240" w:lineRule="auto"/>
        <w:rPr>
          <w:rFonts w:eastAsia="Times New Roman" w:cstheme="minorHAnsi"/>
        </w:rPr>
      </w:pPr>
      <w:r w:rsidRPr="000363EA">
        <w:rPr>
          <w:rFonts w:eastAsia="Times New Roman" w:cstheme="minorHAnsi"/>
          <w:b/>
        </w:rPr>
        <w:t xml:space="preserve">Minimum/General Experience: </w:t>
      </w:r>
      <w:r w:rsidRPr="000363EA">
        <w:rPr>
          <w:rFonts w:eastAsia="Times New Roman" w:cstheme="minorHAnsi"/>
        </w:rPr>
        <w:t>Minimum of four (4) years of experience in a database development or data management functional area.</w:t>
      </w:r>
    </w:p>
    <w:p w14:paraId="4E20E73C" w14:textId="77777777" w:rsidR="00173AC0" w:rsidRPr="000363EA" w:rsidRDefault="00173AC0" w:rsidP="00173AC0">
      <w:pPr>
        <w:tabs>
          <w:tab w:val="left" w:pos="180"/>
          <w:tab w:val="left" w:pos="720"/>
          <w:tab w:val="left" w:pos="900"/>
          <w:tab w:val="left" w:pos="1620"/>
          <w:tab w:val="left" w:pos="2340"/>
          <w:tab w:val="left" w:pos="3060"/>
          <w:tab w:val="left" w:pos="3690"/>
          <w:tab w:val="left" w:pos="3780"/>
          <w:tab w:val="left" w:pos="4500"/>
          <w:tab w:val="left" w:pos="5220"/>
          <w:tab w:val="left" w:pos="5940"/>
          <w:tab w:val="left" w:pos="6660"/>
          <w:tab w:val="left" w:pos="7380"/>
          <w:tab w:val="left" w:pos="8100"/>
          <w:tab w:val="left" w:pos="8820"/>
        </w:tabs>
        <w:autoSpaceDE w:val="0"/>
        <w:autoSpaceDN w:val="0"/>
        <w:adjustRightInd w:val="0"/>
        <w:spacing w:after="0" w:line="240" w:lineRule="auto"/>
        <w:rPr>
          <w:rFonts w:eastAsia="Times New Roman" w:cstheme="minorHAnsi"/>
        </w:rPr>
      </w:pPr>
    </w:p>
    <w:p w14:paraId="5F53CEB3" w14:textId="77777777" w:rsidR="00173AC0" w:rsidRPr="000363EA" w:rsidRDefault="00173AC0" w:rsidP="00173AC0">
      <w:pPr>
        <w:tabs>
          <w:tab w:val="left" w:pos="180"/>
          <w:tab w:val="left" w:pos="720"/>
          <w:tab w:val="left" w:pos="900"/>
          <w:tab w:val="left" w:pos="1620"/>
          <w:tab w:val="left" w:pos="2340"/>
          <w:tab w:val="left" w:pos="3060"/>
          <w:tab w:val="left" w:pos="3690"/>
          <w:tab w:val="left" w:pos="3780"/>
          <w:tab w:val="left" w:pos="4500"/>
          <w:tab w:val="left" w:pos="5220"/>
          <w:tab w:val="left" w:pos="5940"/>
          <w:tab w:val="left" w:pos="6660"/>
          <w:tab w:val="left" w:pos="7380"/>
          <w:tab w:val="left" w:pos="8100"/>
          <w:tab w:val="left" w:pos="8820"/>
        </w:tabs>
        <w:autoSpaceDE w:val="0"/>
        <w:autoSpaceDN w:val="0"/>
        <w:adjustRightInd w:val="0"/>
        <w:spacing w:after="0" w:line="240" w:lineRule="auto"/>
        <w:rPr>
          <w:rFonts w:eastAsia="Times New Roman" w:cstheme="minorHAnsi"/>
        </w:rPr>
      </w:pPr>
      <w:r w:rsidRPr="000363EA">
        <w:rPr>
          <w:rFonts w:eastAsia="Times New Roman" w:cstheme="minorHAnsi"/>
          <w:b/>
        </w:rPr>
        <w:t xml:space="preserve">Minimum Education: </w:t>
      </w:r>
      <w:r w:rsidRPr="000363EA">
        <w:rPr>
          <w:rFonts w:eastAsia="Times New Roman" w:cstheme="minorHAnsi"/>
        </w:rPr>
        <w:t xml:space="preserve">Must have a </w:t>
      </w:r>
      <w:proofErr w:type="gramStart"/>
      <w:r w:rsidRPr="000363EA">
        <w:rPr>
          <w:rFonts w:eastAsia="Times New Roman" w:cstheme="minorHAnsi"/>
        </w:rPr>
        <w:t>Bachelor’s Degree</w:t>
      </w:r>
      <w:proofErr w:type="gramEnd"/>
      <w:r w:rsidRPr="000363EA">
        <w:rPr>
          <w:rFonts w:eastAsia="Times New Roman" w:cstheme="minorHAnsi"/>
        </w:rPr>
        <w:t>. Degree must be in a relevant business, computer science, information systems, engineering, or other related scientific or technical discipline from an accredited college or university. Experience must be in progressively complex and varied database development or data management environment. Information Technology (IT) professional certifications are desirable; specific, related certifications are preferred.</w:t>
      </w:r>
    </w:p>
    <w:p w14:paraId="2D2D8411" w14:textId="77777777" w:rsidR="00173AC0" w:rsidRPr="000363EA" w:rsidRDefault="00173AC0" w:rsidP="00173AC0">
      <w:pPr>
        <w:tabs>
          <w:tab w:val="left" w:pos="180"/>
          <w:tab w:val="left" w:pos="720"/>
          <w:tab w:val="left" w:pos="900"/>
          <w:tab w:val="left" w:pos="1620"/>
          <w:tab w:val="left" w:pos="2340"/>
          <w:tab w:val="left" w:pos="3060"/>
          <w:tab w:val="left" w:pos="3690"/>
          <w:tab w:val="left" w:pos="3780"/>
          <w:tab w:val="left" w:pos="4500"/>
          <w:tab w:val="left" w:pos="5220"/>
          <w:tab w:val="left" w:pos="5940"/>
          <w:tab w:val="left" w:pos="6660"/>
          <w:tab w:val="left" w:pos="7380"/>
          <w:tab w:val="left" w:pos="8100"/>
          <w:tab w:val="left" w:pos="8820"/>
        </w:tabs>
        <w:autoSpaceDE w:val="0"/>
        <w:autoSpaceDN w:val="0"/>
        <w:adjustRightInd w:val="0"/>
        <w:spacing w:after="0" w:line="240" w:lineRule="auto"/>
        <w:rPr>
          <w:rFonts w:eastAsia="Times New Roman" w:cstheme="minorHAnsi"/>
        </w:rPr>
      </w:pPr>
    </w:p>
    <w:p w14:paraId="46304E40" w14:textId="6821A072" w:rsidR="00173AC0" w:rsidRPr="00A91EC9" w:rsidRDefault="00A91EC9" w:rsidP="00A91EC9">
      <w:pPr>
        <w:pStyle w:val="Heading1"/>
        <w:rPr>
          <w:color w:val="6089BD"/>
          <w:u w:val="single"/>
        </w:rPr>
      </w:pPr>
      <w:r>
        <w:rPr>
          <w:rFonts w:asciiTheme="minorHAnsi" w:hAnsiTheme="minorHAnsi" w:cstheme="minorHAnsi"/>
          <w:color w:val="6089BD"/>
          <w:sz w:val="22"/>
          <w:szCs w:val="22"/>
          <w:u w:val="single"/>
        </w:rPr>
        <w:t xml:space="preserve">Functional </w:t>
      </w:r>
      <w:r w:rsidRPr="00A91EC9">
        <w:rPr>
          <w:rFonts w:asciiTheme="minorHAnsi" w:hAnsiTheme="minorHAnsi" w:cstheme="minorHAnsi"/>
          <w:color w:val="6089BD"/>
          <w:sz w:val="22"/>
          <w:szCs w:val="22"/>
          <w:u w:val="single"/>
        </w:rPr>
        <w:t>Analyst</w:t>
      </w:r>
      <w:r w:rsidRPr="00A91EC9">
        <w:rPr>
          <w:rFonts w:asciiTheme="minorHAnsi" w:hAnsiTheme="minorHAnsi" w:cstheme="minorHAnsi"/>
          <w:color w:val="6089BD"/>
          <w:sz w:val="22"/>
          <w:szCs w:val="22"/>
          <w:u w:val="single"/>
        </w:rPr>
        <w:tab/>
      </w:r>
      <w:r w:rsidRPr="00A91EC9">
        <w:rPr>
          <w:color w:val="6089BD"/>
          <w:u w:val="single"/>
        </w:rPr>
        <w:tab/>
      </w:r>
      <w:r w:rsidRPr="00A91EC9">
        <w:rPr>
          <w:color w:val="6089BD"/>
          <w:u w:val="single"/>
        </w:rPr>
        <w:tab/>
      </w:r>
      <w:r w:rsidRPr="00A91EC9">
        <w:rPr>
          <w:color w:val="6089BD"/>
          <w:u w:val="single"/>
        </w:rPr>
        <w:tab/>
      </w:r>
      <w:r w:rsidRPr="00A91EC9">
        <w:rPr>
          <w:color w:val="6089BD"/>
          <w:u w:val="single"/>
        </w:rPr>
        <w:tab/>
      </w:r>
      <w:r w:rsidRPr="00A91EC9">
        <w:rPr>
          <w:color w:val="6089BD"/>
          <w:u w:val="single"/>
        </w:rPr>
        <w:tab/>
      </w:r>
      <w:r w:rsidRPr="00A91EC9">
        <w:rPr>
          <w:color w:val="6089BD"/>
          <w:u w:val="single"/>
        </w:rPr>
        <w:tab/>
      </w:r>
      <w:r w:rsidRPr="00A91EC9">
        <w:rPr>
          <w:color w:val="6089BD"/>
          <w:u w:val="single"/>
        </w:rPr>
        <w:tab/>
      </w:r>
      <w:r w:rsidRPr="00A91EC9">
        <w:rPr>
          <w:color w:val="6089BD"/>
          <w:u w:val="single"/>
        </w:rPr>
        <w:tab/>
      </w:r>
      <w:r>
        <w:rPr>
          <w:color w:val="6089BD"/>
          <w:u w:val="single"/>
        </w:rPr>
        <w:tab/>
      </w:r>
      <w:r>
        <w:rPr>
          <w:color w:val="6089BD"/>
          <w:u w:val="single"/>
        </w:rPr>
        <w:tab/>
      </w:r>
    </w:p>
    <w:p w14:paraId="4636D16E" w14:textId="77777777" w:rsidR="00173AC0" w:rsidRDefault="00173AC0" w:rsidP="00173AC0">
      <w:pPr>
        <w:autoSpaceDE w:val="0"/>
        <w:autoSpaceDN w:val="0"/>
        <w:adjustRightInd w:val="0"/>
        <w:spacing w:after="0" w:line="240" w:lineRule="auto"/>
        <w:rPr>
          <w:rFonts w:eastAsia="Times New Roman" w:cstheme="minorHAnsi"/>
        </w:rPr>
      </w:pPr>
      <w:r w:rsidRPr="002E50B5">
        <w:rPr>
          <w:rFonts w:eastAsia="Times New Roman" w:cstheme="minorHAnsi"/>
          <w:b/>
        </w:rPr>
        <w:t xml:space="preserve">Functional Responsibilities: </w:t>
      </w:r>
      <w:r w:rsidRPr="000363EA">
        <w:rPr>
          <w:rFonts w:eastAsia="Times New Roman" w:cstheme="minorHAnsi"/>
        </w:rPr>
        <w:t xml:space="preserve">Applies logical analyses or Test and Evaluation (T&amp;E) on all programs within the contractual scope. Performs comprehensive analyses of Hardware (HW) / Software (SW) concepts, designs, and test requirements. Reviews, analyzes, integrates, and conducts test and evaluation of contractor or Government -generated source data and develops interim documentation. Performs system concept formulation, system design analysis, and subsystems design analysis. As a result of the above functions, a Secret clearance may be </w:t>
      </w:r>
      <w:r>
        <w:rPr>
          <w:rFonts w:eastAsia="Times New Roman" w:cstheme="minorHAnsi"/>
        </w:rPr>
        <w:t>provided</w:t>
      </w:r>
      <w:r w:rsidRPr="000363EA">
        <w:rPr>
          <w:rFonts w:eastAsia="Times New Roman" w:cstheme="minorHAnsi"/>
        </w:rPr>
        <w:t xml:space="preserve"> for the position.</w:t>
      </w:r>
    </w:p>
    <w:p w14:paraId="400D3D2E" w14:textId="77777777" w:rsidR="00173AC0" w:rsidRPr="000363EA" w:rsidRDefault="00173AC0" w:rsidP="00173AC0">
      <w:pPr>
        <w:autoSpaceDE w:val="0"/>
        <w:autoSpaceDN w:val="0"/>
        <w:adjustRightInd w:val="0"/>
        <w:spacing w:after="0" w:line="240" w:lineRule="auto"/>
        <w:rPr>
          <w:rFonts w:eastAsia="Times New Roman" w:cstheme="minorHAnsi"/>
        </w:rPr>
      </w:pPr>
    </w:p>
    <w:p w14:paraId="56F0EDD8" w14:textId="77777777" w:rsidR="00173AC0" w:rsidRDefault="00173AC0" w:rsidP="00173AC0">
      <w:pPr>
        <w:tabs>
          <w:tab w:val="left" w:pos="180"/>
          <w:tab w:val="left" w:pos="720"/>
          <w:tab w:val="left" w:pos="900"/>
          <w:tab w:val="left" w:pos="1620"/>
          <w:tab w:val="left" w:pos="2340"/>
          <w:tab w:val="left" w:pos="3060"/>
          <w:tab w:val="left" w:pos="3690"/>
          <w:tab w:val="left" w:pos="3780"/>
          <w:tab w:val="left" w:pos="4500"/>
          <w:tab w:val="left" w:pos="5220"/>
          <w:tab w:val="left" w:pos="5940"/>
          <w:tab w:val="left" w:pos="6660"/>
          <w:tab w:val="left" w:pos="7380"/>
          <w:tab w:val="left" w:pos="8100"/>
          <w:tab w:val="left" w:pos="8820"/>
        </w:tabs>
        <w:autoSpaceDE w:val="0"/>
        <w:autoSpaceDN w:val="0"/>
        <w:adjustRightInd w:val="0"/>
        <w:spacing w:after="0" w:line="240" w:lineRule="auto"/>
        <w:rPr>
          <w:rFonts w:eastAsia="Times New Roman" w:cstheme="minorHAnsi"/>
        </w:rPr>
      </w:pPr>
      <w:r w:rsidRPr="000363EA">
        <w:rPr>
          <w:rFonts w:eastAsia="Times New Roman" w:cstheme="minorHAnsi"/>
          <w:b/>
        </w:rPr>
        <w:t xml:space="preserve">Minimum/General Experience: </w:t>
      </w:r>
      <w:r w:rsidRPr="000363EA">
        <w:rPr>
          <w:rFonts w:eastAsia="Times New Roman" w:cstheme="minorHAnsi"/>
        </w:rPr>
        <w:t>Minimum of two (2) years of experience supporting the design or analysis of information systems.</w:t>
      </w:r>
    </w:p>
    <w:p w14:paraId="73E15307" w14:textId="77777777" w:rsidR="00173AC0" w:rsidRPr="000363EA" w:rsidRDefault="00173AC0" w:rsidP="00173AC0">
      <w:pPr>
        <w:tabs>
          <w:tab w:val="left" w:pos="180"/>
          <w:tab w:val="left" w:pos="720"/>
          <w:tab w:val="left" w:pos="900"/>
          <w:tab w:val="left" w:pos="1620"/>
          <w:tab w:val="left" w:pos="2340"/>
          <w:tab w:val="left" w:pos="3060"/>
          <w:tab w:val="left" w:pos="3690"/>
          <w:tab w:val="left" w:pos="3780"/>
          <w:tab w:val="left" w:pos="4500"/>
          <w:tab w:val="left" w:pos="5220"/>
          <w:tab w:val="left" w:pos="5940"/>
          <w:tab w:val="left" w:pos="6660"/>
          <w:tab w:val="left" w:pos="7380"/>
          <w:tab w:val="left" w:pos="8100"/>
          <w:tab w:val="left" w:pos="8820"/>
        </w:tabs>
        <w:autoSpaceDE w:val="0"/>
        <w:autoSpaceDN w:val="0"/>
        <w:adjustRightInd w:val="0"/>
        <w:spacing w:after="0" w:line="240" w:lineRule="auto"/>
        <w:rPr>
          <w:rFonts w:eastAsia="Times New Roman" w:cstheme="minorHAnsi"/>
        </w:rPr>
      </w:pPr>
    </w:p>
    <w:p w14:paraId="263B3266" w14:textId="77777777" w:rsidR="00173AC0" w:rsidRPr="000363EA" w:rsidRDefault="00173AC0" w:rsidP="00173AC0">
      <w:pPr>
        <w:autoSpaceDE w:val="0"/>
        <w:autoSpaceDN w:val="0"/>
        <w:adjustRightInd w:val="0"/>
        <w:spacing w:after="0" w:line="240" w:lineRule="auto"/>
        <w:rPr>
          <w:rFonts w:eastAsia="Times New Roman" w:cstheme="minorHAnsi"/>
          <w:b/>
          <w:bCs/>
        </w:rPr>
      </w:pPr>
      <w:r w:rsidRPr="000363EA">
        <w:rPr>
          <w:rFonts w:eastAsia="Times New Roman" w:cstheme="minorHAnsi"/>
          <w:b/>
        </w:rPr>
        <w:t>Minimum Education:</w:t>
      </w:r>
      <w:r w:rsidRPr="000363EA">
        <w:rPr>
          <w:rFonts w:eastAsia="Times New Roman" w:cstheme="minorHAnsi"/>
        </w:rPr>
        <w:t xml:space="preserve"> Must have a </w:t>
      </w:r>
      <w:proofErr w:type="gramStart"/>
      <w:r w:rsidRPr="000363EA">
        <w:rPr>
          <w:rFonts w:eastAsia="Times New Roman" w:cstheme="minorHAnsi"/>
        </w:rPr>
        <w:t>Bachelor’s Degree</w:t>
      </w:r>
      <w:proofErr w:type="gramEnd"/>
      <w:r w:rsidRPr="000363EA">
        <w:rPr>
          <w:rFonts w:eastAsia="Times New Roman" w:cstheme="minorHAnsi"/>
        </w:rPr>
        <w:t xml:space="preserve">. Experience must be in progressively complex and varied information systems environments. Degree must be in computer science, information systems, </w:t>
      </w:r>
      <w:r w:rsidRPr="000363EA">
        <w:rPr>
          <w:rFonts w:eastAsia="Times New Roman" w:cstheme="minorHAnsi"/>
        </w:rPr>
        <w:lastRenderedPageBreak/>
        <w:t xml:space="preserve">engineering, or other related scientific or technical discipline from an accredited college or university. IT professional certifications are desirable; specific, related certifications are preferred.  </w:t>
      </w:r>
    </w:p>
    <w:p w14:paraId="48093A76" w14:textId="77777777" w:rsidR="00173AC0" w:rsidRPr="000363EA" w:rsidRDefault="00173AC0" w:rsidP="00173AC0">
      <w:pPr>
        <w:tabs>
          <w:tab w:val="left" w:pos="180"/>
          <w:tab w:val="left" w:pos="720"/>
          <w:tab w:val="left" w:pos="900"/>
          <w:tab w:val="left" w:pos="1620"/>
          <w:tab w:val="left" w:pos="2340"/>
          <w:tab w:val="left" w:pos="3060"/>
          <w:tab w:val="left" w:pos="3690"/>
          <w:tab w:val="left" w:pos="3780"/>
          <w:tab w:val="left" w:pos="4500"/>
          <w:tab w:val="left" w:pos="5220"/>
          <w:tab w:val="left" w:pos="5940"/>
          <w:tab w:val="left" w:pos="6660"/>
          <w:tab w:val="left" w:pos="7380"/>
          <w:tab w:val="left" w:pos="8100"/>
          <w:tab w:val="left" w:pos="8820"/>
        </w:tabs>
        <w:autoSpaceDE w:val="0"/>
        <w:autoSpaceDN w:val="0"/>
        <w:adjustRightInd w:val="0"/>
        <w:spacing w:after="0" w:line="240" w:lineRule="auto"/>
        <w:rPr>
          <w:rFonts w:eastAsia="Times New Roman" w:cstheme="minorHAnsi"/>
          <w:b/>
          <w:bCs/>
          <w:u w:val="single"/>
        </w:rPr>
      </w:pPr>
    </w:p>
    <w:p w14:paraId="74FA4BF5" w14:textId="2912F437" w:rsidR="00A91EC9" w:rsidRPr="00A91EC9" w:rsidRDefault="00A91EC9" w:rsidP="00A91EC9">
      <w:pPr>
        <w:pStyle w:val="Heading1"/>
        <w:rPr>
          <w:color w:val="6089BD"/>
          <w:u w:val="single"/>
        </w:rPr>
      </w:pPr>
      <w:r>
        <w:rPr>
          <w:rFonts w:asciiTheme="minorHAnsi" w:hAnsiTheme="minorHAnsi" w:cstheme="minorHAnsi"/>
          <w:color w:val="6089BD"/>
          <w:sz w:val="22"/>
          <w:szCs w:val="22"/>
          <w:u w:val="single"/>
        </w:rPr>
        <w:t>Program Manager</w:t>
      </w:r>
      <w:r w:rsidRPr="00A91EC9">
        <w:rPr>
          <w:rFonts w:asciiTheme="minorHAnsi" w:hAnsiTheme="minorHAnsi" w:cstheme="minorHAnsi"/>
          <w:color w:val="6089BD"/>
          <w:sz w:val="22"/>
          <w:szCs w:val="22"/>
          <w:u w:val="single"/>
        </w:rPr>
        <w:tab/>
      </w:r>
      <w:r w:rsidRPr="00A91EC9">
        <w:rPr>
          <w:color w:val="6089BD"/>
          <w:u w:val="single"/>
        </w:rPr>
        <w:tab/>
      </w:r>
      <w:r w:rsidRPr="00A91EC9">
        <w:rPr>
          <w:color w:val="6089BD"/>
          <w:u w:val="single"/>
        </w:rPr>
        <w:tab/>
      </w:r>
      <w:r w:rsidRPr="00A91EC9">
        <w:rPr>
          <w:color w:val="6089BD"/>
          <w:u w:val="single"/>
        </w:rPr>
        <w:tab/>
      </w:r>
      <w:r w:rsidRPr="00A91EC9">
        <w:rPr>
          <w:color w:val="6089BD"/>
          <w:u w:val="single"/>
        </w:rPr>
        <w:tab/>
      </w:r>
      <w:r w:rsidRPr="00A91EC9">
        <w:rPr>
          <w:color w:val="6089BD"/>
          <w:u w:val="single"/>
        </w:rPr>
        <w:tab/>
      </w:r>
      <w:r w:rsidRPr="00A91EC9">
        <w:rPr>
          <w:color w:val="6089BD"/>
          <w:u w:val="single"/>
        </w:rPr>
        <w:tab/>
      </w:r>
      <w:r w:rsidRPr="00A91EC9">
        <w:rPr>
          <w:color w:val="6089BD"/>
          <w:u w:val="single"/>
        </w:rPr>
        <w:tab/>
      </w:r>
      <w:r w:rsidRPr="00A91EC9">
        <w:rPr>
          <w:color w:val="6089BD"/>
          <w:u w:val="single"/>
        </w:rPr>
        <w:tab/>
      </w:r>
      <w:r>
        <w:rPr>
          <w:color w:val="6089BD"/>
          <w:u w:val="single"/>
        </w:rPr>
        <w:tab/>
      </w:r>
      <w:r>
        <w:rPr>
          <w:color w:val="6089BD"/>
          <w:u w:val="single"/>
        </w:rPr>
        <w:tab/>
      </w:r>
    </w:p>
    <w:p w14:paraId="23183C93" w14:textId="77777777" w:rsidR="00173AC0" w:rsidRDefault="00173AC0" w:rsidP="00173AC0">
      <w:pPr>
        <w:tabs>
          <w:tab w:val="left" w:pos="180"/>
          <w:tab w:val="left" w:pos="720"/>
          <w:tab w:val="left" w:pos="900"/>
          <w:tab w:val="left" w:pos="1620"/>
          <w:tab w:val="left" w:pos="2340"/>
          <w:tab w:val="left" w:pos="3060"/>
          <w:tab w:val="left" w:pos="3690"/>
          <w:tab w:val="left" w:pos="3780"/>
          <w:tab w:val="left" w:pos="4500"/>
          <w:tab w:val="left" w:pos="5220"/>
          <w:tab w:val="left" w:pos="5940"/>
          <w:tab w:val="left" w:pos="6660"/>
          <w:tab w:val="left" w:pos="7380"/>
          <w:tab w:val="left" w:pos="8100"/>
          <w:tab w:val="left" w:pos="8820"/>
        </w:tabs>
        <w:autoSpaceDE w:val="0"/>
        <w:autoSpaceDN w:val="0"/>
        <w:adjustRightInd w:val="0"/>
        <w:spacing w:after="0" w:line="240" w:lineRule="auto"/>
        <w:rPr>
          <w:rFonts w:eastAsia="Times New Roman" w:cstheme="minorHAnsi"/>
        </w:rPr>
      </w:pPr>
      <w:r w:rsidRPr="002E50B5">
        <w:rPr>
          <w:rFonts w:eastAsia="Times New Roman" w:cstheme="minorHAnsi"/>
          <w:b/>
          <w:bCs/>
        </w:rPr>
        <w:t xml:space="preserve">Functional Responsibilities: </w:t>
      </w:r>
      <w:r w:rsidRPr="000363EA">
        <w:rPr>
          <w:rFonts w:eastAsia="Times New Roman" w:cstheme="minorHAnsi"/>
        </w:rPr>
        <w:t>Acts as the overall lead, manager, and administrator for a contract, subcontract, or complex project/task effort. Serves as the primary interface and Point-Of-Contact (POC) with Government program authorities and representatives on technical and program/project issues. Supervises program/project operations by developing procedures, planning, and directing execution of the technical, programming, maintenance, and administrative support effort, and monitoring and reporting progress. Manages acquisition</w:t>
      </w:r>
      <w:r w:rsidRPr="000363EA">
        <w:rPr>
          <w:rFonts w:eastAsia="Times New Roman" w:cstheme="minorHAnsi"/>
          <w:b/>
          <w:bCs/>
        </w:rPr>
        <w:t xml:space="preserve"> </w:t>
      </w:r>
      <w:r w:rsidRPr="000363EA">
        <w:rPr>
          <w:rFonts w:eastAsia="Times New Roman" w:cstheme="minorHAnsi"/>
        </w:rPr>
        <w:t>and employment of program/project resources.</w:t>
      </w:r>
      <w:r w:rsidRPr="000363EA">
        <w:rPr>
          <w:rFonts w:eastAsia="Times New Roman" w:cstheme="minorHAnsi"/>
          <w:b/>
          <w:bCs/>
        </w:rPr>
        <w:t xml:space="preserve"> </w:t>
      </w:r>
      <w:r w:rsidRPr="000363EA">
        <w:rPr>
          <w:rFonts w:eastAsia="Times New Roman" w:cstheme="minorHAnsi"/>
        </w:rPr>
        <w:t>Manages and controls financial and administrative aspects of the program/project with respect to contract requirements.</w:t>
      </w:r>
    </w:p>
    <w:p w14:paraId="73D89230" w14:textId="77777777" w:rsidR="00173AC0" w:rsidRPr="000363EA" w:rsidRDefault="00173AC0" w:rsidP="00173AC0">
      <w:pPr>
        <w:tabs>
          <w:tab w:val="left" w:pos="180"/>
          <w:tab w:val="left" w:pos="720"/>
          <w:tab w:val="left" w:pos="900"/>
          <w:tab w:val="left" w:pos="1620"/>
          <w:tab w:val="left" w:pos="2340"/>
          <w:tab w:val="left" w:pos="3060"/>
          <w:tab w:val="left" w:pos="3690"/>
          <w:tab w:val="left" w:pos="3780"/>
          <w:tab w:val="left" w:pos="4500"/>
          <w:tab w:val="left" w:pos="5220"/>
          <w:tab w:val="left" w:pos="5940"/>
          <w:tab w:val="left" w:pos="6660"/>
          <w:tab w:val="left" w:pos="7380"/>
          <w:tab w:val="left" w:pos="8100"/>
          <w:tab w:val="left" w:pos="8820"/>
        </w:tabs>
        <w:autoSpaceDE w:val="0"/>
        <w:autoSpaceDN w:val="0"/>
        <w:adjustRightInd w:val="0"/>
        <w:spacing w:after="0" w:line="240" w:lineRule="auto"/>
        <w:rPr>
          <w:rFonts w:eastAsia="Times New Roman" w:cstheme="minorHAnsi"/>
        </w:rPr>
      </w:pPr>
    </w:p>
    <w:p w14:paraId="566D43E2" w14:textId="77777777" w:rsidR="00173AC0" w:rsidRDefault="00173AC0" w:rsidP="00173AC0">
      <w:pPr>
        <w:tabs>
          <w:tab w:val="left" w:pos="180"/>
          <w:tab w:val="left" w:pos="720"/>
          <w:tab w:val="left" w:pos="900"/>
          <w:tab w:val="left" w:pos="1620"/>
          <w:tab w:val="left" w:pos="2340"/>
          <w:tab w:val="left" w:pos="3060"/>
          <w:tab w:val="left" w:pos="3690"/>
          <w:tab w:val="left" w:pos="3780"/>
          <w:tab w:val="left" w:pos="4500"/>
          <w:tab w:val="left" w:pos="5220"/>
          <w:tab w:val="left" w:pos="5940"/>
          <w:tab w:val="left" w:pos="6660"/>
          <w:tab w:val="left" w:pos="7380"/>
          <w:tab w:val="left" w:pos="8100"/>
          <w:tab w:val="left" w:pos="8820"/>
        </w:tabs>
        <w:autoSpaceDE w:val="0"/>
        <w:autoSpaceDN w:val="0"/>
        <w:adjustRightInd w:val="0"/>
        <w:spacing w:after="0" w:line="240" w:lineRule="auto"/>
        <w:rPr>
          <w:rFonts w:eastAsia="Times New Roman" w:cstheme="minorHAnsi"/>
        </w:rPr>
      </w:pPr>
      <w:r w:rsidRPr="000363EA">
        <w:rPr>
          <w:rFonts w:eastAsia="Times New Roman" w:cstheme="minorHAnsi"/>
          <w:b/>
          <w:bCs/>
        </w:rPr>
        <w:t xml:space="preserve">Minimum/General Experience: </w:t>
      </w:r>
      <w:r w:rsidRPr="000363EA">
        <w:rPr>
          <w:rFonts w:eastAsia="Times New Roman" w:cstheme="minorHAnsi"/>
        </w:rPr>
        <w:t>Minimum of four (4) years of relevant experience with a demonstrated ability in the management of large IT-based projects.</w:t>
      </w:r>
    </w:p>
    <w:p w14:paraId="38D2061A" w14:textId="77777777" w:rsidR="00173AC0" w:rsidRPr="000363EA" w:rsidRDefault="00173AC0" w:rsidP="00173AC0">
      <w:pPr>
        <w:tabs>
          <w:tab w:val="left" w:pos="180"/>
          <w:tab w:val="left" w:pos="720"/>
          <w:tab w:val="left" w:pos="900"/>
          <w:tab w:val="left" w:pos="1620"/>
          <w:tab w:val="left" w:pos="2340"/>
          <w:tab w:val="left" w:pos="3060"/>
          <w:tab w:val="left" w:pos="3690"/>
          <w:tab w:val="left" w:pos="3780"/>
          <w:tab w:val="left" w:pos="4500"/>
          <w:tab w:val="left" w:pos="5220"/>
          <w:tab w:val="left" w:pos="5940"/>
          <w:tab w:val="left" w:pos="6660"/>
          <w:tab w:val="left" w:pos="7380"/>
          <w:tab w:val="left" w:pos="8100"/>
          <w:tab w:val="left" w:pos="8820"/>
        </w:tabs>
        <w:autoSpaceDE w:val="0"/>
        <w:autoSpaceDN w:val="0"/>
        <w:adjustRightInd w:val="0"/>
        <w:spacing w:after="0" w:line="240" w:lineRule="auto"/>
        <w:rPr>
          <w:rFonts w:eastAsia="Times New Roman" w:cstheme="minorHAnsi"/>
        </w:rPr>
      </w:pPr>
    </w:p>
    <w:p w14:paraId="6C40D47B" w14:textId="77777777" w:rsidR="00173AC0" w:rsidRPr="000363EA" w:rsidRDefault="00173AC0" w:rsidP="00173AC0">
      <w:pPr>
        <w:tabs>
          <w:tab w:val="left" w:pos="180"/>
          <w:tab w:val="left" w:pos="720"/>
          <w:tab w:val="left" w:pos="900"/>
          <w:tab w:val="left" w:pos="1620"/>
          <w:tab w:val="left" w:pos="2340"/>
          <w:tab w:val="left" w:pos="3060"/>
          <w:tab w:val="left" w:pos="3690"/>
          <w:tab w:val="left" w:pos="3780"/>
          <w:tab w:val="left" w:pos="4500"/>
          <w:tab w:val="left" w:pos="5220"/>
          <w:tab w:val="left" w:pos="5940"/>
          <w:tab w:val="left" w:pos="6660"/>
          <w:tab w:val="left" w:pos="7380"/>
          <w:tab w:val="left" w:pos="8100"/>
          <w:tab w:val="left" w:pos="8820"/>
        </w:tabs>
        <w:autoSpaceDE w:val="0"/>
        <w:autoSpaceDN w:val="0"/>
        <w:adjustRightInd w:val="0"/>
        <w:spacing w:after="0" w:line="240" w:lineRule="auto"/>
        <w:rPr>
          <w:rFonts w:eastAsia="Times New Roman" w:cstheme="minorHAnsi"/>
          <w:b/>
          <w:bCs/>
        </w:rPr>
      </w:pPr>
      <w:r w:rsidRPr="000363EA">
        <w:rPr>
          <w:rFonts w:eastAsia="Times New Roman" w:cstheme="minorHAnsi"/>
          <w:b/>
          <w:bCs/>
        </w:rPr>
        <w:t xml:space="preserve">Minimum Education: </w:t>
      </w:r>
      <w:r w:rsidRPr="000363EA">
        <w:rPr>
          <w:rFonts w:eastAsia="Times New Roman" w:cstheme="minorHAnsi"/>
        </w:rPr>
        <w:t xml:space="preserve">Must have a </w:t>
      </w:r>
      <w:proofErr w:type="gramStart"/>
      <w:r w:rsidRPr="000363EA">
        <w:rPr>
          <w:rFonts w:eastAsia="Times New Roman" w:cstheme="minorHAnsi"/>
        </w:rPr>
        <w:t>Master's Degree</w:t>
      </w:r>
      <w:proofErr w:type="gramEnd"/>
      <w:r>
        <w:rPr>
          <w:rFonts w:eastAsia="Times New Roman" w:cstheme="minorHAnsi"/>
        </w:rPr>
        <w:t>.</w:t>
      </w:r>
      <w:r w:rsidRPr="000363EA">
        <w:rPr>
          <w:rFonts w:eastAsia="Times New Roman" w:cstheme="minorHAnsi"/>
        </w:rPr>
        <w:t xml:space="preserve"> </w:t>
      </w:r>
      <w:r w:rsidRPr="000363EA">
        <w:rPr>
          <w:rFonts w:eastAsia="Times New Roman" w:cstheme="minorHAnsi"/>
          <w:color w:val="000000"/>
        </w:rPr>
        <w:t>Degree m</w:t>
      </w:r>
      <w:r w:rsidRPr="000363EA">
        <w:rPr>
          <w:rFonts w:eastAsia="Times New Roman" w:cstheme="minorHAnsi"/>
        </w:rPr>
        <w:t>ust be in a relevant business, computer science, information systems, engineering, or other related scientific or technical discipline.</w:t>
      </w:r>
      <w:r w:rsidRPr="000363EA">
        <w:rPr>
          <w:rFonts w:eastAsia="Times New Roman" w:cstheme="minorHAnsi"/>
          <w:b/>
          <w:bCs/>
        </w:rPr>
        <w:t xml:space="preserve">  </w:t>
      </w:r>
    </w:p>
    <w:p w14:paraId="0E246600" w14:textId="77777777" w:rsidR="00173AC0" w:rsidRPr="000363EA" w:rsidRDefault="00173AC0" w:rsidP="00173AC0">
      <w:pPr>
        <w:tabs>
          <w:tab w:val="left" w:pos="180"/>
          <w:tab w:val="left" w:pos="720"/>
          <w:tab w:val="left" w:pos="900"/>
          <w:tab w:val="left" w:pos="1620"/>
          <w:tab w:val="left" w:pos="2340"/>
          <w:tab w:val="left" w:pos="3060"/>
          <w:tab w:val="left" w:pos="3690"/>
          <w:tab w:val="left" w:pos="3780"/>
          <w:tab w:val="left" w:pos="4500"/>
          <w:tab w:val="left" w:pos="5220"/>
          <w:tab w:val="left" w:pos="5940"/>
          <w:tab w:val="left" w:pos="6660"/>
          <w:tab w:val="left" w:pos="7380"/>
          <w:tab w:val="left" w:pos="8100"/>
          <w:tab w:val="left" w:pos="8820"/>
        </w:tabs>
        <w:autoSpaceDE w:val="0"/>
        <w:autoSpaceDN w:val="0"/>
        <w:adjustRightInd w:val="0"/>
        <w:spacing w:after="0" w:line="240" w:lineRule="auto"/>
        <w:rPr>
          <w:rFonts w:eastAsia="Times New Roman" w:cstheme="minorHAnsi"/>
          <w:b/>
          <w:bCs/>
          <w:u w:val="single"/>
        </w:rPr>
      </w:pPr>
    </w:p>
    <w:p w14:paraId="5973E4EE" w14:textId="1953B1E5" w:rsidR="00A91EC9" w:rsidRPr="00A91EC9" w:rsidRDefault="00A91EC9" w:rsidP="00A91EC9">
      <w:pPr>
        <w:pStyle w:val="Heading1"/>
        <w:jc w:val="left"/>
        <w:rPr>
          <w:color w:val="6089BD"/>
          <w:u w:val="single"/>
        </w:rPr>
      </w:pPr>
      <w:r>
        <w:rPr>
          <w:rFonts w:asciiTheme="minorHAnsi" w:hAnsiTheme="minorHAnsi" w:cstheme="minorHAnsi"/>
          <w:color w:val="6089BD"/>
          <w:sz w:val="22"/>
          <w:szCs w:val="22"/>
          <w:u w:val="single"/>
        </w:rPr>
        <w:t xml:space="preserve">Senior </w:t>
      </w:r>
      <w:r w:rsidRPr="00A91EC9">
        <w:rPr>
          <w:rFonts w:asciiTheme="minorHAnsi" w:hAnsiTheme="minorHAnsi" w:cstheme="minorHAnsi"/>
          <w:color w:val="6089BD"/>
          <w:sz w:val="22"/>
          <w:szCs w:val="22"/>
          <w:u w:val="single"/>
        </w:rPr>
        <w:t>Analyst</w:t>
      </w:r>
      <w:r w:rsidRPr="00A91EC9">
        <w:rPr>
          <w:rFonts w:asciiTheme="minorHAnsi" w:hAnsiTheme="minorHAnsi" w:cstheme="minorHAnsi"/>
          <w:color w:val="6089BD"/>
          <w:sz w:val="22"/>
          <w:szCs w:val="22"/>
          <w:u w:val="single"/>
        </w:rPr>
        <w:tab/>
      </w:r>
      <w:r w:rsidRPr="00A91EC9">
        <w:rPr>
          <w:color w:val="6089BD"/>
          <w:u w:val="single"/>
        </w:rPr>
        <w:tab/>
      </w:r>
      <w:r w:rsidRPr="00A91EC9">
        <w:rPr>
          <w:color w:val="6089BD"/>
          <w:u w:val="single"/>
        </w:rPr>
        <w:tab/>
      </w:r>
      <w:r w:rsidRPr="00A91EC9">
        <w:rPr>
          <w:color w:val="6089BD"/>
          <w:u w:val="single"/>
        </w:rPr>
        <w:tab/>
      </w:r>
      <w:r w:rsidRPr="00A91EC9">
        <w:rPr>
          <w:color w:val="6089BD"/>
          <w:u w:val="single"/>
        </w:rPr>
        <w:tab/>
      </w:r>
      <w:r w:rsidRPr="00A91EC9">
        <w:rPr>
          <w:color w:val="6089BD"/>
          <w:u w:val="single"/>
        </w:rPr>
        <w:tab/>
      </w:r>
      <w:r w:rsidRPr="00A91EC9">
        <w:rPr>
          <w:color w:val="6089BD"/>
          <w:u w:val="single"/>
        </w:rPr>
        <w:tab/>
      </w:r>
      <w:r w:rsidRPr="00A91EC9">
        <w:rPr>
          <w:color w:val="6089BD"/>
          <w:u w:val="single"/>
        </w:rPr>
        <w:tab/>
      </w:r>
      <w:r w:rsidRPr="00A91EC9">
        <w:rPr>
          <w:color w:val="6089BD"/>
          <w:u w:val="single"/>
        </w:rPr>
        <w:tab/>
      </w:r>
      <w:r>
        <w:rPr>
          <w:color w:val="6089BD"/>
          <w:u w:val="single"/>
        </w:rPr>
        <w:tab/>
      </w:r>
      <w:r>
        <w:rPr>
          <w:color w:val="6089BD"/>
          <w:u w:val="single"/>
        </w:rPr>
        <w:tab/>
      </w:r>
      <w:r>
        <w:rPr>
          <w:color w:val="6089BD"/>
          <w:u w:val="single"/>
        </w:rPr>
        <w:tab/>
      </w:r>
    </w:p>
    <w:p w14:paraId="685512C7" w14:textId="77777777" w:rsidR="00173AC0" w:rsidRDefault="00173AC0" w:rsidP="00173AC0">
      <w:pPr>
        <w:tabs>
          <w:tab w:val="left" w:pos="180"/>
          <w:tab w:val="left" w:pos="720"/>
          <w:tab w:val="left" w:pos="900"/>
          <w:tab w:val="left" w:pos="1620"/>
          <w:tab w:val="left" w:pos="2340"/>
          <w:tab w:val="left" w:pos="3060"/>
          <w:tab w:val="left" w:pos="3690"/>
          <w:tab w:val="left" w:pos="3780"/>
          <w:tab w:val="left" w:pos="4500"/>
          <w:tab w:val="left" w:pos="5220"/>
          <w:tab w:val="left" w:pos="5940"/>
          <w:tab w:val="left" w:pos="6660"/>
          <w:tab w:val="left" w:pos="7380"/>
          <w:tab w:val="left" w:pos="8100"/>
          <w:tab w:val="left" w:pos="8820"/>
        </w:tabs>
        <w:autoSpaceDE w:val="0"/>
        <w:autoSpaceDN w:val="0"/>
        <w:adjustRightInd w:val="0"/>
        <w:spacing w:after="0" w:line="240" w:lineRule="auto"/>
        <w:rPr>
          <w:rFonts w:eastAsia="Times New Roman" w:cstheme="minorHAnsi"/>
        </w:rPr>
      </w:pPr>
      <w:r w:rsidRPr="002E50B5">
        <w:rPr>
          <w:rFonts w:eastAsia="Times New Roman" w:cstheme="minorHAnsi"/>
          <w:b/>
        </w:rPr>
        <w:t xml:space="preserve">Functional Responsibilities: </w:t>
      </w:r>
      <w:r w:rsidRPr="00214DFF">
        <w:rPr>
          <w:rFonts w:eastAsia="Times New Roman" w:cstheme="minorHAnsi"/>
        </w:rPr>
        <w:t>Acts as a lead in performing analysis of IT systems and functional areas. Senior Analyst will provide leadership and/or coordination of the evaluation and redesign of current business and IT processes to ensure effective use of IT resources and technology, and to improve process performance. Must be adept at problem definition and resolution. Analyze users’ needs to determine functional requirements.</w:t>
      </w:r>
    </w:p>
    <w:p w14:paraId="22BE590D" w14:textId="77777777" w:rsidR="00173AC0" w:rsidRPr="000363EA" w:rsidRDefault="00173AC0" w:rsidP="00173AC0">
      <w:pPr>
        <w:tabs>
          <w:tab w:val="left" w:pos="180"/>
          <w:tab w:val="left" w:pos="720"/>
          <w:tab w:val="left" w:pos="900"/>
          <w:tab w:val="left" w:pos="1620"/>
          <w:tab w:val="left" w:pos="2340"/>
          <w:tab w:val="left" w:pos="3060"/>
          <w:tab w:val="left" w:pos="3690"/>
          <w:tab w:val="left" w:pos="3780"/>
          <w:tab w:val="left" w:pos="4500"/>
          <w:tab w:val="left" w:pos="5220"/>
          <w:tab w:val="left" w:pos="5940"/>
          <w:tab w:val="left" w:pos="6660"/>
          <w:tab w:val="left" w:pos="7380"/>
          <w:tab w:val="left" w:pos="8100"/>
          <w:tab w:val="left" w:pos="8820"/>
        </w:tabs>
        <w:autoSpaceDE w:val="0"/>
        <w:autoSpaceDN w:val="0"/>
        <w:adjustRightInd w:val="0"/>
        <w:spacing w:after="0" w:line="240" w:lineRule="auto"/>
        <w:rPr>
          <w:rFonts w:eastAsia="Times New Roman" w:cstheme="minorHAnsi"/>
        </w:rPr>
      </w:pPr>
    </w:p>
    <w:p w14:paraId="7B6B0BC1" w14:textId="77777777" w:rsidR="00173AC0" w:rsidRDefault="00173AC0" w:rsidP="00173AC0">
      <w:pPr>
        <w:tabs>
          <w:tab w:val="left" w:pos="180"/>
          <w:tab w:val="left" w:pos="720"/>
          <w:tab w:val="left" w:pos="900"/>
          <w:tab w:val="left" w:pos="1620"/>
          <w:tab w:val="left" w:pos="2340"/>
          <w:tab w:val="left" w:pos="3060"/>
          <w:tab w:val="left" w:pos="3690"/>
          <w:tab w:val="left" w:pos="3780"/>
          <w:tab w:val="left" w:pos="4500"/>
          <w:tab w:val="left" w:pos="5220"/>
          <w:tab w:val="left" w:pos="5940"/>
          <w:tab w:val="left" w:pos="6660"/>
          <w:tab w:val="left" w:pos="7380"/>
          <w:tab w:val="left" w:pos="8100"/>
          <w:tab w:val="left" w:pos="8820"/>
        </w:tabs>
        <w:autoSpaceDE w:val="0"/>
        <w:autoSpaceDN w:val="0"/>
        <w:adjustRightInd w:val="0"/>
        <w:spacing w:after="0" w:line="240" w:lineRule="auto"/>
        <w:rPr>
          <w:rFonts w:eastAsia="Times New Roman" w:cstheme="minorHAnsi"/>
        </w:rPr>
      </w:pPr>
      <w:r w:rsidRPr="000363EA">
        <w:rPr>
          <w:rFonts w:eastAsia="Times New Roman" w:cstheme="minorHAnsi"/>
          <w:b/>
        </w:rPr>
        <w:t xml:space="preserve">Minimum/General Experience: </w:t>
      </w:r>
      <w:r w:rsidRPr="000363EA">
        <w:rPr>
          <w:rFonts w:eastAsia="Times New Roman" w:cstheme="minorHAnsi"/>
        </w:rPr>
        <w:t>Minimum of ten (10) years of general experience with six years (6) specialized in the application of research and analytical methodologies and tools.</w:t>
      </w:r>
    </w:p>
    <w:p w14:paraId="54AEE89E" w14:textId="77777777" w:rsidR="00173AC0" w:rsidRPr="000363EA" w:rsidRDefault="00173AC0" w:rsidP="00173AC0">
      <w:pPr>
        <w:tabs>
          <w:tab w:val="left" w:pos="180"/>
          <w:tab w:val="left" w:pos="720"/>
          <w:tab w:val="left" w:pos="900"/>
          <w:tab w:val="left" w:pos="1620"/>
          <w:tab w:val="left" w:pos="2340"/>
          <w:tab w:val="left" w:pos="3060"/>
          <w:tab w:val="left" w:pos="3690"/>
          <w:tab w:val="left" w:pos="3780"/>
          <w:tab w:val="left" w:pos="4500"/>
          <w:tab w:val="left" w:pos="5220"/>
          <w:tab w:val="left" w:pos="5940"/>
          <w:tab w:val="left" w:pos="6660"/>
          <w:tab w:val="left" w:pos="7380"/>
          <w:tab w:val="left" w:pos="8100"/>
          <w:tab w:val="left" w:pos="8820"/>
        </w:tabs>
        <w:autoSpaceDE w:val="0"/>
        <w:autoSpaceDN w:val="0"/>
        <w:adjustRightInd w:val="0"/>
        <w:spacing w:after="0" w:line="240" w:lineRule="auto"/>
        <w:rPr>
          <w:rFonts w:eastAsia="Times New Roman" w:cstheme="minorHAnsi"/>
        </w:rPr>
      </w:pPr>
    </w:p>
    <w:p w14:paraId="551ED8D4" w14:textId="77777777" w:rsidR="00173AC0" w:rsidRPr="000363EA" w:rsidRDefault="00173AC0" w:rsidP="00173AC0">
      <w:pPr>
        <w:autoSpaceDE w:val="0"/>
        <w:autoSpaceDN w:val="0"/>
        <w:adjustRightInd w:val="0"/>
        <w:spacing w:after="0" w:line="240" w:lineRule="auto"/>
        <w:rPr>
          <w:rFonts w:eastAsia="Times New Roman" w:cstheme="minorHAnsi"/>
          <w:b/>
          <w:bCs/>
        </w:rPr>
      </w:pPr>
      <w:r w:rsidRPr="000363EA">
        <w:rPr>
          <w:rFonts w:eastAsia="Times New Roman" w:cstheme="minorHAnsi"/>
          <w:b/>
        </w:rPr>
        <w:t>Minimum Education:</w:t>
      </w:r>
      <w:r w:rsidRPr="000363EA">
        <w:rPr>
          <w:rFonts w:eastAsia="Times New Roman" w:cstheme="minorHAnsi"/>
        </w:rPr>
        <w:t xml:space="preserve"> A Bachelor’s Degree</w:t>
      </w:r>
      <w:r>
        <w:rPr>
          <w:rFonts w:eastAsia="Times New Roman" w:cstheme="minorHAnsi"/>
        </w:rPr>
        <w:t>.</w:t>
      </w:r>
      <w:r w:rsidRPr="000363EA">
        <w:rPr>
          <w:rFonts w:eastAsia="Times New Roman" w:cstheme="minorHAnsi"/>
        </w:rPr>
        <w:t xml:space="preserve"> </w:t>
      </w:r>
    </w:p>
    <w:p w14:paraId="1B711848" w14:textId="77777777" w:rsidR="00173AC0" w:rsidRPr="000363EA" w:rsidRDefault="00173AC0" w:rsidP="00173AC0">
      <w:pPr>
        <w:tabs>
          <w:tab w:val="left" w:pos="180"/>
          <w:tab w:val="left" w:pos="720"/>
          <w:tab w:val="left" w:pos="900"/>
          <w:tab w:val="left" w:pos="1620"/>
          <w:tab w:val="left" w:pos="2340"/>
          <w:tab w:val="left" w:pos="3060"/>
          <w:tab w:val="left" w:pos="3690"/>
          <w:tab w:val="left" w:pos="3780"/>
          <w:tab w:val="left" w:pos="4500"/>
          <w:tab w:val="left" w:pos="5220"/>
          <w:tab w:val="left" w:pos="5940"/>
          <w:tab w:val="left" w:pos="6660"/>
          <w:tab w:val="left" w:pos="7380"/>
          <w:tab w:val="left" w:pos="8100"/>
          <w:tab w:val="left" w:pos="8820"/>
        </w:tabs>
        <w:autoSpaceDE w:val="0"/>
        <w:autoSpaceDN w:val="0"/>
        <w:adjustRightInd w:val="0"/>
        <w:spacing w:after="0" w:line="240" w:lineRule="auto"/>
        <w:rPr>
          <w:rFonts w:eastAsia="Times New Roman" w:cstheme="minorHAnsi"/>
        </w:rPr>
      </w:pPr>
    </w:p>
    <w:p w14:paraId="5CBD3EC6" w14:textId="41F9DF80" w:rsidR="00173AC0" w:rsidRPr="000363EA" w:rsidRDefault="00A91EC9" w:rsidP="00A91EC9">
      <w:pPr>
        <w:pStyle w:val="Heading1"/>
        <w:jc w:val="left"/>
        <w:rPr>
          <w:rFonts w:asciiTheme="minorHAnsi" w:hAnsiTheme="minorHAnsi" w:cstheme="minorHAnsi"/>
          <w:color w:val="6089BD"/>
          <w:sz w:val="22"/>
          <w:szCs w:val="22"/>
        </w:rPr>
      </w:pPr>
      <w:r>
        <w:rPr>
          <w:rFonts w:asciiTheme="minorHAnsi" w:hAnsiTheme="minorHAnsi" w:cstheme="minorHAnsi"/>
          <w:color w:val="6089BD"/>
          <w:sz w:val="22"/>
          <w:szCs w:val="22"/>
          <w:u w:val="single"/>
        </w:rPr>
        <w:t xml:space="preserve">Systems </w:t>
      </w:r>
      <w:r w:rsidRPr="00A91EC9">
        <w:rPr>
          <w:rFonts w:asciiTheme="minorHAnsi" w:hAnsiTheme="minorHAnsi" w:cstheme="minorHAnsi"/>
          <w:color w:val="6089BD"/>
          <w:sz w:val="22"/>
          <w:szCs w:val="22"/>
          <w:u w:val="single"/>
        </w:rPr>
        <w:t>Analyst</w:t>
      </w:r>
      <w:r w:rsidRPr="00A91EC9">
        <w:rPr>
          <w:rFonts w:asciiTheme="minorHAnsi" w:hAnsiTheme="minorHAnsi" w:cstheme="minorHAnsi"/>
          <w:color w:val="6089BD"/>
          <w:sz w:val="22"/>
          <w:szCs w:val="22"/>
          <w:u w:val="single"/>
        </w:rPr>
        <w:tab/>
      </w:r>
      <w:r w:rsidRPr="00A91EC9">
        <w:rPr>
          <w:color w:val="6089BD"/>
          <w:u w:val="single"/>
        </w:rPr>
        <w:tab/>
      </w:r>
      <w:r w:rsidRPr="00A91EC9">
        <w:rPr>
          <w:color w:val="6089BD"/>
          <w:u w:val="single"/>
        </w:rPr>
        <w:tab/>
      </w:r>
      <w:r w:rsidRPr="00A91EC9">
        <w:rPr>
          <w:color w:val="6089BD"/>
          <w:u w:val="single"/>
        </w:rPr>
        <w:tab/>
      </w:r>
      <w:r w:rsidRPr="00A91EC9">
        <w:rPr>
          <w:color w:val="6089BD"/>
          <w:u w:val="single"/>
        </w:rPr>
        <w:tab/>
      </w:r>
      <w:r w:rsidRPr="00A91EC9">
        <w:rPr>
          <w:color w:val="6089BD"/>
          <w:u w:val="single"/>
        </w:rPr>
        <w:tab/>
      </w:r>
      <w:r w:rsidRPr="00A91EC9">
        <w:rPr>
          <w:color w:val="6089BD"/>
          <w:u w:val="single"/>
        </w:rPr>
        <w:tab/>
      </w:r>
      <w:r w:rsidRPr="00A91EC9">
        <w:rPr>
          <w:color w:val="6089BD"/>
          <w:u w:val="single"/>
        </w:rPr>
        <w:tab/>
      </w:r>
      <w:r w:rsidRPr="00A91EC9">
        <w:rPr>
          <w:color w:val="6089BD"/>
          <w:u w:val="single"/>
        </w:rPr>
        <w:tab/>
      </w:r>
      <w:r>
        <w:rPr>
          <w:color w:val="6089BD"/>
          <w:u w:val="single"/>
        </w:rPr>
        <w:tab/>
      </w:r>
      <w:r>
        <w:rPr>
          <w:color w:val="6089BD"/>
          <w:u w:val="single"/>
        </w:rPr>
        <w:tab/>
      </w:r>
    </w:p>
    <w:p w14:paraId="631E09BE" w14:textId="77777777" w:rsidR="00173AC0" w:rsidRDefault="00173AC0" w:rsidP="00173AC0">
      <w:pPr>
        <w:tabs>
          <w:tab w:val="left" w:pos="180"/>
          <w:tab w:val="left" w:pos="720"/>
          <w:tab w:val="left" w:pos="900"/>
          <w:tab w:val="left" w:pos="1620"/>
          <w:tab w:val="left" w:pos="2340"/>
          <w:tab w:val="left" w:pos="3060"/>
          <w:tab w:val="left" w:pos="3690"/>
          <w:tab w:val="left" w:pos="3780"/>
          <w:tab w:val="left" w:pos="4500"/>
          <w:tab w:val="left" w:pos="5220"/>
          <w:tab w:val="left" w:pos="5940"/>
          <w:tab w:val="left" w:pos="6660"/>
          <w:tab w:val="left" w:pos="7380"/>
          <w:tab w:val="left" w:pos="8100"/>
          <w:tab w:val="left" w:pos="8820"/>
        </w:tabs>
        <w:autoSpaceDE w:val="0"/>
        <w:autoSpaceDN w:val="0"/>
        <w:adjustRightInd w:val="0"/>
        <w:spacing w:after="0" w:line="240" w:lineRule="auto"/>
        <w:rPr>
          <w:rFonts w:eastAsia="Times New Roman" w:cstheme="minorHAnsi"/>
        </w:rPr>
      </w:pPr>
      <w:r w:rsidRPr="002E50B5">
        <w:rPr>
          <w:rFonts w:eastAsia="Times New Roman" w:cstheme="minorHAnsi"/>
          <w:b/>
          <w:bCs/>
        </w:rPr>
        <w:t xml:space="preserve">Functional Responsibilities: </w:t>
      </w:r>
      <w:r w:rsidRPr="000363EA">
        <w:rPr>
          <w:rFonts w:eastAsia="Times New Roman" w:cstheme="minorHAnsi"/>
        </w:rPr>
        <w:t xml:space="preserve">Applies logical analyses or T&amp;E on assigned programs. Performs analyses of HW/SW concepts, designs, and test requirements. Reviews, analyzes, integrates, and conducts T&amp;E of source data and develops interim documentation. Performs system concept formulation, system design analysis, and subsystems design analysis.  </w:t>
      </w:r>
    </w:p>
    <w:p w14:paraId="1268B9BC" w14:textId="77777777" w:rsidR="00173AC0" w:rsidRPr="000363EA" w:rsidRDefault="00173AC0" w:rsidP="00173AC0">
      <w:pPr>
        <w:tabs>
          <w:tab w:val="left" w:pos="180"/>
          <w:tab w:val="left" w:pos="720"/>
          <w:tab w:val="left" w:pos="900"/>
          <w:tab w:val="left" w:pos="1620"/>
          <w:tab w:val="left" w:pos="2340"/>
          <w:tab w:val="left" w:pos="3060"/>
          <w:tab w:val="left" w:pos="3690"/>
          <w:tab w:val="left" w:pos="3780"/>
          <w:tab w:val="left" w:pos="4500"/>
          <w:tab w:val="left" w:pos="5220"/>
          <w:tab w:val="left" w:pos="5940"/>
          <w:tab w:val="left" w:pos="6660"/>
          <w:tab w:val="left" w:pos="7380"/>
          <w:tab w:val="left" w:pos="8100"/>
          <w:tab w:val="left" w:pos="8820"/>
        </w:tabs>
        <w:autoSpaceDE w:val="0"/>
        <w:autoSpaceDN w:val="0"/>
        <w:adjustRightInd w:val="0"/>
        <w:spacing w:after="0" w:line="240" w:lineRule="auto"/>
        <w:rPr>
          <w:rFonts w:eastAsia="Times New Roman" w:cstheme="minorHAnsi"/>
        </w:rPr>
      </w:pPr>
    </w:p>
    <w:p w14:paraId="56AA1080" w14:textId="77777777" w:rsidR="00173AC0" w:rsidRDefault="00173AC0" w:rsidP="00173AC0">
      <w:pPr>
        <w:tabs>
          <w:tab w:val="left" w:pos="180"/>
          <w:tab w:val="left" w:pos="720"/>
          <w:tab w:val="left" w:pos="900"/>
          <w:tab w:val="left" w:pos="1620"/>
          <w:tab w:val="left" w:pos="2340"/>
          <w:tab w:val="left" w:pos="3060"/>
          <w:tab w:val="left" w:pos="3690"/>
          <w:tab w:val="left" w:pos="3780"/>
          <w:tab w:val="left" w:pos="4500"/>
          <w:tab w:val="left" w:pos="5220"/>
          <w:tab w:val="left" w:pos="5940"/>
          <w:tab w:val="left" w:pos="6660"/>
          <w:tab w:val="left" w:pos="7380"/>
          <w:tab w:val="left" w:pos="8100"/>
          <w:tab w:val="left" w:pos="8820"/>
        </w:tabs>
        <w:autoSpaceDE w:val="0"/>
        <w:autoSpaceDN w:val="0"/>
        <w:adjustRightInd w:val="0"/>
        <w:spacing w:after="0" w:line="240" w:lineRule="auto"/>
        <w:rPr>
          <w:rFonts w:eastAsia="Times New Roman" w:cstheme="minorHAnsi"/>
        </w:rPr>
      </w:pPr>
      <w:r w:rsidRPr="000363EA">
        <w:rPr>
          <w:rFonts w:eastAsia="Times New Roman" w:cstheme="minorHAnsi"/>
          <w:b/>
          <w:bCs/>
        </w:rPr>
        <w:t>Minimum/General Experience:</w:t>
      </w:r>
      <w:r w:rsidRPr="000363EA">
        <w:rPr>
          <w:rFonts w:eastAsia="Times New Roman" w:cstheme="minorHAnsi"/>
        </w:rPr>
        <w:t xml:space="preserve"> Minimum of two (2) years of experience supporting the design or analysis of information systems.</w:t>
      </w:r>
    </w:p>
    <w:p w14:paraId="5547E8F9" w14:textId="77777777" w:rsidR="00173AC0" w:rsidRPr="000363EA" w:rsidRDefault="00173AC0" w:rsidP="00173AC0">
      <w:pPr>
        <w:tabs>
          <w:tab w:val="left" w:pos="180"/>
          <w:tab w:val="left" w:pos="720"/>
          <w:tab w:val="left" w:pos="900"/>
          <w:tab w:val="left" w:pos="1620"/>
          <w:tab w:val="left" w:pos="2340"/>
          <w:tab w:val="left" w:pos="3060"/>
          <w:tab w:val="left" w:pos="3690"/>
          <w:tab w:val="left" w:pos="3780"/>
          <w:tab w:val="left" w:pos="4500"/>
          <w:tab w:val="left" w:pos="5220"/>
          <w:tab w:val="left" w:pos="5940"/>
          <w:tab w:val="left" w:pos="6660"/>
          <w:tab w:val="left" w:pos="7380"/>
          <w:tab w:val="left" w:pos="8100"/>
          <w:tab w:val="left" w:pos="8820"/>
        </w:tabs>
        <w:autoSpaceDE w:val="0"/>
        <w:autoSpaceDN w:val="0"/>
        <w:adjustRightInd w:val="0"/>
        <w:spacing w:after="0" w:line="240" w:lineRule="auto"/>
        <w:rPr>
          <w:rFonts w:eastAsia="Times New Roman" w:cstheme="minorHAnsi"/>
        </w:rPr>
      </w:pPr>
    </w:p>
    <w:p w14:paraId="42C17691" w14:textId="77777777" w:rsidR="00173AC0" w:rsidRDefault="00173AC0" w:rsidP="00173AC0">
      <w:pPr>
        <w:tabs>
          <w:tab w:val="left" w:pos="180"/>
          <w:tab w:val="left" w:pos="720"/>
          <w:tab w:val="left" w:pos="900"/>
          <w:tab w:val="left" w:pos="1620"/>
          <w:tab w:val="left" w:pos="2340"/>
          <w:tab w:val="left" w:pos="3060"/>
          <w:tab w:val="left" w:pos="3690"/>
          <w:tab w:val="left" w:pos="3780"/>
          <w:tab w:val="left" w:pos="4500"/>
          <w:tab w:val="left" w:pos="5220"/>
          <w:tab w:val="left" w:pos="5940"/>
          <w:tab w:val="left" w:pos="6660"/>
          <w:tab w:val="left" w:pos="7380"/>
          <w:tab w:val="left" w:pos="8100"/>
          <w:tab w:val="left" w:pos="8820"/>
        </w:tabs>
        <w:autoSpaceDE w:val="0"/>
        <w:autoSpaceDN w:val="0"/>
        <w:adjustRightInd w:val="0"/>
        <w:spacing w:after="0" w:line="240" w:lineRule="auto"/>
        <w:rPr>
          <w:rFonts w:eastAsia="Times New Roman" w:cstheme="minorHAnsi"/>
        </w:rPr>
      </w:pPr>
      <w:r w:rsidRPr="000363EA">
        <w:rPr>
          <w:rFonts w:eastAsia="Times New Roman" w:cstheme="minorHAnsi"/>
          <w:b/>
          <w:bCs/>
        </w:rPr>
        <w:t>Minimum Education:</w:t>
      </w:r>
      <w:r w:rsidRPr="000363EA">
        <w:rPr>
          <w:rFonts w:eastAsia="Times New Roman" w:cstheme="minorHAnsi"/>
        </w:rPr>
        <w:t xml:space="preserve"> Must have a </w:t>
      </w:r>
      <w:proofErr w:type="gramStart"/>
      <w:r w:rsidRPr="000363EA">
        <w:rPr>
          <w:rFonts w:eastAsia="Times New Roman" w:cstheme="minorHAnsi"/>
        </w:rPr>
        <w:t>Master’s Degree</w:t>
      </w:r>
      <w:proofErr w:type="gramEnd"/>
      <w:r w:rsidRPr="000363EA">
        <w:rPr>
          <w:rFonts w:eastAsia="Times New Roman" w:cstheme="minorHAnsi"/>
        </w:rPr>
        <w:t xml:space="preserve">. </w:t>
      </w:r>
      <w:r w:rsidRPr="000363EA">
        <w:rPr>
          <w:rFonts w:eastAsia="Times New Roman" w:cstheme="minorHAnsi"/>
          <w:color w:val="000000"/>
        </w:rPr>
        <w:t>Degree m</w:t>
      </w:r>
      <w:r w:rsidRPr="000363EA">
        <w:rPr>
          <w:rFonts w:eastAsia="Times New Roman" w:cstheme="minorHAnsi"/>
        </w:rPr>
        <w:t xml:space="preserve">ust be in computer science, information systems, engineering, or other related scientific or technical discipline.  </w:t>
      </w:r>
    </w:p>
    <w:p w14:paraId="12EE77EA" w14:textId="77777777" w:rsidR="00173AC0" w:rsidRDefault="00173AC0" w:rsidP="00173AC0">
      <w:pPr>
        <w:tabs>
          <w:tab w:val="left" w:pos="180"/>
          <w:tab w:val="left" w:pos="720"/>
          <w:tab w:val="left" w:pos="900"/>
          <w:tab w:val="left" w:pos="1620"/>
          <w:tab w:val="left" w:pos="2340"/>
          <w:tab w:val="left" w:pos="3060"/>
          <w:tab w:val="left" w:pos="3690"/>
          <w:tab w:val="left" w:pos="3780"/>
          <w:tab w:val="left" w:pos="4500"/>
          <w:tab w:val="left" w:pos="5220"/>
          <w:tab w:val="left" w:pos="5940"/>
          <w:tab w:val="left" w:pos="6660"/>
          <w:tab w:val="left" w:pos="7380"/>
          <w:tab w:val="left" w:pos="8100"/>
          <w:tab w:val="left" w:pos="8820"/>
        </w:tabs>
        <w:autoSpaceDE w:val="0"/>
        <w:autoSpaceDN w:val="0"/>
        <w:adjustRightInd w:val="0"/>
        <w:spacing w:after="0" w:line="240" w:lineRule="auto"/>
        <w:rPr>
          <w:rFonts w:eastAsia="Times New Roman" w:cstheme="minorHAnsi"/>
        </w:rPr>
      </w:pPr>
    </w:p>
    <w:p w14:paraId="45E1B2A4" w14:textId="01731569" w:rsidR="00173AC0" w:rsidRPr="000363EA" w:rsidRDefault="00A91EC9" w:rsidP="00A91EC9">
      <w:pPr>
        <w:pStyle w:val="Heading1"/>
        <w:jc w:val="left"/>
        <w:rPr>
          <w:rFonts w:asciiTheme="minorHAnsi" w:hAnsiTheme="minorHAnsi" w:cstheme="minorHAnsi"/>
          <w:color w:val="6089BD"/>
          <w:sz w:val="22"/>
          <w:szCs w:val="22"/>
        </w:rPr>
      </w:pPr>
      <w:r>
        <w:rPr>
          <w:rFonts w:asciiTheme="minorHAnsi" w:hAnsiTheme="minorHAnsi" w:cstheme="minorHAnsi"/>
          <w:color w:val="6089BD"/>
          <w:sz w:val="22"/>
          <w:szCs w:val="22"/>
          <w:u w:val="single"/>
        </w:rPr>
        <w:t>Systems Programmer/</w:t>
      </w:r>
      <w:r w:rsidRPr="00A91EC9">
        <w:rPr>
          <w:rFonts w:asciiTheme="minorHAnsi" w:hAnsiTheme="minorHAnsi" w:cstheme="minorHAnsi"/>
          <w:color w:val="6089BD"/>
          <w:sz w:val="22"/>
          <w:szCs w:val="22"/>
          <w:u w:val="single"/>
        </w:rPr>
        <w:t>Analyst</w:t>
      </w:r>
      <w:r w:rsidRPr="00A91EC9">
        <w:rPr>
          <w:rFonts w:asciiTheme="minorHAnsi" w:hAnsiTheme="minorHAnsi" w:cstheme="minorHAnsi"/>
          <w:color w:val="6089BD"/>
          <w:sz w:val="22"/>
          <w:szCs w:val="22"/>
          <w:u w:val="single"/>
        </w:rPr>
        <w:tab/>
      </w:r>
      <w:r w:rsidRPr="00A91EC9">
        <w:rPr>
          <w:color w:val="6089BD"/>
          <w:u w:val="single"/>
        </w:rPr>
        <w:tab/>
      </w:r>
      <w:r w:rsidRPr="00A91EC9">
        <w:rPr>
          <w:color w:val="6089BD"/>
          <w:u w:val="single"/>
        </w:rPr>
        <w:tab/>
      </w:r>
      <w:r w:rsidRPr="00A91EC9">
        <w:rPr>
          <w:color w:val="6089BD"/>
          <w:u w:val="single"/>
        </w:rPr>
        <w:tab/>
      </w:r>
      <w:r w:rsidRPr="00A91EC9">
        <w:rPr>
          <w:color w:val="6089BD"/>
          <w:u w:val="single"/>
        </w:rPr>
        <w:tab/>
      </w:r>
      <w:r w:rsidRPr="00A91EC9">
        <w:rPr>
          <w:color w:val="6089BD"/>
          <w:u w:val="single"/>
        </w:rPr>
        <w:tab/>
      </w:r>
      <w:r w:rsidRPr="00A91EC9">
        <w:rPr>
          <w:color w:val="6089BD"/>
          <w:u w:val="single"/>
        </w:rPr>
        <w:tab/>
      </w:r>
      <w:r w:rsidRPr="00A91EC9">
        <w:rPr>
          <w:color w:val="6089BD"/>
          <w:u w:val="single"/>
        </w:rPr>
        <w:tab/>
      </w:r>
      <w:r w:rsidRPr="00A91EC9">
        <w:rPr>
          <w:color w:val="6089BD"/>
          <w:u w:val="single"/>
        </w:rPr>
        <w:tab/>
      </w:r>
      <w:r>
        <w:rPr>
          <w:color w:val="6089BD"/>
          <w:u w:val="single"/>
        </w:rPr>
        <w:tab/>
      </w:r>
    </w:p>
    <w:p w14:paraId="7E8F26C6" w14:textId="77777777" w:rsidR="00173AC0" w:rsidRDefault="00173AC0" w:rsidP="00173AC0">
      <w:pPr>
        <w:autoSpaceDE w:val="0"/>
        <w:autoSpaceDN w:val="0"/>
        <w:adjustRightInd w:val="0"/>
        <w:spacing w:after="0" w:line="240" w:lineRule="auto"/>
        <w:rPr>
          <w:rFonts w:eastAsia="Times New Roman" w:cstheme="minorHAnsi"/>
        </w:rPr>
      </w:pPr>
      <w:r w:rsidRPr="002E50B5">
        <w:rPr>
          <w:rFonts w:eastAsia="Times New Roman" w:cstheme="minorHAnsi"/>
          <w:b/>
        </w:rPr>
        <w:t xml:space="preserve">Functional Responsibilities: </w:t>
      </w:r>
      <w:r w:rsidRPr="000363EA">
        <w:rPr>
          <w:rFonts w:eastAsia="Times New Roman" w:cstheme="minorHAnsi"/>
        </w:rPr>
        <w:t xml:space="preserve">Formulates and defines system scope and objectives through research and fact-finding to develop or modify moderately complex information systems. Prepares detailed specifications for programs. Designs, codes, tests, debugs, documents, and maintains programs. May be called on to work on special graphics application programs such as, but not limited to: Computer-Aided </w:t>
      </w:r>
      <w:r w:rsidRPr="000363EA">
        <w:rPr>
          <w:rFonts w:eastAsia="Times New Roman" w:cstheme="minorHAnsi"/>
        </w:rPr>
        <w:lastRenderedPageBreak/>
        <w:t>Design (CAD), CAD/CV, or Geographic Information System (GIS). Works on most phases of applications systems analysis and programming activities including the installation of enhancements, security features, and analytical tools, but requires instruction and guidance in other phases.</w:t>
      </w:r>
    </w:p>
    <w:p w14:paraId="54CF7B08" w14:textId="77777777" w:rsidR="00173AC0" w:rsidRPr="000363EA" w:rsidRDefault="00173AC0" w:rsidP="00173AC0">
      <w:pPr>
        <w:autoSpaceDE w:val="0"/>
        <w:autoSpaceDN w:val="0"/>
        <w:adjustRightInd w:val="0"/>
        <w:spacing w:after="0" w:line="240" w:lineRule="auto"/>
        <w:rPr>
          <w:rFonts w:eastAsia="Arial Unicode MS" w:cstheme="minorHAnsi"/>
          <w:vanish/>
        </w:rPr>
      </w:pPr>
    </w:p>
    <w:p w14:paraId="36AFBA8C" w14:textId="77777777" w:rsidR="00173AC0" w:rsidRDefault="00173AC0" w:rsidP="00173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heme="minorHAnsi"/>
        </w:rPr>
      </w:pPr>
      <w:r w:rsidRPr="000363EA">
        <w:rPr>
          <w:rFonts w:eastAsia="Times New Roman" w:cstheme="minorHAnsi"/>
          <w:b/>
        </w:rPr>
        <w:t xml:space="preserve">Minimum/General Experience: </w:t>
      </w:r>
      <w:r w:rsidRPr="000363EA">
        <w:rPr>
          <w:rFonts w:eastAsia="Times New Roman" w:cstheme="minorHAnsi"/>
        </w:rPr>
        <w:t xml:space="preserve">Must have six (6) years of software related experience, or a High School Diploma plus eight (8) years of software related experience. Experience should be increasingly complex and progressive in performing systems analysis, development, and implementation of business, mathematical, engineering, or scientific settings using a variety of IT resources. Has experience with current technologies and, where required for the task, emerging technologies. </w:t>
      </w:r>
    </w:p>
    <w:p w14:paraId="0E946222" w14:textId="77777777" w:rsidR="00173AC0" w:rsidRPr="000363EA" w:rsidRDefault="00173AC0" w:rsidP="00173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heme="minorHAnsi"/>
          <w:b/>
          <w:bCs/>
        </w:rPr>
      </w:pPr>
    </w:p>
    <w:p w14:paraId="6D855A96" w14:textId="77777777" w:rsidR="00173AC0" w:rsidRPr="000363EA" w:rsidRDefault="00173AC0" w:rsidP="00173AC0">
      <w:pPr>
        <w:widowControl w:val="0"/>
        <w:tabs>
          <w:tab w:val="left" w:pos="180"/>
          <w:tab w:val="left" w:pos="720"/>
          <w:tab w:val="left" w:pos="900"/>
          <w:tab w:val="left" w:pos="1620"/>
          <w:tab w:val="left" w:pos="2340"/>
          <w:tab w:val="left" w:pos="3060"/>
          <w:tab w:val="left" w:pos="3690"/>
          <w:tab w:val="left" w:pos="3780"/>
          <w:tab w:val="left" w:pos="4500"/>
          <w:tab w:val="left" w:pos="5220"/>
          <w:tab w:val="left" w:pos="5940"/>
          <w:tab w:val="left" w:pos="6660"/>
          <w:tab w:val="left" w:pos="7380"/>
          <w:tab w:val="left" w:pos="8100"/>
          <w:tab w:val="left" w:pos="8820"/>
        </w:tabs>
        <w:autoSpaceDE w:val="0"/>
        <w:autoSpaceDN w:val="0"/>
        <w:adjustRightInd w:val="0"/>
        <w:spacing w:after="0" w:line="240" w:lineRule="auto"/>
        <w:rPr>
          <w:rFonts w:eastAsia="Times New Roman" w:cstheme="minorHAnsi"/>
          <w:b/>
          <w:bCs/>
        </w:rPr>
      </w:pPr>
      <w:r w:rsidRPr="000363EA">
        <w:rPr>
          <w:rFonts w:eastAsia="Times New Roman" w:cstheme="minorHAnsi"/>
          <w:b/>
          <w:bCs/>
        </w:rPr>
        <w:t xml:space="preserve">Minimum Education: </w:t>
      </w:r>
      <w:r w:rsidRPr="000363EA">
        <w:rPr>
          <w:rFonts w:eastAsia="Times New Roman" w:cstheme="minorHAnsi"/>
        </w:rPr>
        <w:t xml:space="preserve">Must have a </w:t>
      </w:r>
      <w:proofErr w:type="gramStart"/>
      <w:r w:rsidRPr="000363EA">
        <w:rPr>
          <w:rFonts w:eastAsia="Times New Roman" w:cstheme="minorHAnsi"/>
        </w:rPr>
        <w:t>Bachelor’s Degree</w:t>
      </w:r>
      <w:proofErr w:type="gramEnd"/>
      <w:r w:rsidRPr="000363EA">
        <w:rPr>
          <w:rFonts w:eastAsia="Times New Roman" w:cstheme="minorHAnsi"/>
        </w:rPr>
        <w:t xml:space="preserve">. Degree must be in computer science or application development from an accredited college or university. IT professional certifications are desirable; specific, related certifications are preferred.  </w:t>
      </w:r>
      <w:r w:rsidRPr="000363EA">
        <w:rPr>
          <w:rFonts w:eastAsia="Times New Roman" w:cstheme="minorHAnsi"/>
          <w:b/>
          <w:bCs/>
        </w:rPr>
        <w:t xml:space="preserve">  </w:t>
      </w:r>
    </w:p>
    <w:p w14:paraId="2FF11B16" w14:textId="77777777" w:rsidR="00173AC0" w:rsidRPr="000363EA" w:rsidRDefault="00173AC0" w:rsidP="00173AC0">
      <w:pPr>
        <w:tabs>
          <w:tab w:val="left" w:pos="180"/>
          <w:tab w:val="left" w:pos="720"/>
          <w:tab w:val="left" w:pos="900"/>
          <w:tab w:val="left" w:pos="1620"/>
          <w:tab w:val="left" w:pos="2340"/>
          <w:tab w:val="left" w:pos="3060"/>
          <w:tab w:val="left" w:pos="3690"/>
          <w:tab w:val="left" w:pos="3780"/>
          <w:tab w:val="left" w:pos="4500"/>
          <w:tab w:val="left" w:pos="5220"/>
          <w:tab w:val="left" w:pos="5940"/>
          <w:tab w:val="left" w:pos="6660"/>
          <w:tab w:val="left" w:pos="7380"/>
          <w:tab w:val="left" w:pos="8100"/>
          <w:tab w:val="left" w:pos="8820"/>
        </w:tabs>
        <w:autoSpaceDE w:val="0"/>
        <w:autoSpaceDN w:val="0"/>
        <w:adjustRightInd w:val="0"/>
        <w:spacing w:after="0" w:line="240" w:lineRule="auto"/>
        <w:rPr>
          <w:rFonts w:eastAsia="Times New Roman" w:cstheme="minorHAnsi"/>
        </w:rPr>
      </w:pPr>
    </w:p>
    <w:p w14:paraId="4FA8F8BA" w14:textId="77777777" w:rsidR="00173AC0" w:rsidRPr="00E41A68" w:rsidRDefault="00173AC0" w:rsidP="00173AC0">
      <w:pPr>
        <w:jc w:val="center"/>
        <w:rPr>
          <w:rFonts w:ascii="Calibri" w:hAnsi="Calibri" w:cs="Calibri"/>
          <w:b/>
          <w:iCs/>
          <w:sz w:val="24"/>
          <w:szCs w:val="24"/>
          <w:u w:val="single"/>
        </w:rPr>
      </w:pPr>
      <w:r w:rsidRPr="00E41A68">
        <w:rPr>
          <w:rFonts w:ascii="Calibri" w:hAnsi="Calibri" w:cs="Calibri"/>
          <w:b/>
          <w:iCs/>
          <w:sz w:val="24"/>
          <w:szCs w:val="24"/>
          <w:u w:val="single"/>
        </w:rPr>
        <w:t>Experience &amp; Degree Substitution Equivalencies</w:t>
      </w:r>
    </w:p>
    <w:tbl>
      <w:tblPr>
        <w:tblW w:w="10786" w:type="dxa"/>
        <w:jc w:val="center"/>
        <w:tblLook w:val="04A0" w:firstRow="1" w:lastRow="0" w:firstColumn="1" w:lastColumn="0" w:noHBand="0" w:noVBand="1"/>
      </w:tblPr>
      <w:tblGrid>
        <w:gridCol w:w="2970"/>
        <w:gridCol w:w="1170"/>
        <w:gridCol w:w="957"/>
        <w:gridCol w:w="990"/>
        <w:gridCol w:w="1009"/>
        <w:gridCol w:w="1159"/>
        <w:gridCol w:w="1224"/>
        <w:gridCol w:w="1307"/>
      </w:tblGrid>
      <w:tr w:rsidR="00173AC0" w:rsidRPr="006532F4" w14:paraId="7991A2C7" w14:textId="77777777" w:rsidTr="00173AC0">
        <w:trPr>
          <w:trHeight w:val="300"/>
          <w:jc w:val="center"/>
        </w:trPr>
        <w:tc>
          <w:tcPr>
            <w:tcW w:w="2970" w:type="dxa"/>
            <w:tcBorders>
              <w:top w:val="nil"/>
              <w:left w:val="nil"/>
              <w:bottom w:val="nil"/>
              <w:right w:val="nil"/>
            </w:tcBorders>
            <w:shd w:val="clear" w:color="auto" w:fill="auto"/>
            <w:noWrap/>
            <w:vAlign w:val="center"/>
            <w:hideMark/>
          </w:tcPr>
          <w:p w14:paraId="205ADA54" w14:textId="77777777" w:rsidR="00173AC0" w:rsidRPr="006532F4" w:rsidRDefault="00173AC0" w:rsidP="004A3F35">
            <w:pPr>
              <w:spacing w:after="0" w:line="240" w:lineRule="auto"/>
              <w:rPr>
                <w:rFonts w:cstheme="minorHAnsi"/>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8768B6D" w14:textId="77777777" w:rsidR="00173AC0" w:rsidRPr="006532F4" w:rsidRDefault="00173AC0" w:rsidP="004A3F35">
            <w:pPr>
              <w:spacing w:after="0" w:line="240" w:lineRule="auto"/>
              <w:jc w:val="center"/>
              <w:rPr>
                <w:rFonts w:cstheme="minorHAnsi"/>
                <w:b/>
                <w:bCs/>
              </w:rPr>
            </w:pPr>
            <w:r w:rsidRPr="006532F4">
              <w:rPr>
                <w:rFonts w:cstheme="minorHAnsi"/>
                <w:b/>
                <w:bCs/>
              </w:rPr>
              <w:t>Standard Qualifications</w:t>
            </w:r>
          </w:p>
        </w:tc>
        <w:tc>
          <w:tcPr>
            <w:tcW w:w="5689" w:type="dxa"/>
            <w:gridSpan w:val="5"/>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6CFB64E" w14:textId="77777777" w:rsidR="00173AC0" w:rsidRPr="006532F4" w:rsidRDefault="00173AC0" w:rsidP="004A3F35">
            <w:pPr>
              <w:spacing w:after="0" w:line="240" w:lineRule="auto"/>
              <w:jc w:val="center"/>
              <w:rPr>
                <w:rFonts w:cstheme="minorHAnsi"/>
                <w:b/>
                <w:bCs/>
              </w:rPr>
            </w:pPr>
            <w:r w:rsidRPr="006532F4">
              <w:rPr>
                <w:rFonts w:cstheme="minorHAnsi"/>
                <w:b/>
                <w:bCs/>
              </w:rPr>
              <w:t>Substitution</w:t>
            </w:r>
          </w:p>
        </w:tc>
      </w:tr>
      <w:tr w:rsidR="00173AC0" w:rsidRPr="006532F4" w14:paraId="67150243" w14:textId="77777777" w:rsidTr="00173AC0">
        <w:trPr>
          <w:trHeight w:val="300"/>
          <w:jc w:val="center"/>
        </w:trPr>
        <w:tc>
          <w:tcPr>
            <w:tcW w:w="2970" w:type="dxa"/>
            <w:tcBorders>
              <w:top w:val="single" w:sz="4" w:space="0" w:color="auto"/>
              <w:left w:val="single" w:sz="4" w:space="0" w:color="auto"/>
              <w:bottom w:val="single" w:sz="4" w:space="0" w:color="auto"/>
              <w:right w:val="single" w:sz="4" w:space="0" w:color="auto"/>
            </w:tcBorders>
            <w:shd w:val="clear" w:color="auto" w:fill="006495"/>
            <w:noWrap/>
            <w:vAlign w:val="center"/>
            <w:hideMark/>
          </w:tcPr>
          <w:p w14:paraId="631EA154" w14:textId="77777777" w:rsidR="00173AC0" w:rsidRPr="006532F4" w:rsidRDefault="00173AC0" w:rsidP="004A3F35">
            <w:pPr>
              <w:spacing w:after="0" w:line="240" w:lineRule="auto"/>
              <w:rPr>
                <w:rFonts w:cstheme="minorHAnsi"/>
                <w:b/>
                <w:bCs/>
                <w:color w:val="FFFFFF" w:themeColor="background1"/>
              </w:rPr>
            </w:pPr>
            <w:r w:rsidRPr="006532F4">
              <w:rPr>
                <w:rFonts w:cstheme="minorHAnsi"/>
                <w:b/>
                <w:bCs/>
                <w:color w:val="FFFFFF" w:themeColor="background1"/>
              </w:rPr>
              <w:t>Labor Category</w:t>
            </w:r>
          </w:p>
        </w:tc>
        <w:tc>
          <w:tcPr>
            <w:tcW w:w="1170" w:type="dxa"/>
            <w:tcBorders>
              <w:top w:val="nil"/>
              <w:left w:val="nil"/>
              <w:bottom w:val="single" w:sz="4" w:space="0" w:color="auto"/>
              <w:right w:val="single" w:sz="4" w:space="0" w:color="auto"/>
            </w:tcBorders>
            <w:shd w:val="clear" w:color="auto" w:fill="006495"/>
            <w:noWrap/>
            <w:vAlign w:val="center"/>
            <w:hideMark/>
          </w:tcPr>
          <w:p w14:paraId="2920093B" w14:textId="77777777" w:rsidR="00173AC0" w:rsidRPr="006532F4" w:rsidRDefault="00173AC0" w:rsidP="004A3F35">
            <w:pPr>
              <w:spacing w:after="0" w:line="240" w:lineRule="auto"/>
              <w:jc w:val="center"/>
              <w:rPr>
                <w:rFonts w:cstheme="minorHAnsi"/>
                <w:b/>
                <w:bCs/>
                <w:color w:val="FFFFFF" w:themeColor="background1"/>
              </w:rPr>
            </w:pPr>
            <w:r w:rsidRPr="006532F4">
              <w:rPr>
                <w:rFonts w:cstheme="minorHAnsi"/>
                <w:b/>
                <w:bCs/>
                <w:color w:val="FFFFFF" w:themeColor="background1"/>
              </w:rPr>
              <w:t>Min Edu</w:t>
            </w:r>
          </w:p>
        </w:tc>
        <w:tc>
          <w:tcPr>
            <w:tcW w:w="957" w:type="dxa"/>
            <w:tcBorders>
              <w:top w:val="nil"/>
              <w:left w:val="nil"/>
              <w:bottom w:val="single" w:sz="4" w:space="0" w:color="auto"/>
              <w:right w:val="single" w:sz="4" w:space="0" w:color="auto"/>
            </w:tcBorders>
            <w:shd w:val="clear" w:color="auto" w:fill="006495"/>
            <w:noWrap/>
            <w:vAlign w:val="center"/>
            <w:hideMark/>
          </w:tcPr>
          <w:p w14:paraId="4D0EDD9F" w14:textId="77777777" w:rsidR="00173AC0" w:rsidRPr="006532F4" w:rsidRDefault="00173AC0" w:rsidP="004A3F35">
            <w:pPr>
              <w:spacing w:after="0" w:line="240" w:lineRule="auto"/>
              <w:jc w:val="center"/>
              <w:rPr>
                <w:rFonts w:cstheme="minorHAnsi"/>
                <w:b/>
                <w:bCs/>
                <w:color w:val="FFFFFF" w:themeColor="background1"/>
              </w:rPr>
            </w:pPr>
            <w:r w:rsidRPr="006532F4">
              <w:rPr>
                <w:rFonts w:cstheme="minorHAnsi"/>
                <w:b/>
                <w:bCs/>
                <w:color w:val="FFFFFF" w:themeColor="background1"/>
              </w:rPr>
              <w:t>Min Exp</w:t>
            </w:r>
          </w:p>
        </w:tc>
        <w:tc>
          <w:tcPr>
            <w:tcW w:w="990" w:type="dxa"/>
            <w:tcBorders>
              <w:top w:val="nil"/>
              <w:left w:val="nil"/>
              <w:bottom w:val="single" w:sz="4" w:space="0" w:color="auto"/>
              <w:right w:val="single" w:sz="4" w:space="0" w:color="auto"/>
            </w:tcBorders>
            <w:shd w:val="clear" w:color="auto" w:fill="006495"/>
            <w:noWrap/>
            <w:vAlign w:val="center"/>
            <w:hideMark/>
          </w:tcPr>
          <w:p w14:paraId="4E58F7A6" w14:textId="77777777" w:rsidR="00173AC0" w:rsidRPr="006532F4" w:rsidRDefault="00173AC0" w:rsidP="004A3F35">
            <w:pPr>
              <w:spacing w:after="0" w:line="240" w:lineRule="auto"/>
              <w:jc w:val="center"/>
              <w:rPr>
                <w:rFonts w:cstheme="minorHAnsi"/>
                <w:b/>
                <w:bCs/>
                <w:color w:val="FFFFFF" w:themeColor="background1"/>
              </w:rPr>
            </w:pPr>
            <w:r w:rsidRPr="006532F4">
              <w:rPr>
                <w:rFonts w:cstheme="minorHAnsi"/>
                <w:b/>
                <w:bCs/>
                <w:color w:val="FFFFFF" w:themeColor="background1"/>
              </w:rPr>
              <w:t>PhD</w:t>
            </w:r>
          </w:p>
        </w:tc>
        <w:tc>
          <w:tcPr>
            <w:tcW w:w="1009" w:type="dxa"/>
            <w:tcBorders>
              <w:top w:val="nil"/>
              <w:left w:val="nil"/>
              <w:bottom w:val="single" w:sz="4" w:space="0" w:color="auto"/>
              <w:right w:val="single" w:sz="4" w:space="0" w:color="auto"/>
            </w:tcBorders>
            <w:shd w:val="clear" w:color="auto" w:fill="006495"/>
            <w:noWrap/>
            <w:vAlign w:val="center"/>
            <w:hideMark/>
          </w:tcPr>
          <w:p w14:paraId="462181CE" w14:textId="77777777" w:rsidR="00173AC0" w:rsidRPr="006532F4" w:rsidRDefault="00173AC0" w:rsidP="004A3F35">
            <w:pPr>
              <w:spacing w:after="0" w:line="240" w:lineRule="auto"/>
              <w:jc w:val="center"/>
              <w:rPr>
                <w:rFonts w:cstheme="minorHAnsi"/>
                <w:b/>
                <w:bCs/>
                <w:color w:val="FFFFFF" w:themeColor="background1"/>
              </w:rPr>
            </w:pPr>
            <w:r w:rsidRPr="006532F4">
              <w:rPr>
                <w:rFonts w:cstheme="minorHAnsi"/>
                <w:b/>
                <w:bCs/>
                <w:color w:val="FFFFFF" w:themeColor="background1"/>
              </w:rPr>
              <w:t>Master's</w:t>
            </w:r>
          </w:p>
        </w:tc>
        <w:tc>
          <w:tcPr>
            <w:tcW w:w="1159" w:type="dxa"/>
            <w:tcBorders>
              <w:top w:val="nil"/>
              <w:left w:val="nil"/>
              <w:bottom w:val="single" w:sz="4" w:space="0" w:color="auto"/>
              <w:right w:val="single" w:sz="4" w:space="0" w:color="auto"/>
            </w:tcBorders>
            <w:shd w:val="clear" w:color="auto" w:fill="006495"/>
            <w:noWrap/>
            <w:vAlign w:val="center"/>
            <w:hideMark/>
          </w:tcPr>
          <w:p w14:paraId="0E7DA843" w14:textId="77777777" w:rsidR="00173AC0" w:rsidRPr="006532F4" w:rsidRDefault="00173AC0" w:rsidP="004A3F35">
            <w:pPr>
              <w:spacing w:after="0" w:line="240" w:lineRule="auto"/>
              <w:jc w:val="center"/>
              <w:rPr>
                <w:rFonts w:cstheme="minorHAnsi"/>
                <w:b/>
                <w:bCs/>
                <w:color w:val="FFFFFF" w:themeColor="background1"/>
              </w:rPr>
            </w:pPr>
            <w:r w:rsidRPr="006532F4">
              <w:rPr>
                <w:rFonts w:cstheme="minorHAnsi"/>
                <w:b/>
                <w:bCs/>
                <w:color w:val="FFFFFF" w:themeColor="background1"/>
              </w:rPr>
              <w:t>Bachelor's</w:t>
            </w:r>
          </w:p>
        </w:tc>
        <w:tc>
          <w:tcPr>
            <w:tcW w:w="1224" w:type="dxa"/>
            <w:tcBorders>
              <w:top w:val="nil"/>
              <w:left w:val="nil"/>
              <w:bottom w:val="single" w:sz="4" w:space="0" w:color="auto"/>
              <w:right w:val="single" w:sz="4" w:space="0" w:color="auto"/>
            </w:tcBorders>
            <w:shd w:val="clear" w:color="auto" w:fill="006495"/>
            <w:noWrap/>
            <w:vAlign w:val="center"/>
            <w:hideMark/>
          </w:tcPr>
          <w:p w14:paraId="05ACBF73" w14:textId="77777777" w:rsidR="00173AC0" w:rsidRPr="006532F4" w:rsidRDefault="00173AC0" w:rsidP="004A3F35">
            <w:pPr>
              <w:spacing w:after="0" w:line="240" w:lineRule="auto"/>
              <w:jc w:val="center"/>
              <w:rPr>
                <w:rFonts w:cstheme="minorHAnsi"/>
                <w:b/>
                <w:bCs/>
                <w:color w:val="FFFFFF" w:themeColor="background1"/>
              </w:rPr>
            </w:pPr>
            <w:r w:rsidRPr="006532F4">
              <w:rPr>
                <w:rFonts w:cstheme="minorHAnsi"/>
                <w:b/>
                <w:bCs/>
                <w:color w:val="FFFFFF" w:themeColor="background1"/>
              </w:rPr>
              <w:t>Associate's</w:t>
            </w:r>
          </w:p>
        </w:tc>
        <w:tc>
          <w:tcPr>
            <w:tcW w:w="1307" w:type="dxa"/>
            <w:tcBorders>
              <w:top w:val="nil"/>
              <w:left w:val="nil"/>
              <w:bottom w:val="single" w:sz="4" w:space="0" w:color="auto"/>
              <w:right w:val="single" w:sz="4" w:space="0" w:color="auto"/>
            </w:tcBorders>
            <w:shd w:val="clear" w:color="auto" w:fill="006495"/>
            <w:noWrap/>
            <w:vAlign w:val="center"/>
            <w:hideMark/>
          </w:tcPr>
          <w:p w14:paraId="4F395F97" w14:textId="77777777" w:rsidR="00173AC0" w:rsidRPr="006532F4" w:rsidRDefault="00173AC0" w:rsidP="004A3F35">
            <w:pPr>
              <w:spacing w:after="0" w:line="240" w:lineRule="auto"/>
              <w:jc w:val="center"/>
              <w:rPr>
                <w:rFonts w:cstheme="minorHAnsi"/>
                <w:b/>
                <w:bCs/>
                <w:color w:val="FFFFFF" w:themeColor="background1"/>
              </w:rPr>
            </w:pPr>
            <w:r w:rsidRPr="006532F4">
              <w:rPr>
                <w:rFonts w:cstheme="minorHAnsi"/>
                <w:b/>
                <w:bCs/>
                <w:color w:val="FFFFFF" w:themeColor="background1"/>
              </w:rPr>
              <w:t>High School</w:t>
            </w:r>
          </w:p>
        </w:tc>
      </w:tr>
      <w:tr w:rsidR="00173AC0" w:rsidRPr="006532F4" w14:paraId="53859D97" w14:textId="77777777" w:rsidTr="00173AC0">
        <w:trPr>
          <w:trHeight w:val="300"/>
          <w:jc w:val="center"/>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2C04BF73" w14:textId="77777777" w:rsidR="00173AC0" w:rsidRDefault="00173AC0" w:rsidP="004A3F35">
            <w:pPr>
              <w:spacing w:after="0" w:line="240" w:lineRule="auto"/>
              <w:rPr>
                <w:rFonts w:ascii="Calibri" w:hAnsi="Calibri" w:cs="Calibri"/>
                <w:color w:val="000000"/>
              </w:rPr>
            </w:pPr>
            <w:r>
              <w:rPr>
                <w:rFonts w:ascii="Calibri" w:hAnsi="Calibri" w:cs="Calibri"/>
                <w:color w:val="000000"/>
              </w:rPr>
              <w:t>Analyst</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D3162F6" w14:textId="77777777" w:rsidR="00173AC0" w:rsidRDefault="00173AC0" w:rsidP="004A3F35">
            <w:pPr>
              <w:spacing w:after="0" w:line="240" w:lineRule="auto"/>
              <w:jc w:val="center"/>
              <w:rPr>
                <w:rFonts w:ascii="Calibri" w:hAnsi="Calibri" w:cs="Calibri"/>
                <w:color w:val="000000"/>
              </w:rPr>
            </w:pPr>
            <w:r>
              <w:rPr>
                <w:rFonts w:ascii="Calibri" w:hAnsi="Calibri" w:cs="Calibri"/>
                <w:color w:val="000000"/>
              </w:rPr>
              <w:t>Bachelor's</w:t>
            </w:r>
          </w:p>
        </w:tc>
        <w:tc>
          <w:tcPr>
            <w:tcW w:w="95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AAE5C71" w14:textId="77777777" w:rsidR="00173AC0" w:rsidRDefault="00173AC0" w:rsidP="004A3F35">
            <w:pPr>
              <w:spacing w:after="0" w:line="240" w:lineRule="auto"/>
              <w:jc w:val="center"/>
              <w:rPr>
                <w:rFonts w:ascii="Calibri" w:hAnsi="Calibri" w:cs="Calibri"/>
                <w:color w:val="000000"/>
              </w:rPr>
            </w:pPr>
            <w:r>
              <w:rPr>
                <w:rFonts w:ascii="Calibri" w:hAnsi="Calibri" w:cs="Calibri"/>
                <w:color w:val="000000"/>
              </w:rPr>
              <w:t>4</w:t>
            </w:r>
          </w:p>
        </w:tc>
        <w:tc>
          <w:tcPr>
            <w:tcW w:w="990" w:type="dxa"/>
            <w:tcBorders>
              <w:top w:val="single" w:sz="4" w:space="0" w:color="auto"/>
              <w:left w:val="nil"/>
              <w:bottom w:val="single" w:sz="4" w:space="0" w:color="auto"/>
              <w:right w:val="single" w:sz="4" w:space="0" w:color="auto"/>
            </w:tcBorders>
            <w:shd w:val="clear" w:color="000000" w:fill="FFFFFF"/>
            <w:noWrap/>
            <w:vAlign w:val="center"/>
          </w:tcPr>
          <w:p w14:paraId="0E1D5C88" w14:textId="77777777" w:rsidR="00173AC0" w:rsidRDefault="00173AC0" w:rsidP="004A3F35">
            <w:pPr>
              <w:spacing w:after="0" w:line="240" w:lineRule="auto"/>
              <w:jc w:val="center"/>
              <w:rPr>
                <w:rFonts w:cstheme="minorHAnsi"/>
                <w:color w:val="000000"/>
              </w:rPr>
            </w:pPr>
            <w:r>
              <w:rPr>
                <w:rFonts w:cstheme="minorHAnsi"/>
                <w:color w:val="000000"/>
              </w:rPr>
              <w:t>0</w:t>
            </w:r>
          </w:p>
        </w:tc>
        <w:tc>
          <w:tcPr>
            <w:tcW w:w="1009" w:type="dxa"/>
            <w:tcBorders>
              <w:top w:val="single" w:sz="4" w:space="0" w:color="auto"/>
              <w:left w:val="nil"/>
              <w:bottom w:val="single" w:sz="4" w:space="0" w:color="auto"/>
              <w:right w:val="single" w:sz="4" w:space="0" w:color="auto"/>
            </w:tcBorders>
            <w:shd w:val="clear" w:color="auto" w:fill="auto"/>
            <w:noWrap/>
            <w:vAlign w:val="center"/>
          </w:tcPr>
          <w:p w14:paraId="17737C17" w14:textId="77777777" w:rsidR="00173AC0" w:rsidRDefault="00173AC0" w:rsidP="004A3F35">
            <w:pPr>
              <w:spacing w:after="0" w:line="240" w:lineRule="auto"/>
              <w:jc w:val="center"/>
              <w:rPr>
                <w:rFonts w:cstheme="minorHAnsi"/>
                <w:color w:val="000000"/>
              </w:rPr>
            </w:pPr>
            <w:r>
              <w:rPr>
                <w:rFonts w:cstheme="minorHAnsi"/>
                <w:color w:val="000000"/>
              </w:rPr>
              <w:t>2</w:t>
            </w:r>
          </w:p>
        </w:tc>
        <w:tc>
          <w:tcPr>
            <w:tcW w:w="115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46C380D" w14:textId="77777777" w:rsidR="00173AC0" w:rsidRDefault="00173AC0" w:rsidP="004A3F35">
            <w:pPr>
              <w:spacing w:after="0" w:line="240" w:lineRule="auto"/>
              <w:jc w:val="center"/>
              <w:rPr>
                <w:rFonts w:cstheme="minorHAnsi"/>
                <w:color w:val="000000"/>
              </w:rPr>
            </w:pPr>
            <w:r>
              <w:rPr>
                <w:rFonts w:cstheme="minorHAnsi"/>
                <w:color w:val="000000"/>
              </w:rPr>
              <w:t>4</w:t>
            </w:r>
          </w:p>
        </w:tc>
        <w:tc>
          <w:tcPr>
            <w:tcW w:w="1224" w:type="dxa"/>
            <w:tcBorders>
              <w:top w:val="single" w:sz="4" w:space="0" w:color="auto"/>
              <w:left w:val="nil"/>
              <w:bottom w:val="single" w:sz="4" w:space="0" w:color="auto"/>
              <w:right w:val="single" w:sz="4" w:space="0" w:color="auto"/>
            </w:tcBorders>
            <w:shd w:val="clear" w:color="000000" w:fill="FFFFFF"/>
            <w:noWrap/>
            <w:vAlign w:val="center"/>
          </w:tcPr>
          <w:p w14:paraId="06AF1F52" w14:textId="77777777" w:rsidR="00173AC0" w:rsidRDefault="00173AC0" w:rsidP="004A3F35">
            <w:pPr>
              <w:spacing w:after="0" w:line="240" w:lineRule="auto"/>
              <w:jc w:val="center"/>
              <w:rPr>
                <w:rFonts w:cstheme="minorHAnsi"/>
                <w:color w:val="000000"/>
              </w:rPr>
            </w:pPr>
            <w:r>
              <w:rPr>
                <w:rFonts w:cstheme="minorHAnsi"/>
                <w:color w:val="000000"/>
              </w:rPr>
              <w:t>6</w:t>
            </w:r>
          </w:p>
        </w:tc>
        <w:tc>
          <w:tcPr>
            <w:tcW w:w="1307" w:type="dxa"/>
            <w:tcBorders>
              <w:top w:val="single" w:sz="4" w:space="0" w:color="auto"/>
              <w:left w:val="nil"/>
              <w:bottom w:val="single" w:sz="4" w:space="0" w:color="auto"/>
              <w:right w:val="single" w:sz="4" w:space="0" w:color="auto"/>
            </w:tcBorders>
            <w:shd w:val="clear" w:color="000000" w:fill="FFFFFF"/>
            <w:noWrap/>
            <w:vAlign w:val="center"/>
          </w:tcPr>
          <w:p w14:paraId="0751430A" w14:textId="77777777" w:rsidR="00173AC0" w:rsidRDefault="00173AC0" w:rsidP="004A3F35">
            <w:pPr>
              <w:spacing w:after="0" w:line="240" w:lineRule="auto"/>
              <w:jc w:val="center"/>
              <w:rPr>
                <w:rFonts w:cstheme="minorHAnsi"/>
                <w:color w:val="000000"/>
              </w:rPr>
            </w:pPr>
            <w:r>
              <w:rPr>
                <w:rFonts w:cstheme="minorHAnsi"/>
                <w:color w:val="000000"/>
              </w:rPr>
              <w:t>8</w:t>
            </w:r>
          </w:p>
        </w:tc>
      </w:tr>
      <w:tr w:rsidR="00173AC0" w:rsidRPr="006532F4" w14:paraId="6BC30FF4" w14:textId="77777777" w:rsidTr="00173AC0">
        <w:trPr>
          <w:trHeight w:val="300"/>
          <w:jc w:val="center"/>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47FB8438" w14:textId="77777777" w:rsidR="00173AC0" w:rsidRPr="006532F4" w:rsidRDefault="00173AC0" w:rsidP="004A3F35">
            <w:pPr>
              <w:spacing w:after="0" w:line="240" w:lineRule="auto"/>
              <w:rPr>
                <w:rFonts w:cstheme="minorHAnsi"/>
                <w:color w:val="000000"/>
              </w:rPr>
            </w:pPr>
            <w:r>
              <w:rPr>
                <w:rFonts w:ascii="Calibri" w:hAnsi="Calibri" w:cs="Calibri"/>
                <w:color w:val="000000"/>
              </w:rPr>
              <w:t>Database Analyst</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70C346F" w14:textId="77777777" w:rsidR="00173AC0" w:rsidRPr="006532F4" w:rsidRDefault="00173AC0" w:rsidP="004A3F35">
            <w:pPr>
              <w:spacing w:after="0" w:line="240" w:lineRule="auto"/>
              <w:jc w:val="center"/>
              <w:rPr>
                <w:rFonts w:cstheme="minorHAnsi"/>
                <w:color w:val="000000"/>
              </w:rPr>
            </w:pPr>
            <w:r>
              <w:rPr>
                <w:rFonts w:ascii="Calibri" w:hAnsi="Calibri" w:cs="Calibri"/>
                <w:color w:val="000000"/>
              </w:rPr>
              <w:t>Bachelor's</w:t>
            </w:r>
          </w:p>
        </w:tc>
        <w:tc>
          <w:tcPr>
            <w:tcW w:w="95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A4442DE" w14:textId="77777777" w:rsidR="00173AC0" w:rsidRPr="006532F4" w:rsidRDefault="00173AC0" w:rsidP="004A3F35">
            <w:pPr>
              <w:spacing w:after="0" w:line="240" w:lineRule="auto"/>
              <w:jc w:val="center"/>
              <w:rPr>
                <w:rFonts w:cstheme="minorHAnsi"/>
                <w:color w:val="000000"/>
              </w:rPr>
            </w:pPr>
            <w:r>
              <w:rPr>
                <w:rFonts w:ascii="Calibri" w:hAnsi="Calibri" w:cs="Calibri"/>
                <w:color w:val="000000"/>
              </w:rPr>
              <w:t>4</w:t>
            </w:r>
          </w:p>
        </w:tc>
        <w:tc>
          <w:tcPr>
            <w:tcW w:w="990" w:type="dxa"/>
            <w:tcBorders>
              <w:top w:val="single" w:sz="4" w:space="0" w:color="auto"/>
              <w:left w:val="nil"/>
              <w:bottom w:val="single" w:sz="4" w:space="0" w:color="auto"/>
              <w:right w:val="single" w:sz="4" w:space="0" w:color="auto"/>
            </w:tcBorders>
            <w:shd w:val="clear" w:color="000000" w:fill="FFFFFF"/>
            <w:noWrap/>
            <w:vAlign w:val="center"/>
          </w:tcPr>
          <w:p w14:paraId="37C60F7F" w14:textId="77777777" w:rsidR="00173AC0" w:rsidRPr="006532F4" w:rsidRDefault="00173AC0" w:rsidP="004A3F35">
            <w:pPr>
              <w:spacing w:after="0" w:line="240" w:lineRule="auto"/>
              <w:jc w:val="center"/>
              <w:rPr>
                <w:rFonts w:cstheme="minorHAnsi"/>
                <w:color w:val="000000"/>
              </w:rPr>
            </w:pPr>
            <w:r>
              <w:rPr>
                <w:rFonts w:cstheme="minorHAnsi"/>
                <w:color w:val="000000"/>
              </w:rPr>
              <w:t>0</w:t>
            </w:r>
          </w:p>
        </w:tc>
        <w:tc>
          <w:tcPr>
            <w:tcW w:w="1009" w:type="dxa"/>
            <w:tcBorders>
              <w:top w:val="single" w:sz="4" w:space="0" w:color="auto"/>
              <w:left w:val="nil"/>
              <w:bottom w:val="single" w:sz="4" w:space="0" w:color="auto"/>
              <w:right w:val="single" w:sz="4" w:space="0" w:color="auto"/>
            </w:tcBorders>
            <w:shd w:val="clear" w:color="auto" w:fill="auto"/>
            <w:noWrap/>
            <w:vAlign w:val="center"/>
          </w:tcPr>
          <w:p w14:paraId="444D549A" w14:textId="77777777" w:rsidR="00173AC0" w:rsidRPr="006532F4" w:rsidRDefault="00173AC0" w:rsidP="004A3F35">
            <w:pPr>
              <w:spacing w:after="0" w:line="240" w:lineRule="auto"/>
              <w:jc w:val="center"/>
              <w:rPr>
                <w:rFonts w:cstheme="minorHAnsi"/>
                <w:color w:val="000000"/>
              </w:rPr>
            </w:pPr>
            <w:r>
              <w:rPr>
                <w:rFonts w:cstheme="minorHAnsi"/>
                <w:color w:val="000000"/>
              </w:rPr>
              <w:t>2</w:t>
            </w:r>
          </w:p>
        </w:tc>
        <w:tc>
          <w:tcPr>
            <w:tcW w:w="115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5B36D23" w14:textId="77777777" w:rsidR="00173AC0" w:rsidRPr="003375C4" w:rsidRDefault="00173AC0" w:rsidP="004A3F35">
            <w:pPr>
              <w:spacing w:after="0" w:line="240" w:lineRule="auto"/>
              <w:jc w:val="center"/>
              <w:rPr>
                <w:rFonts w:cstheme="minorHAnsi"/>
                <w:color w:val="000000"/>
              </w:rPr>
            </w:pPr>
            <w:r>
              <w:rPr>
                <w:rFonts w:cstheme="minorHAnsi"/>
                <w:color w:val="000000"/>
              </w:rPr>
              <w:t>4</w:t>
            </w:r>
          </w:p>
        </w:tc>
        <w:tc>
          <w:tcPr>
            <w:tcW w:w="1224" w:type="dxa"/>
            <w:tcBorders>
              <w:top w:val="single" w:sz="4" w:space="0" w:color="auto"/>
              <w:left w:val="nil"/>
              <w:bottom w:val="single" w:sz="4" w:space="0" w:color="auto"/>
              <w:right w:val="single" w:sz="4" w:space="0" w:color="auto"/>
            </w:tcBorders>
            <w:shd w:val="clear" w:color="000000" w:fill="FFFFFF"/>
            <w:noWrap/>
            <w:vAlign w:val="center"/>
          </w:tcPr>
          <w:p w14:paraId="2F6EC5B6" w14:textId="77777777" w:rsidR="00173AC0" w:rsidRPr="006532F4" w:rsidRDefault="00173AC0" w:rsidP="004A3F35">
            <w:pPr>
              <w:spacing w:after="0" w:line="240" w:lineRule="auto"/>
              <w:jc w:val="center"/>
              <w:rPr>
                <w:rFonts w:cstheme="minorHAnsi"/>
                <w:color w:val="000000"/>
              </w:rPr>
            </w:pPr>
            <w:r>
              <w:rPr>
                <w:rFonts w:cstheme="minorHAnsi"/>
                <w:color w:val="000000"/>
              </w:rPr>
              <w:t>6</w:t>
            </w:r>
          </w:p>
        </w:tc>
        <w:tc>
          <w:tcPr>
            <w:tcW w:w="1307" w:type="dxa"/>
            <w:tcBorders>
              <w:top w:val="single" w:sz="4" w:space="0" w:color="auto"/>
              <w:left w:val="nil"/>
              <w:bottom w:val="single" w:sz="4" w:space="0" w:color="auto"/>
              <w:right w:val="single" w:sz="4" w:space="0" w:color="auto"/>
            </w:tcBorders>
            <w:shd w:val="clear" w:color="000000" w:fill="FFFFFF"/>
            <w:noWrap/>
            <w:vAlign w:val="center"/>
          </w:tcPr>
          <w:p w14:paraId="47A3A378" w14:textId="77777777" w:rsidR="00173AC0" w:rsidRPr="006532F4" w:rsidRDefault="00173AC0" w:rsidP="004A3F35">
            <w:pPr>
              <w:spacing w:after="0" w:line="240" w:lineRule="auto"/>
              <w:jc w:val="center"/>
              <w:rPr>
                <w:rFonts w:cstheme="minorHAnsi"/>
                <w:color w:val="000000"/>
              </w:rPr>
            </w:pPr>
            <w:r>
              <w:rPr>
                <w:rFonts w:cstheme="minorHAnsi"/>
                <w:color w:val="000000"/>
              </w:rPr>
              <w:t>8</w:t>
            </w:r>
          </w:p>
        </w:tc>
      </w:tr>
      <w:tr w:rsidR="00173AC0" w:rsidRPr="006532F4" w14:paraId="0F2C8638" w14:textId="77777777" w:rsidTr="00173AC0">
        <w:trPr>
          <w:trHeight w:val="300"/>
          <w:jc w:val="center"/>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3547E9EB" w14:textId="77777777" w:rsidR="00173AC0" w:rsidRPr="006532F4" w:rsidRDefault="00173AC0" w:rsidP="004A3F35">
            <w:pPr>
              <w:spacing w:after="0" w:line="240" w:lineRule="auto"/>
              <w:rPr>
                <w:rFonts w:cstheme="minorHAnsi"/>
                <w:color w:val="000000"/>
              </w:rPr>
            </w:pPr>
            <w:r>
              <w:rPr>
                <w:rFonts w:ascii="Calibri" w:hAnsi="Calibri" w:cs="Calibri"/>
                <w:color w:val="000000"/>
              </w:rPr>
              <w:t>Functional Analyst</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2E5B3F7" w14:textId="77777777" w:rsidR="00173AC0" w:rsidRPr="006532F4" w:rsidRDefault="00173AC0" w:rsidP="004A3F35">
            <w:pPr>
              <w:spacing w:after="0" w:line="240" w:lineRule="auto"/>
              <w:jc w:val="center"/>
              <w:rPr>
                <w:rFonts w:cstheme="minorHAnsi"/>
                <w:color w:val="000000"/>
              </w:rPr>
            </w:pPr>
            <w:r>
              <w:rPr>
                <w:rFonts w:ascii="Calibri" w:hAnsi="Calibri" w:cs="Calibri"/>
                <w:color w:val="000000"/>
              </w:rPr>
              <w:t>Bachelor's</w:t>
            </w:r>
          </w:p>
        </w:tc>
        <w:tc>
          <w:tcPr>
            <w:tcW w:w="95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135CB2B" w14:textId="77777777" w:rsidR="00173AC0" w:rsidRPr="006532F4" w:rsidRDefault="00173AC0" w:rsidP="004A3F35">
            <w:pPr>
              <w:spacing w:after="0" w:line="240" w:lineRule="auto"/>
              <w:jc w:val="center"/>
              <w:rPr>
                <w:rFonts w:cstheme="minorHAnsi"/>
                <w:color w:val="000000"/>
              </w:rPr>
            </w:pPr>
            <w:r>
              <w:rPr>
                <w:rFonts w:ascii="Calibri" w:hAnsi="Calibri" w:cs="Calibri"/>
                <w:color w:val="000000"/>
              </w:rPr>
              <w:t>2</w:t>
            </w:r>
          </w:p>
        </w:tc>
        <w:tc>
          <w:tcPr>
            <w:tcW w:w="990" w:type="dxa"/>
            <w:tcBorders>
              <w:top w:val="single" w:sz="4" w:space="0" w:color="auto"/>
              <w:left w:val="nil"/>
              <w:bottom w:val="single" w:sz="4" w:space="0" w:color="auto"/>
              <w:right w:val="single" w:sz="4" w:space="0" w:color="auto"/>
            </w:tcBorders>
            <w:shd w:val="clear" w:color="000000" w:fill="FFFFFF"/>
            <w:noWrap/>
            <w:vAlign w:val="center"/>
          </w:tcPr>
          <w:p w14:paraId="67C0128D" w14:textId="77777777" w:rsidR="00173AC0" w:rsidRPr="006532F4" w:rsidRDefault="00173AC0" w:rsidP="004A3F35">
            <w:pPr>
              <w:spacing w:after="0" w:line="240" w:lineRule="auto"/>
              <w:jc w:val="center"/>
              <w:rPr>
                <w:rFonts w:cstheme="minorHAnsi"/>
                <w:color w:val="000000"/>
              </w:rPr>
            </w:pPr>
            <w:r>
              <w:rPr>
                <w:rFonts w:cstheme="minorHAnsi"/>
                <w:color w:val="000000"/>
              </w:rPr>
              <w:t>0</w:t>
            </w:r>
          </w:p>
        </w:tc>
        <w:tc>
          <w:tcPr>
            <w:tcW w:w="1009" w:type="dxa"/>
            <w:tcBorders>
              <w:top w:val="single" w:sz="4" w:space="0" w:color="auto"/>
              <w:left w:val="nil"/>
              <w:bottom w:val="single" w:sz="4" w:space="0" w:color="auto"/>
              <w:right w:val="single" w:sz="4" w:space="0" w:color="auto"/>
            </w:tcBorders>
            <w:shd w:val="clear" w:color="auto" w:fill="auto"/>
            <w:noWrap/>
            <w:vAlign w:val="center"/>
          </w:tcPr>
          <w:p w14:paraId="4E949492" w14:textId="77777777" w:rsidR="00173AC0" w:rsidRPr="006532F4" w:rsidRDefault="00173AC0" w:rsidP="004A3F35">
            <w:pPr>
              <w:spacing w:after="0" w:line="240" w:lineRule="auto"/>
              <w:jc w:val="center"/>
              <w:rPr>
                <w:rFonts w:cstheme="minorHAnsi"/>
                <w:color w:val="000000"/>
              </w:rPr>
            </w:pPr>
            <w:r>
              <w:rPr>
                <w:rFonts w:cstheme="minorHAnsi"/>
                <w:color w:val="000000"/>
              </w:rPr>
              <w:t>0</w:t>
            </w:r>
          </w:p>
        </w:tc>
        <w:tc>
          <w:tcPr>
            <w:tcW w:w="115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5148DB7" w14:textId="77777777" w:rsidR="00173AC0" w:rsidRPr="003375C4" w:rsidRDefault="00173AC0" w:rsidP="004A3F35">
            <w:pPr>
              <w:spacing w:after="0" w:line="240" w:lineRule="auto"/>
              <w:jc w:val="center"/>
              <w:rPr>
                <w:rFonts w:cstheme="minorHAnsi"/>
                <w:color w:val="000000"/>
              </w:rPr>
            </w:pPr>
            <w:r>
              <w:rPr>
                <w:rFonts w:cstheme="minorHAnsi"/>
                <w:color w:val="000000"/>
              </w:rPr>
              <w:t>2</w:t>
            </w:r>
          </w:p>
        </w:tc>
        <w:tc>
          <w:tcPr>
            <w:tcW w:w="1224" w:type="dxa"/>
            <w:tcBorders>
              <w:top w:val="single" w:sz="4" w:space="0" w:color="auto"/>
              <w:left w:val="nil"/>
              <w:bottom w:val="single" w:sz="4" w:space="0" w:color="auto"/>
              <w:right w:val="single" w:sz="4" w:space="0" w:color="auto"/>
            </w:tcBorders>
            <w:shd w:val="clear" w:color="000000" w:fill="FFFFFF"/>
            <w:noWrap/>
            <w:vAlign w:val="center"/>
          </w:tcPr>
          <w:p w14:paraId="708D75CD" w14:textId="77777777" w:rsidR="00173AC0" w:rsidRPr="006532F4" w:rsidRDefault="00173AC0" w:rsidP="004A3F35">
            <w:pPr>
              <w:spacing w:after="0" w:line="240" w:lineRule="auto"/>
              <w:jc w:val="center"/>
              <w:rPr>
                <w:rFonts w:cstheme="minorHAnsi"/>
                <w:color w:val="000000"/>
              </w:rPr>
            </w:pPr>
            <w:r>
              <w:rPr>
                <w:rFonts w:cstheme="minorHAnsi"/>
                <w:color w:val="000000"/>
              </w:rPr>
              <w:t>4</w:t>
            </w:r>
          </w:p>
        </w:tc>
        <w:tc>
          <w:tcPr>
            <w:tcW w:w="1307" w:type="dxa"/>
            <w:tcBorders>
              <w:top w:val="single" w:sz="4" w:space="0" w:color="auto"/>
              <w:left w:val="nil"/>
              <w:bottom w:val="single" w:sz="4" w:space="0" w:color="auto"/>
              <w:right w:val="single" w:sz="4" w:space="0" w:color="auto"/>
            </w:tcBorders>
            <w:shd w:val="clear" w:color="000000" w:fill="FFFFFF"/>
            <w:noWrap/>
            <w:vAlign w:val="center"/>
          </w:tcPr>
          <w:p w14:paraId="7DED2EE2" w14:textId="77777777" w:rsidR="00173AC0" w:rsidRPr="006532F4" w:rsidRDefault="00173AC0" w:rsidP="004A3F35">
            <w:pPr>
              <w:spacing w:after="0" w:line="240" w:lineRule="auto"/>
              <w:jc w:val="center"/>
              <w:rPr>
                <w:rFonts w:cstheme="minorHAnsi"/>
                <w:color w:val="000000"/>
              </w:rPr>
            </w:pPr>
            <w:r>
              <w:rPr>
                <w:rFonts w:cstheme="minorHAnsi"/>
                <w:color w:val="000000"/>
              </w:rPr>
              <w:t>6</w:t>
            </w:r>
          </w:p>
        </w:tc>
      </w:tr>
      <w:tr w:rsidR="00173AC0" w:rsidRPr="006532F4" w14:paraId="49C0AB0E" w14:textId="77777777" w:rsidTr="00173AC0">
        <w:trPr>
          <w:trHeight w:val="300"/>
          <w:jc w:val="center"/>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3A25DE66" w14:textId="77777777" w:rsidR="00173AC0" w:rsidRPr="006532F4" w:rsidRDefault="00173AC0" w:rsidP="004A3F35">
            <w:pPr>
              <w:spacing w:after="0" w:line="240" w:lineRule="auto"/>
              <w:rPr>
                <w:rFonts w:cstheme="minorHAnsi"/>
                <w:color w:val="000000"/>
              </w:rPr>
            </w:pPr>
            <w:r>
              <w:rPr>
                <w:rFonts w:ascii="Calibri" w:hAnsi="Calibri" w:cs="Calibri"/>
                <w:color w:val="000000"/>
              </w:rPr>
              <w:t>Program Manager</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9D1B08A" w14:textId="77777777" w:rsidR="00173AC0" w:rsidRPr="006532F4" w:rsidRDefault="00173AC0" w:rsidP="004A3F35">
            <w:pPr>
              <w:spacing w:after="0" w:line="240" w:lineRule="auto"/>
              <w:jc w:val="center"/>
              <w:rPr>
                <w:rFonts w:cstheme="minorHAnsi"/>
                <w:color w:val="000000"/>
              </w:rPr>
            </w:pPr>
            <w:r>
              <w:rPr>
                <w:rFonts w:ascii="Calibri" w:hAnsi="Calibri" w:cs="Calibri"/>
                <w:color w:val="000000"/>
              </w:rPr>
              <w:t>Master's</w:t>
            </w:r>
          </w:p>
        </w:tc>
        <w:tc>
          <w:tcPr>
            <w:tcW w:w="95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C6E94E5" w14:textId="77777777" w:rsidR="00173AC0" w:rsidRPr="006532F4" w:rsidRDefault="00173AC0" w:rsidP="004A3F35">
            <w:pPr>
              <w:spacing w:after="0" w:line="240" w:lineRule="auto"/>
              <w:jc w:val="center"/>
              <w:rPr>
                <w:rFonts w:cstheme="minorHAnsi"/>
                <w:color w:val="000000"/>
              </w:rPr>
            </w:pPr>
            <w:r>
              <w:rPr>
                <w:rFonts w:ascii="Calibri" w:hAnsi="Calibri" w:cs="Calibri"/>
                <w:color w:val="000000"/>
              </w:rPr>
              <w:t>4</w:t>
            </w:r>
          </w:p>
        </w:tc>
        <w:tc>
          <w:tcPr>
            <w:tcW w:w="990" w:type="dxa"/>
            <w:tcBorders>
              <w:top w:val="single" w:sz="4" w:space="0" w:color="auto"/>
              <w:left w:val="nil"/>
              <w:bottom w:val="single" w:sz="4" w:space="0" w:color="auto"/>
              <w:right w:val="single" w:sz="4" w:space="0" w:color="auto"/>
            </w:tcBorders>
            <w:shd w:val="clear" w:color="000000" w:fill="FFFFFF"/>
            <w:noWrap/>
            <w:vAlign w:val="center"/>
          </w:tcPr>
          <w:p w14:paraId="1952EB36" w14:textId="77777777" w:rsidR="00173AC0" w:rsidRPr="006532F4" w:rsidRDefault="00173AC0" w:rsidP="004A3F35">
            <w:pPr>
              <w:spacing w:after="0" w:line="240" w:lineRule="auto"/>
              <w:jc w:val="center"/>
              <w:rPr>
                <w:rFonts w:cstheme="minorHAnsi"/>
                <w:color w:val="000000"/>
              </w:rPr>
            </w:pPr>
            <w:r>
              <w:rPr>
                <w:rFonts w:cstheme="minorHAnsi"/>
                <w:color w:val="000000"/>
              </w:rPr>
              <w:t>2</w:t>
            </w:r>
          </w:p>
        </w:tc>
        <w:tc>
          <w:tcPr>
            <w:tcW w:w="100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D163E2D" w14:textId="77777777" w:rsidR="00173AC0" w:rsidRPr="006532F4" w:rsidRDefault="00173AC0" w:rsidP="004A3F35">
            <w:pPr>
              <w:spacing w:after="0" w:line="240" w:lineRule="auto"/>
              <w:jc w:val="center"/>
              <w:rPr>
                <w:rFonts w:cstheme="minorHAnsi"/>
                <w:color w:val="000000"/>
              </w:rPr>
            </w:pPr>
            <w:r>
              <w:rPr>
                <w:rFonts w:cstheme="minorHAnsi"/>
                <w:color w:val="000000"/>
              </w:rPr>
              <w:t>4</w:t>
            </w:r>
          </w:p>
        </w:tc>
        <w:tc>
          <w:tcPr>
            <w:tcW w:w="1159" w:type="dxa"/>
            <w:tcBorders>
              <w:top w:val="single" w:sz="4" w:space="0" w:color="auto"/>
              <w:left w:val="nil"/>
              <w:bottom w:val="single" w:sz="4" w:space="0" w:color="auto"/>
              <w:right w:val="single" w:sz="4" w:space="0" w:color="auto"/>
            </w:tcBorders>
            <w:shd w:val="clear" w:color="auto" w:fill="auto"/>
            <w:vAlign w:val="center"/>
          </w:tcPr>
          <w:p w14:paraId="795C09BA" w14:textId="77777777" w:rsidR="00173AC0" w:rsidRPr="003375C4" w:rsidRDefault="00173AC0" w:rsidP="004A3F35">
            <w:pPr>
              <w:spacing w:after="0" w:line="240" w:lineRule="auto"/>
              <w:jc w:val="center"/>
              <w:rPr>
                <w:rFonts w:cstheme="minorHAnsi"/>
                <w:color w:val="000000"/>
              </w:rPr>
            </w:pPr>
            <w:r>
              <w:rPr>
                <w:rFonts w:cstheme="minorHAnsi"/>
                <w:color w:val="000000"/>
              </w:rPr>
              <w:t>6</w:t>
            </w:r>
          </w:p>
        </w:tc>
        <w:tc>
          <w:tcPr>
            <w:tcW w:w="1224" w:type="dxa"/>
            <w:tcBorders>
              <w:top w:val="single" w:sz="4" w:space="0" w:color="auto"/>
              <w:left w:val="nil"/>
              <w:bottom w:val="single" w:sz="4" w:space="0" w:color="auto"/>
              <w:right w:val="single" w:sz="4" w:space="0" w:color="auto"/>
            </w:tcBorders>
            <w:shd w:val="clear" w:color="000000" w:fill="FFFFFF"/>
            <w:noWrap/>
            <w:vAlign w:val="center"/>
          </w:tcPr>
          <w:p w14:paraId="5AEE2C6A" w14:textId="77777777" w:rsidR="00173AC0" w:rsidRPr="006532F4" w:rsidRDefault="00173AC0" w:rsidP="004A3F35">
            <w:pPr>
              <w:spacing w:after="0" w:line="240" w:lineRule="auto"/>
              <w:jc w:val="center"/>
              <w:rPr>
                <w:rFonts w:cstheme="minorHAnsi"/>
                <w:color w:val="000000"/>
              </w:rPr>
            </w:pPr>
            <w:r>
              <w:rPr>
                <w:rFonts w:cstheme="minorHAnsi"/>
                <w:color w:val="000000"/>
              </w:rPr>
              <w:t>8</w:t>
            </w:r>
          </w:p>
        </w:tc>
        <w:tc>
          <w:tcPr>
            <w:tcW w:w="1307" w:type="dxa"/>
            <w:tcBorders>
              <w:top w:val="single" w:sz="4" w:space="0" w:color="auto"/>
              <w:left w:val="nil"/>
              <w:bottom w:val="single" w:sz="4" w:space="0" w:color="auto"/>
              <w:right w:val="single" w:sz="4" w:space="0" w:color="auto"/>
            </w:tcBorders>
            <w:shd w:val="clear" w:color="000000" w:fill="FFFFFF"/>
            <w:noWrap/>
            <w:vAlign w:val="center"/>
          </w:tcPr>
          <w:p w14:paraId="7E2AC47B" w14:textId="77777777" w:rsidR="00173AC0" w:rsidRPr="006532F4" w:rsidRDefault="00173AC0" w:rsidP="004A3F35">
            <w:pPr>
              <w:spacing w:after="0" w:line="240" w:lineRule="auto"/>
              <w:jc w:val="center"/>
              <w:rPr>
                <w:rFonts w:cstheme="minorHAnsi"/>
                <w:color w:val="000000"/>
              </w:rPr>
            </w:pPr>
            <w:r>
              <w:rPr>
                <w:rFonts w:cstheme="minorHAnsi"/>
                <w:color w:val="000000"/>
              </w:rPr>
              <w:t>10</w:t>
            </w:r>
          </w:p>
        </w:tc>
      </w:tr>
      <w:tr w:rsidR="00173AC0" w:rsidRPr="006532F4" w14:paraId="01A535A6" w14:textId="77777777" w:rsidTr="00173AC0">
        <w:trPr>
          <w:trHeight w:val="300"/>
          <w:jc w:val="center"/>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7F6F0209" w14:textId="77777777" w:rsidR="00173AC0" w:rsidRPr="006532F4" w:rsidRDefault="00173AC0" w:rsidP="004A3F35">
            <w:pPr>
              <w:spacing w:after="0" w:line="240" w:lineRule="auto"/>
              <w:rPr>
                <w:rFonts w:cstheme="minorHAnsi"/>
              </w:rPr>
            </w:pPr>
            <w:r>
              <w:rPr>
                <w:rFonts w:ascii="Calibri" w:hAnsi="Calibri" w:cs="Calibri"/>
                <w:color w:val="000000"/>
              </w:rPr>
              <w:t>Senior Analyst</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0AE1E2F" w14:textId="77777777" w:rsidR="00173AC0" w:rsidRPr="006532F4" w:rsidRDefault="00173AC0" w:rsidP="004A3F35">
            <w:pPr>
              <w:spacing w:after="0" w:line="240" w:lineRule="auto"/>
              <w:jc w:val="center"/>
              <w:rPr>
                <w:rFonts w:cstheme="minorHAnsi"/>
                <w:color w:val="000000"/>
              </w:rPr>
            </w:pPr>
            <w:r>
              <w:rPr>
                <w:rFonts w:ascii="Calibri" w:hAnsi="Calibri" w:cs="Calibri"/>
                <w:color w:val="000000"/>
              </w:rPr>
              <w:t>Bachelor's</w:t>
            </w:r>
          </w:p>
        </w:tc>
        <w:tc>
          <w:tcPr>
            <w:tcW w:w="95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2C8E84A" w14:textId="77777777" w:rsidR="00173AC0" w:rsidRPr="006532F4" w:rsidRDefault="00173AC0" w:rsidP="004A3F35">
            <w:pPr>
              <w:spacing w:after="0" w:line="240" w:lineRule="auto"/>
              <w:jc w:val="center"/>
              <w:rPr>
                <w:rFonts w:cstheme="minorHAnsi"/>
                <w:color w:val="000000"/>
              </w:rPr>
            </w:pPr>
            <w:r>
              <w:rPr>
                <w:rFonts w:ascii="Calibri" w:hAnsi="Calibri" w:cs="Calibri"/>
                <w:color w:val="000000"/>
              </w:rPr>
              <w:t>10</w:t>
            </w:r>
          </w:p>
        </w:tc>
        <w:tc>
          <w:tcPr>
            <w:tcW w:w="990" w:type="dxa"/>
            <w:tcBorders>
              <w:top w:val="single" w:sz="4" w:space="0" w:color="auto"/>
              <w:left w:val="nil"/>
              <w:bottom w:val="single" w:sz="4" w:space="0" w:color="auto"/>
              <w:right w:val="single" w:sz="4" w:space="0" w:color="auto"/>
            </w:tcBorders>
            <w:shd w:val="clear" w:color="000000" w:fill="FFFFFF"/>
            <w:noWrap/>
            <w:vAlign w:val="center"/>
          </w:tcPr>
          <w:p w14:paraId="408411FC" w14:textId="77777777" w:rsidR="00173AC0" w:rsidRPr="006532F4" w:rsidRDefault="00173AC0" w:rsidP="004A3F35">
            <w:pPr>
              <w:spacing w:after="0" w:line="240" w:lineRule="auto"/>
              <w:jc w:val="center"/>
              <w:rPr>
                <w:rFonts w:cstheme="minorHAnsi"/>
                <w:color w:val="000000"/>
              </w:rPr>
            </w:pPr>
            <w:r>
              <w:rPr>
                <w:rFonts w:cstheme="minorHAnsi"/>
                <w:color w:val="000000"/>
              </w:rPr>
              <w:t>6</w:t>
            </w:r>
          </w:p>
        </w:tc>
        <w:tc>
          <w:tcPr>
            <w:tcW w:w="1009" w:type="dxa"/>
            <w:tcBorders>
              <w:top w:val="single" w:sz="4" w:space="0" w:color="auto"/>
              <w:left w:val="nil"/>
              <w:bottom w:val="single" w:sz="4" w:space="0" w:color="auto"/>
              <w:right w:val="single" w:sz="4" w:space="0" w:color="auto"/>
            </w:tcBorders>
            <w:shd w:val="clear" w:color="000000" w:fill="FFFFFF"/>
            <w:noWrap/>
            <w:vAlign w:val="center"/>
          </w:tcPr>
          <w:p w14:paraId="25B2C5BE" w14:textId="77777777" w:rsidR="00173AC0" w:rsidRPr="006532F4" w:rsidRDefault="00173AC0" w:rsidP="004A3F35">
            <w:pPr>
              <w:spacing w:after="0" w:line="240" w:lineRule="auto"/>
              <w:jc w:val="center"/>
              <w:rPr>
                <w:rFonts w:cstheme="minorHAnsi"/>
                <w:color w:val="000000"/>
              </w:rPr>
            </w:pPr>
            <w:r>
              <w:rPr>
                <w:rFonts w:cstheme="minorHAnsi"/>
                <w:color w:val="000000"/>
              </w:rPr>
              <w:t>8</w:t>
            </w:r>
          </w:p>
        </w:tc>
        <w:tc>
          <w:tcPr>
            <w:tcW w:w="115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658D1A7" w14:textId="77777777" w:rsidR="00173AC0" w:rsidRPr="003375C4" w:rsidRDefault="00173AC0" w:rsidP="004A3F35">
            <w:pPr>
              <w:spacing w:after="0" w:line="240" w:lineRule="auto"/>
              <w:jc w:val="center"/>
              <w:rPr>
                <w:rFonts w:cstheme="minorHAnsi"/>
                <w:color w:val="000000"/>
              </w:rPr>
            </w:pPr>
            <w:r>
              <w:rPr>
                <w:rFonts w:cstheme="minorHAnsi"/>
                <w:color w:val="000000"/>
              </w:rPr>
              <w:t>10</w:t>
            </w:r>
          </w:p>
        </w:tc>
        <w:tc>
          <w:tcPr>
            <w:tcW w:w="1224" w:type="dxa"/>
            <w:tcBorders>
              <w:top w:val="single" w:sz="4" w:space="0" w:color="auto"/>
              <w:left w:val="nil"/>
              <w:bottom w:val="single" w:sz="4" w:space="0" w:color="auto"/>
              <w:right w:val="single" w:sz="4" w:space="0" w:color="auto"/>
            </w:tcBorders>
            <w:shd w:val="clear" w:color="000000" w:fill="FFFFFF"/>
            <w:noWrap/>
            <w:vAlign w:val="center"/>
          </w:tcPr>
          <w:p w14:paraId="286FE663" w14:textId="77777777" w:rsidR="00173AC0" w:rsidRPr="006532F4" w:rsidRDefault="00173AC0" w:rsidP="004A3F35">
            <w:pPr>
              <w:spacing w:after="0" w:line="240" w:lineRule="auto"/>
              <w:jc w:val="center"/>
              <w:rPr>
                <w:rFonts w:cstheme="minorHAnsi"/>
                <w:color w:val="000000"/>
              </w:rPr>
            </w:pPr>
            <w:r>
              <w:rPr>
                <w:rFonts w:cstheme="minorHAnsi"/>
                <w:color w:val="000000"/>
              </w:rPr>
              <w:t>12</w:t>
            </w:r>
          </w:p>
        </w:tc>
        <w:tc>
          <w:tcPr>
            <w:tcW w:w="1307" w:type="dxa"/>
            <w:tcBorders>
              <w:top w:val="single" w:sz="4" w:space="0" w:color="auto"/>
              <w:left w:val="nil"/>
              <w:bottom w:val="single" w:sz="4" w:space="0" w:color="auto"/>
              <w:right w:val="single" w:sz="4" w:space="0" w:color="auto"/>
            </w:tcBorders>
            <w:shd w:val="clear" w:color="000000" w:fill="FFFFFF"/>
            <w:noWrap/>
            <w:vAlign w:val="center"/>
          </w:tcPr>
          <w:p w14:paraId="67E61AF6" w14:textId="77777777" w:rsidR="00173AC0" w:rsidRPr="006532F4" w:rsidRDefault="00173AC0" w:rsidP="004A3F35">
            <w:pPr>
              <w:spacing w:after="0" w:line="240" w:lineRule="auto"/>
              <w:jc w:val="center"/>
              <w:rPr>
                <w:rFonts w:cstheme="minorHAnsi"/>
                <w:color w:val="000000"/>
              </w:rPr>
            </w:pPr>
            <w:r>
              <w:rPr>
                <w:rFonts w:cstheme="minorHAnsi"/>
                <w:color w:val="000000"/>
              </w:rPr>
              <w:t>14</w:t>
            </w:r>
          </w:p>
        </w:tc>
      </w:tr>
      <w:tr w:rsidR="00173AC0" w:rsidRPr="006532F4" w14:paraId="5506A2CE" w14:textId="77777777" w:rsidTr="00173AC0">
        <w:trPr>
          <w:trHeight w:val="300"/>
          <w:jc w:val="center"/>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3A07D275" w14:textId="77777777" w:rsidR="00173AC0" w:rsidRPr="006532F4" w:rsidRDefault="00173AC0" w:rsidP="004A3F35">
            <w:pPr>
              <w:spacing w:after="0" w:line="240" w:lineRule="auto"/>
              <w:rPr>
                <w:rFonts w:cstheme="minorHAnsi"/>
              </w:rPr>
            </w:pPr>
            <w:r>
              <w:rPr>
                <w:rFonts w:ascii="Calibri" w:hAnsi="Calibri" w:cs="Calibri"/>
                <w:color w:val="000000"/>
              </w:rPr>
              <w:t>Systems Analyst</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921B256" w14:textId="77777777" w:rsidR="00173AC0" w:rsidRPr="006532F4" w:rsidRDefault="00173AC0" w:rsidP="004A3F35">
            <w:pPr>
              <w:spacing w:after="0" w:line="240" w:lineRule="auto"/>
              <w:jc w:val="center"/>
              <w:rPr>
                <w:rFonts w:cstheme="minorHAnsi"/>
                <w:color w:val="000000"/>
              </w:rPr>
            </w:pPr>
            <w:r>
              <w:rPr>
                <w:rFonts w:ascii="Calibri" w:hAnsi="Calibri" w:cs="Calibri"/>
                <w:color w:val="000000"/>
              </w:rPr>
              <w:t>Master's</w:t>
            </w:r>
          </w:p>
        </w:tc>
        <w:tc>
          <w:tcPr>
            <w:tcW w:w="95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CC37EC1" w14:textId="77777777" w:rsidR="00173AC0" w:rsidRPr="006532F4" w:rsidRDefault="00173AC0" w:rsidP="004A3F35">
            <w:pPr>
              <w:spacing w:after="0" w:line="240" w:lineRule="auto"/>
              <w:jc w:val="center"/>
              <w:rPr>
                <w:rFonts w:cstheme="minorHAnsi"/>
                <w:color w:val="000000"/>
              </w:rPr>
            </w:pPr>
            <w:r>
              <w:rPr>
                <w:rFonts w:ascii="Calibri" w:hAnsi="Calibri" w:cs="Calibri"/>
                <w:color w:val="000000"/>
              </w:rPr>
              <w:t>2</w:t>
            </w:r>
          </w:p>
        </w:tc>
        <w:tc>
          <w:tcPr>
            <w:tcW w:w="990" w:type="dxa"/>
            <w:tcBorders>
              <w:top w:val="single" w:sz="4" w:space="0" w:color="auto"/>
              <w:left w:val="nil"/>
              <w:bottom w:val="single" w:sz="4" w:space="0" w:color="auto"/>
              <w:right w:val="single" w:sz="4" w:space="0" w:color="auto"/>
            </w:tcBorders>
            <w:shd w:val="clear" w:color="000000" w:fill="FFFFFF"/>
            <w:noWrap/>
            <w:vAlign w:val="center"/>
          </w:tcPr>
          <w:p w14:paraId="72E2B96E" w14:textId="77777777" w:rsidR="00173AC0" w:rsidRPr="006532F4" w:rsidRDefault="00173AC0" w:rsidP="004A3F35">
            <w:pPr>
              <w:spacing w:after="0" w:line="240" w:lineRule="auto"/>
              <w:jc w:val="center"/>
              <w:rPr>
                <w:rFonts w:cstheme="minorHAnsi"/>
                <w:color w:val="000000"/>
              </w:rPr>
            </w:pPr>
            <w:r>
              <w:rPr>
                <w:rFonts w:cstheme="minorHAnsi"/>
                <w:color w:val="000000"/>
              </w:rPr>
              <w:t>0</w:t>
            </w:r>
          </w:p>
        </w:tc>
        <w:tc>
          <w:tcPr>
            <w:tcW w:w="100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EF0B2F5" w14:textId="77777777" w:rsidR="00173AC0" w:rsidRPr="006532F4" w:rsidRDefault="00173AC0" w:rsidP="004A3F35">
            <w:pPr>
              <w:spacing w:after="0" w:line="240" w:lineRule="auto"/>
              <w:jc w:val="center"/>
              <w:rPr>
                <w:rFonts w:cstheme="minorHAnsi"/>
                <w:color w:val="000000"/>
              </w:rPr>
            </w:pPr>
            <w:r>
              <w:rPr>
                <w:rFonts w:cstheme="minorHAnsi"/>
                <w:color w:val="000000"/>
              </w:rPr>
              <w:t>2</w:t>
            </w:r>
          </w:p>
        </w:tc>
        <w:tc>
          <w:tcPr>
            <w:tcW w:w="1159" w:type="dxa"/>
            <w:tcBorders>
              <w:top w:val="single" w:sz="4" w:space="0" w:color="auto"/>
              <w:left w:val="nil"/>
              <w:bottom w:val="single" w:sz="4" w:space="0" w:color="auto"/>
              <w:right w:val="single" w:sz="4" w:space="0" w:color="auto"/>
            </w:tcBorders>
            <w:shd w:val="clear" w:color="auto" w:fill="auto"/>
            <w:vAlign w:val="center"/>
          </w:tcPr>
          <w:p w14:paraId="730E66E6" w14:textId="77777777" w:rsidR="00173AC0" w:rsidRPr="003375C4" w:rsidRDefault="00173AC0" w:rsidP="004A3F35">
            <w:pPr>
              <w:spacing w:after="0" w:line="240" w:lineRule="auto"/>
              <w:jc w:val="center"/>
              <w:rPr>
                <w:rFonts w:cstheme="minorHAnsi"/>
                <w:color w:val="000000"/>
              </w:rPr>
            </w:pPr>
            <w:r>
              <w:rPr>
                <w:rFonts w:cstheme="minorHAnsi"/>
                <w:color w:val="000000"/>
              </w:rPr>
              <w:t>4</w:t>
            </w:r>
          </w:p>
        </w:tc>
        <w:tc>
          <w:tcPr>
            <w:tcW w:w="1224" w:type="dxa"/>
            <w:tcBorders>
              <w:top w:val="single" w:sz="4" w:space="0" w:color="auto"/>
              <w:left w:val="nil"/>
              <w:bottom w:val="single" w:sz="4" w:space="0" w:color="auto"/>
              <w:right w:val="single" w:sz="4" w:space="0" w:color="auto"/>
            </w:tcBorders>
            <w:shd w:val="clear" w:color="000000" w:fill="FFFFFF"/>
            <w:noWrap/>
            <w:vAlign w:val="center"/>
          </w:tcPr>
          <w:p w14:paraId="0A8E762D" w14:textId="77777777" w:rsidR="00173AC0" w:rsidRPr="006532F4" w:rsidRDefault="00173AC0" w:rsidP="004A3F35">
            <w:pPr>
              <w:spacing w:after="0" w:line="240" w:lineRule="auto"/>
              <w:jc w:val="center"/>
              <w:rPr>
                <w:rFonts w:cstheme="minorHAnsi"/>
                <w:color w:val="000000"/>
              </w:rPr>
            </w:pPr>
            <w:r>
              <w:rPr>
                <w:rFonts w:cstheme="minorHAnsi"/>
                <w:color w:val="000000"/>
              </w:rPr>
              <w:t>6</w:t>
            </w:r>
          </w:p>
        </w:tc>
        <w:tc>
          <w:tcPr>
            <w:tcW w:w="1307" w:type="dxa"/>
            <w:tcBorders>
              <w:top w:val="single" w:sz="4" w:space="0" w:color="auto"/>
              <w:left w:val="nil"/>
              <w:bottom w:val="single" w:sz="4" w:space="0" w:color="auto"/>
              <w:right w:val="single" w:sz="4" w:space="0" w:color="auto"/>
            </w:tcBorders>
            <w:shd w:val="clear" w:color="000000" w:fill="FFFFFF"/>
            <w:noWrap/>
            <w:vAlign w:val="center"/>
          </w:tcPr>
          <w:p w14:paraId="16585020" w14:textId="77777777" w:rsidR="00173AC0" w:rsidRPr="006532F4" w:rsidRDefault="00173AC0" w:rsidP="004A3F35">
            <w:pPr>
              <w:spacing w:after="0" w:line="240" w:lineRule="auto"/>
              <w:jc w:val="center"/>
              <w:rPr>
                <w:rFonts w:cstheme="minorHAnsi"/>
                <w:color w:val="000000"/>
              </w:rPr>
            </w:pPr>
            <w:r>
              <w:rPr>
                <w:rFonts w:cstheme="minorHAnsi"/>
                <w:color w:val="000000"/>
              </w:rPr>
              <w:t>8</w:t>
            </w:r>
          </w:p>
        </w:tc>
      </w:tr>
      <w:tr w:rsidR="00173AC0" w:rsidRPr="006532F4" w14:paraId="2A583C41" w14:textId="77777777" w:rsidTr="00173AC0">
        <w:trPr>
          <w:trHeight w:val="300"/>
          <w:jc w:val="center"/>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7AA0A81A" w14:textId="77777777" w:rsidR="00173AC0" w:rsidRPr="006532F4" w:rsidRDefault="00173AC0" w:rsidP="004A3F35">
            <w:pPr>
              <w:spacing w:after="0" w:line="240" w:lineRule="auto"/>
              <w:rPr>
                <w:rFonts w:cstheme="minorHAnsi"/>
              </w:rPr>
            </w:pPr>
            <w:r>
              <w:rPr>
                <w:rFonts w:ascii="Calibri" w:hAnsi="Calibri" w:cs="Calibri"/>
                <w:color w:val="000000"/>
              </w:rPr>
              <w:t>Systems Programmer Analyst</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05DE389" w14:textId="77777777" w:rsidR="00173AC0" w:rsidRPr="006532F4" w:rsidRDefault="00173AC0" w:rsidP="004A3F35">
            <w:pPr>
              <w:spacing w:after="0" w:line="240" w:lineRule="auto"/>
              <w:jc w:val="center"/>
              <w:rPr>
                <w:rFonts w:cstheme="minorHAnsi"/>
                <w:color w:val="000000"/>
              </w:rPr>
            </w:pPr>
            <w:r>
              <w:rPr>
                <w:rFonts w:ascii="Calibri" w:hAnsi="Calibri" w:cs="Calibri"/>
                <w:color w:val="000000"/>
              </w:rPr>
              <w:t>Bachelor's</w:t>
            </w:r>
          </w:p>
        </w:tc>
        <w:tc>
          <w:tcPr>
            <w:tcW w:w="95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CEEBC70" w14:textId="77777777" w:rsidR="00173AC0" w:rsidRPr="006532F4" w:rsidRDefault="00173AC0" w:rsidP="004A3F35">
            <w:pPr>
              <w:spacing w:after="0" w:line="240" w:lineRule="auto"/>
              <w:jc w:val="center"/>
              <w:rPr>
                <w:rFonts w:cstheme="minorHAnsi"/>
                <w:color w:val="000000"/>
              </w:rPr>
            </w:pPr>
            <w:r>
              <w:rPr>
                <w:rFonts w:ascii="Calibri" w:hAnsi="Calibri" w:cs="Calibri"/>
                <w:color w:val="000000"/>
              </w:rPr>
              <w:t>6</w:t>
            </w:r>
          </w:p>
        </w:tc>
        <w:tc>
          <w:tcPr>
            <w:tcW w:w="990" w:type="dxa"/>
            <w:tcBorders>
              <w:top w:val="single" w:sz="4" w:space="0" w:color="auto"/>
              <w:left w:val="nil"/>
              <w:bottom w:val="single" w:sz="4" w:space="0" w:color="auto"/>
              <w:right w:val="single" w:sz="4" w:space="0" w:color="auto"/>
            </w:tcBorders>
            <w:shd w:val="clear" w:color="000000" w:fill="FFFFFF"/>
            <w:noWrap/>
            <w:vAlign w:val="center"/>
          </w:tcPr>
          <w:p w14:paraId="5DBFDAF8" w14:textId="77777777" w:rsidR="00173AC0" w:rsidRPr="006532F4" w:rsidRDefault="00173AC0" w:rsidP="004A3F35">
            <w:pPr>
              <w:spacing w:after="0" w:line="240" w:lineRule="auto"/>
              <w:jc w:val="center"/>
              <w:rPr>
                <w:rFonts w:cstheme="minorHAnsi"/>
                <w:color w:val="000000"/>
              </w:rPr>
            </w:pPr>
            <w:r>
              <w:rPr>
                <w:rFonts w:cstheme="minorHAnsi"/>
                <w:color w:val="000000"/>
              </w:rPr>
              <w:t>2</w:t>
            </w:r>
          </w:p>
        </w:tc>
        <w:tc>
          <w:tcPr>
            <w:tcW w:w="1009" w:type="dxa"/>
            <w:tcBorders>
              <w:top w:val="single" w:sz="4" w:space="0" w:color="auto"/>
              <w:left w:val="nil"/>
              <w:bottom w:val="single" w:sz="4" w:space="0" w:color="auto"/>
              <w:right w:val="single" w:sz="4" w:space="0" w:color="auto"/>
            </w:tcBorders>
            <w:shd w:val="clear" w:color="000000" w:fill="FFFFFF"/>
            <w:noWrap/>
            <w:vAlign w:val="center"/>
          </w:tcPr>
          <w:p w14:paraId="244052DB" w14:textId="77777777" w:rsidR="00173AC0" w:rsidRPr="006532F4" w:rsidRDefault="00173AC0" w:rsidP="004A3F35">
            <w:pPr>
              <w:spacing w:after="0" w:line="240" w:lineRule="auto"/>
              <w:jc w:val="center"/>
              <w:rPr>
                <w:rFonts w:cstheme="minorHAnsi"/>
                <w:color w:val="000000"/>
              </w:rPr>
            </w:pPr>
            <w:r>
              <w:rPr>
                <w:rFonts w:cstheme="minorHAnsi"/>
                <w:color w:val="000000"/>
              </w:rPr>
              <w:t>4</w:t>
            </w:r>
          </w:p>
        </w:tc>
        <w:tc>
          <w:tcPr>
            <w:tcW w:w="115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2B77193" w14:textId="77777777" w:rsidR="00173AC0" w:rsidRPr="003375C4" w:rsidRDefault="00173AC0" w:rsidP="004A3F35">
            <w:pPr>
              <w:spacing w:after="0" w:line="240" w:lineRule="auto"/>
              <w:jc w:val="center"/>
              <w:rPr>
                <w:rFonts w:cstheme="minorHAnsi"/>
                <w:color w:val="000000"/>
              </w:rPr>
            </w:pPr>
            <w:r>
              <w:rPr>
                <w:rFonts w:cstheme="minorHAnsi"/>
                <w:color w:val="000000"/>
              </w:rPr>
              <w:t>6</w:t>
            </w:r>
          </w:p>
        </w:tc>
        <w:tc>
          <w:tcPr>
            <w:tcW w:w="1224" w:type="dxa"/>
            <w:tcBorders>
              <w:top w:val="single" w:sz="4" w:space="0" w:color="auto"/>
              <w:left w:val="nil"/>
              <w:bottom w:val="single" w:sz="4" w:space="0" w:color="auto"/>
              <w:right w:val="single" w:sz="4" w:space="0" w:color="auto"/>
            </w:tcBorders>
            <w:shd w:val="clear" w:color="000000" w:fill="FFFFFF"/>
            <w:noWrap/>
            <w:vAlign w:val="center"/>
          </w:tcPr>
          <w:p w14:paraId="628D0252" w14:textId="77777777" w:rsidR="00173AC0" w:rsidRPr="006532F4" w:rsidRDefault="00173AC0" w:rsidP="004A3F35">
            <w:pPr>
              <w:spacing w:after="0" w:line="240" w:lineRule="auto"/>
              <w:jc w:val="center"/>
              <w:rPr>
                <w:rFonts w:cstheme="minorHAnsi"/>
                <w:color w:val="000000"/>
              </w:rPr>
            </w:pPr>
            <w:r>
              <w:rPr>
                <w:rFonts w:cstheme="minorHAnsi"/>
                <w:color w:val="000000"/>
              </w:rPr>
              <w:t>8</w:t>
            </w:r>
          </w:p>
        </w:tc>
        <w:tc>
          <w:tcPr>
            <w:tcW w:w="1307" w:type="dxa"/>
            <w:tcBorders>
              <w:top w:val="single" w:sz="4" w:space="0" w:color="auto"/>
              <w:left w:val="nil"/>
              <w:bottom w:val="single" w:sz="4" w:space="0" w:color="auto"/>
              <w:right w:val="single" w:sz="4" w:space="0" w:color="auto"/>
            </w:tcBorders>
            <w:shd w:val="clear" w:color="000000" w:fill="FFFFFF"/>
            <w:noWrap/>
            <w:vAlign w:val="center"/>
          </w:tcPr>
          <w:p w14:paraId="569EEF89" w14:textId="77777777" w:rsidR="00173AC0" w:rsidRPr="006532F4" w:rsidRDefault="00173AC0" w:rsidP="004A3F35">
            <w:pPr>
              <w:spacing w:after="0" w:line="240" w:lineRule="auto"/>
              <w:jc w:val="center"/>
              <w:rPr>
                <w:rFonts w:cstheme="minorHAnsi"/>
                <w:color w:val="000000"/>
              </w:rPr>
            </w:pPr>
            <w:r>
              <w:rPr>
                <w:rFonts w:cstheme="minorHAnsi"/>
                <w:color w:val="000000"/>
              </w:rPr>
              <w:t>10</w:t>
            </w:r>
          </w:p>
        </w:tc>
      </w:tr>
    </w:tbl>
    <w:p w14:paraId="160C4928" w14:textId="77777777" w:rsidR="00173AC0" w:rsidRPr="006532F4" w:rsidRDefault="00173AC0" w:rsidP="00173AC0">
      <w:pPr>
        <w:rPr>
          <w:rFonts w:cstheme="minorHAnsi"/>
          <w:b/>
          <w:bCs/>
        </w:rPr>
      </w:pPr>
    </w:p>
    <w:p w14:paraId="705F3834" w14:textId="77777777" w:rsidR="00173AC0" w:rsidRPr="000363EA" w:rsidRDefault="00173AC0" w:rsidP="00173AC0">
      <w:pPr>
        <w:tabs>
          <w:tab w:val="left" w:pos="180"/>
          <w:tab w:val="left" w:pos="720"/>
          <w:tab w:val="left" w:pos="900"/>
          <w:tab w:val="left" w:pos="1620"/>
          <w:tab w:val="left" w:pos="2340"/>
          <w:tab w:val="left" w:pos="3060"/>
          <w:tab w:val="left" w:pos="3690"/>
          <w:tab w:val="left" w:pos="3780"/>
          <w:tab w:val="left" w:pos="4500"/>
          <w:tab w:val="left" w:pos="5220"/>
          <w:tab w:val="left" w:pos="5940"/>
          <w:tab w:val="left" w:pos="6660"/>
          <w:tab w:val="left" w:pos="7380"/>
          <w:tab w:val="left" w:pos="8100"/>
          <w:tab w:val="left" w:pos="8820"/>
        </w:tabs>
        <w:autoSpaceDE w:val="0"/>
        <w:autoSpaceDN w:val="0"/>
        <w:adjustRightInd w:val="0"/>
        <w:spacing w:after="0" w:line="240" w:lineRule="auto"/>
        <w:rPr>
          <w:rFonts w:eastAsia="Times New Roman" w:cstheme="minorHAnsi"/>
          <w:b/>
          <w:bCs/>
          <w:u w:val="single"/>
        </w:rPr>
      </w:pPr>
    </w:p>
    <w:p w14:paraId="0FFC1755" w14:textId="77777777" w:rsidR="00173AC0" w:rsidRDefault="00173AC0" w:rsidP="00173AC0">
      <w:pPr>
        <w:tabs>
          <w:tab w:val="left" w:pos="180"/>
          <w:tab w:val="left" w:pos="720"/>
          <w:tab w:val="left" w:pos="900"/>
          <w:tab w:val="left" w:pos="1620"/>
          <w:tab w:val="left" w:pos="2340"/>
          <w:tab w:val="left" w:pos="3060"/>
          <w:tab w:val="left" w:pos="3690"/>
          <w:tab w:val="left" w:pos="3780"/>
          <w:tab w:val="left" w:pos="4500"/>
          <w:tab w:val="left" w:pos="5220"/>
          <w:tab w:val="left" w:pos="5940"/>
          <w:tab w:val="left" w:pos="6660"/>
          <w:tab w:val="left" w:pos="7380"/>
          <w:tab w:val="left" w:pos="8100"/>
          <w:tab w:val="left" w:pos="8820"/>
        </w:tabs>
        <w:autoSpaceDE w:val="0"/>
        <w:autoSpaceDN w:val="0"/>
        <w:adjustRightInd w:val="0"/>
        <w:spacing w:after="0" w:line="240" w:lineRule="auto"/>
        <w:rPr>
          <w:rFonts w:eastAsia="Times New Roman" w:cstheme="minorHAnsi"/>
          <w:b/>
          <w:bCs/>
          <w:u w:val="single"/>
        </w:rPr>
      </w:pPr>
    </w:p>
    <w:p w14:paraId="5517D5D8" w14:textId="77777777" w:rsidR="00173AC0" w:rsidRDefault="00173AC0" w:rsidP="00173AC0">
      <w:pPr>
        <w:tabs>
          <w:tab w:val="left" w:pos="180"/>
          <w:tab w:val="left" w:pos="720"/>
          <w:tab w:val="left" w:pos="900"/>
          <w:tab w:val="left" w:pos="1620"/>
          <w:tab w:val="left" w:pos="2340"/>
          <w:tab w:val="left" w:pos="3060"/>
          <w:tab w:val="left" w:pos="3690"/>
          <w:tab w:val="left" w:pos="3780"/>
          <w:tab w:val="left" w:pos="4500"/>
          <w:tab w:val="left" w:pos="5220"/>
          <w:tab w:val="left" w:pos="5940"/>
          <w:tab w:val="left" w:pos="6660"/>
          <w:tab w:val="left" w:pos="7380"/>
          <w:tab w:val="left" w:pos="8100"/>
          <w:tab w:val="left" w:pos="8820"/>
        </w:tabs>
        <w:autoSpaceDE w:val="0"/>
        <w:autoSpaceDN w:val="0"/>
        <w:adjustRightInd w:val="0"/>
        <w:spacing w:after="0" w:line="240" w:lineRule="auto"/>
        <w:rPr>
          <w:rFonts w:eastAsia="Times New Roman" w:cstheme="minorHAnsi"/>
          <w:b/>
          <w:bCs/>
          <w:u w:val="single"/>
        </w:rPr>
      </w:pPr>
    </w:p>
    <w:p w14:paraId="0E73A1A1" w14:textId="77777777" w:rsidR="00173AC0" w:rsidRDefault="00173AC0" w:rsidP="00173AC0">
      <w:pPr>
        <w:rPr>
          <w:rFonts w:eastAsia="Times New Roman" w:cstheme="minorHAnsi"/>
          <w:b/>
          <w:bCs/>
        </w:rPr>
      </w:pPr>
      <w:r>
        <w:rPr>
          <w:rFonts w:eastAsia="Times New Roman" w:cstheme="minorHAnsi"/>
          <w:b/>
          <w:bCs/>
        </w:rPr>
        <w:br w:type="page"/>
      </w:r>
    </w:p>
    <w:p w14:paraId="050C4F05" w14:textId="77777777" w:rsidR="00173AC0" w:rsidRPr="000363EA" w:rsidRDefault="00173AC0" w:rsidP="00173AC0">
      <w:pPr>
        <w:tabs>
          <w:tab w:val="left" w:pos="180"/>
          <w:tab w:val="left" w:pos="720"/>
          <w:tab w:val="left" w:pos="900"/>
          <w:tab w:val="left" w:pos="1620"/>
          <w:tab w:val="left" w:pos="2340"/>
          <w:tab w:val="left" w:pos="3060"/>
          <w:tab w:val="left" w:pos="3690"/>
          <w:tab w:val="left" w:pos="3780"/>
          <w:tab w:val="left" w:pos="4500"/>
          <w:tab w:val="left" w:pos="5220"/>
          <w:tab w:val="left" w:pos="5940"/>
          <w:tab w:val="left" w:pos="6660"/>
          <w:tab w:val="left" w:pos="7380"/>
          <w:tab w:val="left" w:pos="8100"/>
          <w:tab w:val="left" w:pos="8820"/>
        </w:tabs>
        <w:autoSpaceDE w:val="0"/>
        <w:autoSpaceDN w:val="0"/>
        <w:adjustRightInd w:val="0"/>
        <w:spacing w:after="0" w:line="240" w:lineRule="auto"/>
        <w:rPr>
          <w:rFonts w:eastAsia="Times New Roman" w:cstheme="minorHAnsi"/>
          <w:b/>
          <w:bCs/>
        </w:rPr>
      </w:pPr>
      <w:r w:rsidRPr="000363EA">
        <w:rPr>
          <w:rFonts w:eastAsia="Times New Roman" w:cstheme="minorHAnsi"/>
          <w:b/>
          <w:bCs/>
        </w:rPr>
        <w:lastRenderedPageBreak/>
        <w:t>SIN 541611 &amp; SIN 611430</w:t>
      </w:r>
    </w:p>
    <w:p w14:paraId="444028C4" w14:textId="77777777" w:rsidR="00173AC0" w:rsidRPr="000363EA" w:rsidRDefault="00173AC0" w:rsidP="00173AC0">
      <w:pPr>
        <w:widowControl w:val="0"/>
        <w:autoSpaceDE w:val="0"/>
        <w:autoSpaceDN w:val="0"/>
        <w:spacing w:after="0" w:line="240" w:lineRule="auto"/>
        <w:rPr>
          <w:rFonts w:eastAsia="Times New Roman" w:cstheme="minorHAnsi"/>
        </w:rPr>
      </w:pPr>
    </w:p>
    <w:p w14:paraId="6C68B8A6" w14:textId="77777777" w:rsidR="00173AC0" w:rsidRPr="000363EA" w:rsidRDefault="00173AC0" w:rsidP="00173AC0">
      <w:pPr>
        <w:widowControl w:val="0"/>
        <w:autoSpaceDE w:val="0"/>
        <w:autoSpaceDN w:val="0"/>
        <w:spacing w:after="0" w:line="240" w:lineRule="auto"/>
        <w:outlineLvl w:val="0"/>
        <w:rPr>
          <w:rFonts w:eastAsia="Times New Roman" w:cstheme="minorHAnsi"/>
          <w:b/>
          <w:bCs/>
          <w:color w:val="6089BD"/>
        </w:rPr>
      </w:pPr>
      <w:r w:rsidRPr="000363EA">
        <w:rPr>
          <w:rFonts w:eastAsia="Times New Roman" w:cstheme="minorHAnsi"/>
          <w:b/>
          <w:bCs/>
          <w:color w:val="6089BD"/>
          <w:u w:val="thick"/>
        </w:rPr>
        <w:t>Clerical Assistant</w:t>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p>
    <w:p w14:paraId="0880A328" w14:textId="77777777" w:rsidR="00173AC0" w:rsidRDefault="00173AC0" w:rsidP="00173AC0">
      <w:pPr>
        <w:widowControl w:val="0"/>
        <w:autoSpaceDE w:val="0"/>
        <w:autoSpaceDN w:val="0"/>
        <w:spacing w:after="0" w:line="240" w:lineRule="auto"/>
        <w:ind w:right="309"/>
        <w:rPr>
          <w:rFonts w:eastAsia="Times New Roman" w:cstheme="minorHAnsi"/>
        </w:rPr>
      </w:pPr>
      <w:r w:rsidRPr="002E50B5">
        <w:rPr>
          <w:rFonts w:eastAsia="Times New Roman" w:cstheme="minorHAnsi"/>
          <w:b/>
        </w:rPr>
        <w:t xml:space="preserve">Functional Responsibilities: </w:t>
      </w:r>
      <w:r w:rsidRPr="000363EA">
        <w:rPr>
          <w:rFonts w:eastAsia="Times New Roman" w:cstheme="minorHAnsi"/>
        </w:rPr>
        <w:t>Provides general office support and word processing. Handles filing, faxing, data entry, and receptionist type duties.</w:t>
      </w:r>
    </w:p>
    <w:p w14:paraId="49FFE9E8" w14:textId="77777777" w:rsidR="00173AC0" w:rsidRPr="000363EA" w:rsidRDefault="00173AC0" w:rsidP="00173AC0">
      <w:pPr>
        <w:widowControl w:val="0"/>
        <w:autoSpaceDE w:val="0"/>
        <w:autoSpaceDN w:val="0"/>
        <w:spacing w:after="0" w:line="240" w:lineRule="auto"/>
        <w:ind w:right="309"/>
        <w:rPr>
          <w:rFonts w:eastAsia="Times New Roman" w:cstheme="minorHAnsi"/>
        </w:rPr>
      </w:pPr>
    </w:p>
    <w:p w14:paraId="79BD41D8" w14:textId="77777777" w:rsidR="00173AC0" w:rsidRPr="000363EA" w:rsidRDefault="00173AC0" w:rsidP="00173AC0">
      <w:pPr>
        <w:widowControl w:val="0"/>
        <w:autoSpaceDE w:val="0"/>
        <w:autoSpaceDN w:val="0"/>
        <w:spacing w:after="0" w:line="240" w:lineRule="auto"/>
        <w:ind w:right="735"/>
        <w:rPr>
          <w:rFonts w:eastAsia="Times New Roman" w:cstheme="minorHAnsi"/>
        </w:rPr>
      </w:pPr>
      <w:r w:rsidRPr="000363EA">
        <w:rPr>
          <w:rFonts w:eastAsia="Times New Roman" w:cstheme="minorHAnsi"/>
          <w:b/>
        </w:rPr>
        <w:t xml:space="preserve">Minimum/General Experience: </w:t>
      </w:r>
      <w:r w:rsidRPr="000363EA">
        <w:rPr>
          <w:rFonts w:eastAsia="Times New Roman" w:cstheme="minorHAnsi"/>
        </w:rPr>
        <w:t>Must have a minimum of (1) year of progressive experience. Relevant experience includes but is not limited to experience in providing clerical/secretarial support to all personnel on a project.</w:t>
      </w:r>
    </w:p>
    <w:p w14:paraId="6C93F021" w14:textId="77777777" w:rsidR="00173AC0" w:rsidRPr="000363EA" w:rsidRDefault="00173AC0" w:rsidP="00173AC0">
      <w:pPr>
        <w:widowControl w:val="0"/>
        <w:autoSpaceDE w:val="0"/>
        <w:autoSpaceDN w:val="0"/>
        <w:spacing w:after="0" w:line="240" w:lineRule="auto"/>
        <w:rPr>
          <w:rFonts w:eastAsia="Times New Roman" w:cstheme="minorHAnsi"/>
        </w:rPr>
      </w:pPr>
    </w:p>
    <w:p w14:paraId="02701B27" w14:textId="77777777" w:rsidR="00173AC0" w:rsidRPr="000363EA" w:rsidRDefault="00173AC0" w:rsidP="00173AC0">
      <w:pPr>
        <w:widowControl w:val="0"/>
        <w:autoSpaceDE w:val="0"/>
        <w:autoSpaceDN w:val="0"/>
        <w:spacing w:after="0" w:line="240" w:lineRule="auto"/>
        <w:rPr>
          <w:rFonts w:eastAsia="Times New Roman" w:cstheme="minorHAnsi"/>
        </w:rPr>
      </w:pPr>
      <w:r w:rsidRPr="000363EA">
        <w:rPr>
          <w:rFonts w:eastAsia="Times New Roman" w:cstheme="minorHAnsi"/>
          <w:b/>
        </w:rPr>
        <w:t xml:space="preserve">Minimum Education: </w:t>
      </w:r>
      <w:r w:rsidRPr="000363EA">
        <w:rPr>
          <w:rFonts w:eastAsia="Times New Roman" w:cstheme="minorHAnsi"/>
        </w:rPr>
        <w:t>Must have a High School Diploma.</w:t>
      </w:r>
    </w:p>
    <w:p w14:paraId="21CE4FB5" w14:textId="77777777" w:rsidR="00173AC0" w:rsidRPr="000363EA" w:rsidRDefault="00173AC0" w:rsidP="00173AC0">
      <w:pPr>
        <w:spacing w:after="0" w:line="240" w:lineRule="auto"/>
        <w:rPr>
          <w:rFonts w:eastAsia="Times New Roman" w:cstheme="minorHAnsi"/>
        </w:rPr>
      </w:pPr>
    </w:p>
    <w:p w14:paraId="02D49080" w14:textId="77777777" w:rsidR="00173AC0" w:rsidRPr="000363EA" w:rsidRDefault="00173AC0" w:rsidP="00173AC0">
      <w:pPr>
        <w:widowControl w:val="0"/>
        <w:autoSpaceDE w:val="0"/>
        <w:autoSpaceDN w:val="0"/>
        <w:spacing w:after="0" w:line="240" w:lineRule="auto"/>
        <w:outlineLvl w:val="0"/>
        <w:rPr>
          <w:rFonts w:eastAsia="Times New Roman" w:cstheme="minorHAnsi"/>
          <w:b/>
          <w:bCs/>
          <w:color w:val="6089BD"/>
        </w:rPr>
      </w:pPr>
      <w:r w:rsidRPr="000363EA">
        <w:rPr>
          <w:rFonts w:eastAsia="Times New Roman" w:cstheme="minorHAnsi"/>
          <w:b/>
          <w:bCs/>
          <w:color w:val="6089BD"/>
          <w:u w:val="thick"/>
        </w:rPr>
        <w:t>Data Analyst</w:t>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p>
    <w:p w14:paraId="2FB83C64" w14:textId="77777777" w:rsidR="00173AC0" w:rsidRDefault="00173AC0" w:rsidP="00173AC0">
      <w:pPr>
        <w:widowControl w:val="0"/>
        <w:autoSpaceDE w:val="0"/>
        <w:autoSpaceDN w:val="0"/>
        <w:spacing w:after="0" w:line="240" w:lineRule="auto"/>
        <w:ind w:right="234"/>
        <w:rPr>
          <w:rFonts w:eastAsia="Times New Roman" w:cstheme="minorHAnsi"/>
        </w:rPr>
      </w:pPr>
      <w:r w:rsidRPr="002E50B5">
        <w:rPr>
          <w:rFonts w:eastAsia="Times New Roman" w:cstheme="minorHAnsi"/>
          <w:b/>
        </w:rPr>
        <w:t xml:space="preserve">Functional Responsibilities: </w:t>
      </w:r>
      <w:r w:rsidRPr="000363EA">
        <w:rPr>
          <w:rFonts w:eastAsia="Times New Roman" w:cstheme="minorHAnsi"/>
        </w:rPr>
        <w:t>Directly supports the Senior or Project Manager (PM) as well as Subject Matter Experts (SMEs) and consultants with analytical support services and related study or scientific documentation. Conducts research as required to meet the requirements of the contract. In addition, assists in preparing presentation graphics and supporting the development of contract deliverables and reports by developing and updating graphic presentations to improve the quality and enhance the usability of these documents. Also, is responsible for integrating graphics generated with automated tools and the deliverable documents and has demonstrated an ability to work under general direction or independently.</w:t>
      </w:r>
    </w:p>
    <w:p w14:paraId="49F1A385" w14:textId="77777777" w:rsidR="00173AC0" w:rsidRPr="000363EA" w:rsidRDefault="00173AC0" w:rsidP="00173AC0">
      <w:pPr>
        <w:widowControl w:val="0"/>
        <w:autoSpaceDE w:val="0"/>
        <w:autoSpaceDN w:val="0"/>
        <w:spacing w:after="0" w:line="240" w:lineRule="auto"/>
        <w:ind w:right="234"/>
        <w:rPr>
          <w:rFonts w:eastAsia="Times New Roman" w:cstheme="minorHAnsi"/>
        </w:rPr>
      </w:pPr>
    </w:p>
    <w:p w14:paraId="561AF1F8" w14:textId="77777777" w:rsidR="00173AC0" w:rsidRPr="000363EA" w:rsidRDefault="00173AC0" w:rsidP="00173AC0">
      <w:pPr>
        <w:widowControl w:val="0"/>
        <w:autoSpaceDE w:val="0"/>
        <w:autoSpaceDN w:val="0"/>
        <w:spacing w:after="0" w:line="240" w:lineRule="auto"/>
        <w:ind w:right="230"/>
        <w:rPr>
          <w:rFonts w:eastAsia="Times New Roman" w:cstheme="minorHAnsi"/>
        </w:rPr>
      </w:pPr>
      <w:r w:rsidRPr="000363EA">
        <w:rPr>
          <w:rFonts w:eastAsia="Times New Roman" w:cstheme="minorHAnsi"/>
          <w:b/>
        </w:rPr>
        <w:t xml:space="preserve">Minimum/General Experience: </w:t>
      </w:r>
      <w:r>
        <w:rPr>
          <w:rFonts w:eastAsia="Times New Roman" w:cstheme="minorHAnsi"/>
        </w:rPr>
        <w:t xml:space="preserve">Must have a </w:t>
      </w:r>
      <w:r w:rsidRPr="000363EA">
        <w:rPr>
          <w:rFonts w:eastAsia="Times New Roman" w:cstheme="minorHAnsi"/>
        </w:rPr>
        <w:t>minimum of four (4) years of experience in performing data analyses, documenting studies and results, and assisting with</w:t>
      </w:r>
      <w:r w:rsidRPr="000363EA">
        <w:rPr>
          <w:rFonts w:eastAsia="Times New Roman" w:cstheme="minorHAnsi"/>
          <w:spacing w:val="-44"/>
        </w:rPr>
        <w:t xml:space="preserve"> </w:t>
      </w:r>
      <w:r w:rsidRPr="000363EA">
        <w:rPr>
          <w:rFonts w:eastAsia="Times New Roman" w:cstheme="minorHAnsi"/>
        </w:rPr>
        <w:t>the development</w:t>
      </w:r>
      <w:r w:rsidRPr="000363EA">
        <w:rPr>
          <w:rFonts w:eastAsia="Times New Roman" w:cstheme="minorHAnsi"/>
          <w:spacing w:val="-7"/>
        </w:rPr>
        <w:t xml:space="preserve"> </w:t>
      </w:r>
      <w:r w:rsidRPr="000363EA">
        <w:rPr>
          <w:rFonts w:eastAsia="Times New Roman" w:cstheme="minorHAnsi"/>
        </w:rPr>
        <w:t>of</w:t>
      </w:r>
      <w:r w:rsidRPr="000363EA">
        <w:rPr>
          <w:rFonts w:eastAsia="Times New Roman" w:cstheme="minorHAnsi"/>
          <w:spacing w:val="-7"/>
        </w:rPr>
        <w:t xml:space="preserve"> </w:t>
      </w:r>
      <w:r w:rsidRPr="000363EA">
        <w:rPr>
          <w:rFonts w:eastAsia="Times New Roman" w:cstheme="minorHAnsi"/>
        </w:rPr>
        <w:t>graphic</w:t>
      </w:r>
      <w:r w:rsidRPr="000363EA">
        <w:rPr>
          <w:rFonts w:eastAsia="Times New Roman" w:cstheme="minorHAnsi"/>
          <w:spacing w:val="-7"/>
        </w:rPr>
        <w:t xml:space="preserve"> </w:t>
      </w:r>
      <w:r w:rsidRPr="000363EA">
        <w:rPr>
          <w:rFonts w:eastAsia="Times New Roman" w:cstheme="minorHAnsi"/>
        </w:rPr>
        <w:t>or</w:t>
      </w:r>
      <w:r w:rsidRPr="000363EA">
        <w:rPr>
          <w:rFonts w:eastAsia="Times New Roman" w:cstheme="minorHAnsi"/>
          <w:spacing w:val="-7"/>
        </w:rPr>
        <w:t xml:space="preserve"> </w:t>
      </w:r>
      <w:r w:rsidRPr="000363EA">
        <w:rPr>
          <w:rFonts w:eastAsia="Times New Roman" w:cstheme="minorHAnsi"/>
        </w:rPr>
        <w:t>artistic</w:t>
      </w:r>
      <w:r w:rsidRPr="000363EA">
        <w:rPr>
          <w:rFonts w:eastAsia="Times New Roman" w:cstheme="minorHAnsi"/>
          <w:spacing w:val="-7"/>
        </w:rPr>
        <w:t xml:space="preserve"> </w:t>
      </w:r>
      <w:r w:rsidRPr="000363EA">
        <w:rPr>
          <w:rFonts w:eastAsia="Times New Roman" w:cstheme="minorHAnsi"/>
        </w:rPr>
        <w:t>presentations</w:t>
      </w:r>
      <w:r w:rsidRPr="000363EA">
        <w:rPr>
          <w:rFonts w:eastAsia="Times New Roman" w:cstheme="minorHAnsi"/>
          <w:spacing w:val="-6"/>
        </w:rPr>
        <w:t xml:space="preserve"> </w:t>
      </w:r>
      <w:r w:rsidRPr="000363EA">
        <w:rPr>
          <w:rFonts w:eastAsia="Times New Roman" w:cstheme="minorHAnsi"/>
        </w:rPr>
        <w:t>for</w:t>
      </w:r>
      <w:r w:rsidRPr="000363EA">
        <w:rPr>
          <w:rFonts w:eastAsia="Times New Roman" w:cstheme="minorHAnsi"/>
          <w:spacing w:val="-7"/>
        </w:rPr>
        <w:t xml:space="preserve"> </w:t>
      </w:r>
      <w:r w:rsidRPr="000363EA">
        <w:rPr>
          <w:rFonts w:eastAsia="Times New Roman" w:cstheme="minorHAnsi"/>
        </w:rPr>
        <w:t>publications</w:t>
      </w:r>
      <w:r w:rsidRPr="000363EA">
        <w:rPr>
          <w:rFonts w:eastAsia="Times New Roman" w:cstheme="minorHAnsi"/>
          <w:spacing w:val="-7"/>
        </w:rPr>
        <w:t xml:space="preserve"> </w:t>
      </w:r>
      <w:r w:rsidRPr="000363EA">
        <w:rPr>
          <w:rFonts w:eastAsia="Times New Roman" w:cstheme="minorHAnsi"/>
        </w:rPr>
        <w:t>and</w:t>
      </w:r>
      <w:r w:rsidRPr="000363EA">
        <w:rPr>
          <w:rFonts w:eastAsia="Times New Roman" w:cstheme="minorHAnsi"/>
          <w:spacing w:val="-7"/>
        </w:rPr>
        <w:t xml:space="preserve"> </w:t>
      </w:r>
      <w:r w:rsidRPr="000363EA">
        <w:rPr>
          <w:rFonts w:eastAsia="Times New Roman" w:cstheme="minorHAnsi"/>
        </w:rPr>
        <w:t>documents.</w:t>
      </w:r>
      <w:r w:rsidRPr="000363EA">
        <w:rPr>
          <w:rFonts w:eastAsia="Times New Roman" w:cstheme="minorHAnsi"/>
          <w:spacing w:val="-7"/>
        </w:rPr>
        <w:t xml:space="preserve"> </w:t>
      </w:r>
      <w:r w:rsidRPr="000363EA">
        <w:rPr>
          <w:rFonts w:eastAsia="Times New Roman" w:cstheme="minorHAnsi"/>
        </w:rPr>
        <w:t>Have</w:t>
      </w:r>
      <w:r w:rsidRPr="000363EA">
        <w:rPr>
          <w:rFonts w:eastAsia="Times New Roman" w:cstheme="minorHAnsi"/>
          <w:spacing w:val="-6"/>
        </w:rPr>
        <w:t xml:space="preserve"> </w:t>
      </w:r>
      <w:r w:rsidRPr="000363EA">
        <w:rPr>
          <w:rFonts w:eastAsia="Times New Roman" w:cstheme="minorHAnsi"/>
        </w:rPr>
        <w:t>at</w:t>
      </w:r>
      <w:r w:rsidRPr="000363EA">
        <w:rPr>
          <w:rFonts w:eastAsia="Times New Roman" w:cstheme="minorHAnsi"/>
          <w:spacing w:val="-6"/>
        </w:rPr>
        <w:t xml:space="preserve"> </w:t>
      </w:r>
      <w:r w:rsidRPr="000363EA">
        <w:rPr>
          <w:rFonts w:eastAsia="Times New Roman" w:cstheme="minorHAnsi"/>
        </w:rPr>
        <w:t>least</w:t>
      </w:r>
      <w:r w:rsidRPr="000363EA">
        <w:rPr>
          <w:rFonts w:eastAsia="Times New Roman" w:cstheme="minorHAnsi"/>
          <w:spacing w:val="-7"/>
        </w:rPr>
        <w:t xml:space="preserve"> </w:t>
      </w:r>
      <w:r w:rsidRPr="000363EA">
        <w:rPr>
          <w:rFonts w:eastAsia="Times New Roman" w:cstheme="minorHAnsi"/>
        </w:rPr>
        <w:t>a minimum of one (1) year of specialized experience using commercial automated word processing</w:t>
      </w:r>
      <w:r w:rsidRPr="000363EA">
        <w:rPr>
          <w:rFonts w:eastAsia="Times New Roman" w:cstheme="minorHAnsi"/>
          <w:spacing w:val="-12"/>
        </w:rPr>
        <w:t xml:space="preserve"> </w:t>
      </w:r>
      <w:r w:rsidRPr="000363EA">
        <w:rPr>
          <w:rFonts w:eastAsia="Times New Roman" w:cstheme="minorHAnsi"/>
        </w:rPr>
        <w:t>(e.g.,</w:t>
      </w:r>
      <w:r w:rsidRPr="000363EA">
        <w:rPr>
          <w:rFonts w:eastAsia="Times New Roman" w:cstheme="minorHAnsi"/>
          <w:spacing w:val="-10"/>
        </w:rPr>
        <w:t xml:space="preserve"> </w:t>
      </w:r>
      <w:r w:rsidRPr="000363EA">
        <w:rPr>
          <w:rFonts w:eastAsia="Times New Roman" w:cstheme="minorHAnsi"/>
        </w:rPr>
        <w:t>WordPerfect,</w:t>
      </w:r>
      <w:r w:rsidRPr="000363EA">
        <w:rPr>
          <w:rFonts w:eastAsia="Times New Roman" w:cstheme="minorHAnsi"/>
          <w:spacing w:val="-12"/>
        </w:rPr>
        <w:t xml:space="preserve"> </w:t>
      </w:r>
      <w:r w:rsidRPr="000363EA">
        <w:rPr>
          <w:rFonts w:eastAsia="Times New Roman" w:cstheme="minorHAnsi"/>
        </w:rPr>
        <w:t>Word);</w:t>
      </w:r>
      <w:r w:rsidRPr="000363EA">
        <w:rPr>
          <w:rFonts w:eastAsia="Times New Roman" w:cstheme="minorHAnsi"/>
          <w:spacing w:val="-11"/>
        </w:rPr>
        <w:t xml:space="preserve"> </w:t>
      </w:r>
      <w:r w:rsidRPr="000363EA">
        <w:rPr>
          <w:rFonts w:eastAsia="Times New Roman" w:cstheme="minorHAnsi"/>
        </w:rPr>
        <w:t>graphics</w:t>
      </w:r>
      <w:r w:rsidRPr="000363EA">
        <w:rPr>
          <w:rFonts w:eastAsia="Times New Roman" w:cstheme="minorHAnsi"/>
          <w:spacing w:val="-11"/>
        </w:rPr>
        <w:t xml:space="preserve"> </w:t>
      </w:r>
      <w:r w:rsidRPr="000363EA">
        <w:rPr>
          <w:rFonts w:eastAsia="Times New Roman" w:cstheme="minorHAnsi"/>
        </w:rPr>
        <w:t>systems</w:t>
      </w:r>
      <w:r w:rsidRPr="000363EA">
        <w:rPr>
          <w:rFonts w:eastAsia="Times New Roman" w:cstheme="minorHAnsi"/>
          <w:spacing w:val="-12"/>
        </w:rPr>
        <w:t xml:space="preserve"> </w:t>
      </w:r>
      <w:r w:rsidRPr="000363EA">
        <w:rPr>
          <w:rFonts w:eastAsia="Times New Roman" w:cstheme="minorHAnsi"/>
        </w:rPr>
        <w:t>(e.g.,</w:t>
      </w:r>
      <w:r w:rsidRPr="000363EA">
        <w:rPr>
          <w:rFonts w:eastAsia="Times New Roman" w:cstheme="minorHAnsi"/>
          <w:spacing w:val="-11"/>
        </w:rPr>
        <w:t xml:space="preserve"> </w:t>
      </w:r>
      <w:r w:rsidRPr="000363EA">
        <w:rPr>
          <w:rFonts w:eastAsia="Times New Roman" w:cstheme="minorHAnsi"/>
        </w:rPr>
        <w:t>PowerPoint,</w:t>
      </w:r>
      <w:r w:rsidRPr="000363EA">
        <w:rPr>
          <w:rFonts w:eastAsia="Times New Roman" w:cstheme="minorHAnsi"/>
          <w:spacing w:val="-12"/>
        </w:rPr>
        <w:t xml:space="preserve"> </w:t>
      </w:r>
      <w:r w:rsidRPr="000363EA">
        <w:rPr>
          <w:rFonts w:eastAsia="Times New Roman" w:cstheme="minorHAnsi"/>
        </w:rPr>
        <w:t>Harvard,</w:t>
      </w:r>
      <w:r w:rsidRPr="000363EA">
        <w:rPr>
          <w:rFonts w:eastAsia="Times New Roman" w:cstheme="minorHAnsi"/>
          <w:spacing w:val="-12"/>
        </w:rPr>
        <w:t xml:space="preserve"> and </w:t>
      </w:r>
      <w:r w:rsidRPr="000363EA">
        <w:rPr>
          <w:rFonts w:eastAsia="Times New Roman" w:cstheme="minorHAnsi"/>
        </w:rPr>
        <w:t>Freelance); and desktop publishing</w:t>
      </w:r>
      <w:r w:rsidRPr="000363EA">
        <w:rPr>
          <w:rFonts w:eastAsia="Times New Roman" w:cstheme="minorHAnsi"/>
          <w:spacing w:val="-6"/>
        </w:rPr>
        <w:t xml:space="preserve"> </w:t>
      </w:r>
      <w:r w:rsidRPr="000363EA">
        <w:rPr>
          <w:rFonts w:eastAsia="Times New Roman" w:cstheme="minorHAnsi"/>
        </w:rPr>
        <w:t>systems.</w:t>
      </w:r>
    </w:p>
    <w:p w14:paraId="62C189F6" w14:textId="77777777" w:rsidR="00173AC0" w:rsidRPr="000363EA" w:rsidRDefault="00173AC0" w:rsidP="00173AC0">
      <w:pPr>
        <w:widowControl w:val="0"/>
        <w:autoSpaceDE w:val="0"/>
        <w:autoSpaceDN w:val="0"/>
        <w:spacing w:after="0" w:line="240" w:lineRule="auto"/>
        <w:rPr>
          <w:rFonts w:eastAsia="Times New Roman" w:cstheme="minorHAnsi"/>
        </w:rPr>
      </w:pPr>
    </w:p>
    <w:p w14:paraId="35D69E86" w14:textId="77777777" w:rsidR="00173AC0" w:rsidRPr="000363EA" w:rsidRDefault="00173AC0" w:rsidP="00173AC0">
      <w:pPr>
        <w:widowControl w:val="0"/>
        <w:autoSpaceDE w:val="0"/>
        <w:autoSpaceDN w:val="0"/>
        <w:spacing w:after="0" w:line="240" w:lineRule="auto"/>
        <w:ind w:right="238"/>
        <w:rPr>
          <w:rFonts w:eastAsia="Times New Roman" w:cstheme="minorHAnsi"/>
        </w:rPr>
      </w:pPr>
      <w:r w:rsidRPr="000363EA">
        <w:rPr>
          <w:rFonts w:eastAsia="Times New Roman" w:cstheme="minorHAnsi"/>
          <w:b/>
        </w:rPr>
        <w:t>Minimum Education:</w:t>
      </w:r>
      <w:r w:rsidRPr="005F58F0">
        <w:rPr>
          <w:rFonts w:eastAsia="Times New Roman" w:cstheme="minorHAnsi"/>
          <w:b/>
        </w:rPr>
        <w:t xml:space="preserve"> </w:t>
      </w:r>
      <w:r w:rsidRPr="005F58F0">
        <w:rPr>
          <w:rFonts w:eastAsia="Times New Roman" w:cstheme="minorHAnsi"/>
          <w:bCs/>
        </w:rPr>
        <w:t xml:space="preserve">Must have </w:t>
      </w:r>
      <w:r w:rsidRPr="005F58F0">
        <w:rPr>
          <w:rFonts w:eastAsia="Times New Roman" w:cstheme="minorHAnsi"/>
        </w:rPr>
        <w:t>a Hig</w:t>
      </w:r>
      <w:r w:rsidRPr="000363EA">
        <w:rPr>
          <w:rFonts w:eastAsia="Times New Roman" w:cstheme="minorHAnsi"/>
        </w:rPr>
        <w:t xml:space="preserve">h School Diploma. </w:t>
      </w:r>
      <w:r>
        <w:t>This position requires Secret Clearance (S). Top Secret Clearance (TS) can be provided.</w:t>
      </w:r>
    </w:p>
    <w:p w14:paraId="058C53B3" w14:textId="77777777" w:rsidR="00173AC0" w:rsidRPr="000363EA" w:rsidRDefault="00173AC0" w:rsidP="00173AC0">
      <w:pPr>
        <w:widowControl w:val="0"/>
        <w:autoSpaceDE w:val="0"/>
        <w:autoSpaceDN w:val="0"/>
        <w:spacing w:after="0" w:line="240" w:lineRule="auto"/>
        <w:rPr>
          <w:rFonts w:eastAsia="Times New Roman" w:cstheme="minorHAnsi"/>
        </w:rPr>
      </w:pPr>
    </w:p>
    <w:p w14:paraId="7373A568" w14:textId="77777777" w:rsidR="00173AC0" w:rsidRPr="000363EA" w:rsidRDefault="00173AC0" w:rsidP="00173AC0">
      <w:pPr>
        <w:widowControl w:val="0"/>
        <w:autoSpaceDE w:val="0"/>
        <w:autoSpaceDN w:val="0"/>
        <w:spacing w:after="0" w:line="240" w:lineRule="auto"/>
        <w:outlineLvl w:val="0"/>
        <w:rPr>
          <w:rFonts w:eastAsia="Times New Roman" w:cstheme="minorHAnsi"/>
          <w:b/>
          <w:bCs/>
          <w:color w:val="6089BD"/>
        </w:rPr>
      </w:pPr>
      <w:r w:rsidRPr="000363EA">
        <w:rPr>
          <w:rFonts w:eastAsia="Times New Roman" w:cstheme="minorHAnsi"/>
          <w:b/>
          <w:bCs/>
          <w:color w:val="6089BD"/>
          <w:u w:val="thick"/>
        </w:rPr>
        <w:t>Functional Analyst I</w:t>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p>
    <w:p w14:paraId="369D8D81" w14:textId="77777777" w:rsidR="00173AC0" w:rsidRDefault="00173AC0" w:rsidP="00173AC0">
      <w:pPr>
        <w:widowControl w:val="0"/>
        <w:autoSpaceDE w:val="0"/>
        <w:autoSpaceDN w:val="0"/>
        <w:spacing w:after="0" w:line="240" w:lineRule="auto"/>
        <w:ind w:right="516" w:hanging="1"/>
        <w:rPr>
          <w:rFonts w:eastAsia="Times New Roman" w:cstheme="minorHAnsi"/>
        </w:rPr>
      </w:pPr>
      <w:r w:rsidRPr="002E50B5">
        <w:rPr>
          <w:rFonts w:eastAsia="Times New Roman" w:cstheme="minorHAnsi"/>
          <w:b/>
        </w:rPr>
        <w:t xml:space="preserve">Functional Responsibilities: </w:t>
      </w:r>
      <w:r w:rsidRPr="000363EA">
        <w:rPr>
          <w:rFonts w:eastAsia="Times New Roman" w:cstheme="minorHAnsi"/>
        </w:rPr>
        <w:t>Possesses knowledge and experience applying analytical methodologies and principles to address client needs. Applies analytical techniques in evaluation of project objectives and contributes to the implementation of strategic direction. Performs analyst functions including data collection, interviewing, data modeling, project testing, and creation of performance measurements to support project objectives. Conducts activities in support of project team’s objectives.</w:t>
      </w:r>
    </w:p>
    <w:p w14:paraId="554A581E" w14:textId="77777777" w:rsidR="00173AC0" w:rsidRPr="000363EA" w:rsidRDefault="00173AC0" w:rsidP="00173AC0">
      <w:pPr>
        <w:widowControl w:val="0"/>
        <w:autoSpaceDE w:val="0"/>
        <w:autoSpaceDN w:val="0"/>
        <w:spacing w:after="0" w:line="240" w:lineRule="auto"/>
        <w:ind w:right="516" w:hanging="1"/>
        <w:rPr>
          <w:rFonts w:eastAsia="Times New Roman" w:cstheme="minorHAnsi"/>
        </w:rPr>
      </w:pPr>
    </w:p>
    <w:p w14:paraId="202350F7" w14:textId="77777777" w:rsidR="00173AC0" w:rsidRPr="000363EA" w:rsidRDefault="00173AC0" w:rsidP="00173AC0">
      <w:pPr>
        <w:widowControl w:val="0"/>
        <w:autoSpaceDE w:val="0"/>
        <w:autoSpaceDN w:val="0"/>
        <w:spacing w:after="0" w:line="240" w:lineRule="auto"/>
        <w:ind w:right="277"/>
        <w:rPr>
          <w:rFonts w:eastAsia="Times New Roman" w:cstheme="minorHAnsi"/>
        </w:rPr>
      </w:pPr>
      <w:r w:rsidRPr="000363EA">
        <w:rPr>
          <w:rFonts w:eastAsia="Times New Roman" w:cstheme="minorHAnsi"/>
          <w:b/>
        </w:rPr>
        <w:t xml:space="preserve">Minimum/General Experience: </w:t>
      </w:r>
      <w:r w:rsidRPr="000363EA">
        <w:rPr>
          <w:rFonts w:eastAsia="Times New Roman" w:cstheme="minorHAnsi"/>
        </w:rPr>
        <w:t>Must have a minimum of two (2) years of progressive experience. Relevant experience includes but is not limited to experience in providing knowledge and experience applying methodologies and principles to address client needs.</w:t>
      </w:r>
    </w:p>
    <w:p w14:paraId="05E5D3F3" w14:textId="77777777" w:rsidR="00173AC0" w:rsidRPr="000363EA" w:rsidRDefault="00173AC0" w:rsidP="00173AC0">
      <w:pPr>
        <w:widowControl w:val="0"/>
        <w:autoSpaceDE w:val="0"/>
        <w:autoSpaceDN w:val="0"/>
        <w:spacing w:after="0" w:line="240" w:lineRule="auto"/>
        <w:rPr>
          <w:rFonts w:eastAsia="Times New Roman" w:cstheme="minorHAnsi"/>
        </w:rPr>
      </w:pPr>
    </w:p>
    <w:p w14:paraId="5D00B7F0" w14:textId="77777777" w:rsidR="00173AC0" w:rsidRDefault="00173AC0" w:rsidP="00173AC0">
      <w:pPr>
        <w:widowControl w:val="0"/>
        <w:autoSpaceDE w:val="0"/>
        <w:autoSpaceDN w:val="0"/>
        <w:spacing w:after="0" w:line="240" w:lineRule="auto"/>
        <w:ind w:right="530"/>
        <w:rPr>
          <w:rFonts w:eastAsia="Times New Roman" w:cstheme="minorHAnsi"/>
        </w:rPr>
      </w:pPr>
      <w:r w:rsidRPr="000363EA">
        <w:rPr>
          <w:rFonts w:eastAsia="Times New Roman" w:cstheme="minorHAnsi"/>
          <w:b/>
        </w:rPr>
        <w:t xml:space="preserve">Minimum Education: </w:t>
      </w:r>
      <w:r w:rsidRPr="000363EA">
        <w:rPr>
          <w:rFonts w:eastAsia="Times New Roman" w:cstheme="minorHAnsi"/>
        </w:rPr>
        <w:t>Bachelor’s Degree in Business or other related analytical, scientific, or technical disciplines.</w:t>
      </w:r>
    </w:p>
    <w:p w14:paraId="7F9D67E5" w14:textId="77777777" w:rsidR="00173AC0" w:rsidRPr="000363EA" w:rsidRDefault="00173AC0" w:rsidP="00173AC0">
      <w:pPr>
        <w:widowControl w:val="0"/>
        <w:autoSpaceDE w:val="0"/>
        <w:autoSpaceDN w:val="0"/>
        <w:spacing w:after="0" w:line="240" w:lineRule="auto"/>
        <w:ind w:right="530"/>
        <w:rPr>
          <w:rFonts w:eastAsia="Times New Roman" w:cstheme="minorHAnsi"/>
        </w:rPr>
      </w:pPr>
    </w:p>
    <w:p w14:paraId="54A7CA1B" w14:textId="77777777" w:rsidR="00173AC0" w:rsidRPr="0051344B" w:rsidRDefault="00173AC0" w:rsidP="00173AC0">
      <w:pPr>
        <w:widowControl w:val="0"/>
        <w:autoSpaceDE w:val="0"/>
        <w:autoSpaceDN w:val="0"/>
        <w:spacing w:after="0" w:line="240" w:lineRule="auto"/>
        <w:outlineLvl w:val="0"/>
        <w:rPr>
          <w:rFonts w:eastAsia="Times New Roman" w:cstheme="minorHAnsi"/>
          <w:b/>
          <w:bCs/>
          <w:color w:val="6089BD"/>
        </w:rPr>
      </w:pPr>
      <w:r w:rsidRPr="0051344B">
        <w:rPr>
          <w:rFonts w:eastAsia="Times New Roman" w:cstheme="minorHAnsi"/>
          <w:b/>
          <w:bCs/>
          <w:color w:val="6089BD"/>
          <w:u w:val="thick"/>
        </w:rPr>
        <w:t>Functional Analyst II</w:t>
      </w:r>
      <w:r w:rsidRPr="0051344B">
        <w:rPr>
          <w:rFonts w:eastAsia="Times New Roman" w:cstheme="minorHAnsi"/>
          <w:b/>
          <w:bCs/>
          <w:color w:val="6089BD"/>
          <w:u w:val="thick"/>
        </w:rPr>
        <w:tab/>
      </w:r>
      <w:r w:rsidRPr="0051344B">
        <w:rPr>
          <w:rFonts w:eastAsia="Times New Roman" w:cstheme="minorHAnsi"/>
          <w:b/>
          <w:bCs/>
          <w:color w:val="6089BD"/>
          <w:u w:val="thick"/>
        </w:rPr>
        <w:tab/>
      </w:r>
      <w:r w:rsidRPr="0051344B">
        <w:rPr>
          <w:rFonts w:eastAsia="Times New Roman" w:cstheme="minorHAnsi"/>
          <w:b/>
          <w:bCs/>
          <w:color w:val="6089BD"/>
          <w:u w:val="thick"/>
        </w:rPr>
        <w:tab/>
      </w:r>
      <w:r w:rsidRPr="0051344B">
        <w:rPr>
          <w:rFonts w:eastAsia="Times New Roman" w:cstheme="minorHAnsi"/>
          <w:b/>
          <w:bCs/>
          <w:color w:val="6089BD"/>
          <w:u w:val="thick"/>
        </w:rPr>
        <w:tab/>
      </w:r>
      <w:r w:rsidRPr="0051344B">
        <w:rPr>
          <w:rFonts w:eastAsia="Times New Roman" w:cstheme="minorHAnsi"/>
          <w:b/>
          <w:bCs/>
          <w:color w:val="6089BD"/>
          <w:u w:val="thick"/>
        </w:rPr>
        <w:tab/>
      </w:r>
      <w:r w:rsidRPr="0051344B">
        <w:rPr>
          <w:rFonts w:eastAsia="Times New Roman" w:cstheme="minorHAnsi"/>
          <w:b/>
          <w:bCs/>
          <w:color w:val="6089BD"/>
          <w:u w:val="thick"/>
        </w:rPr>
        <w:tab/>
      </w:r>
      <w:r w:rsidRPr="0051344B">
        <w:rPr>
          <w:rFonts w:eastAsia="Times New Roman" w:cstheme="minorHAnsi"/>
          <w:b/>
          <w:bCs/>
          <w:color w:val="6089BD"/>
          <w:u w:val="thick"/>
        </w:rPr>
        <w:tab/>
      </w:r>
      <w:r w:rsidRPr="0051344B">
        <w:rPr>
          <w:rFonts w:eastAsia="Times New Roman" w:cstheme="minorHAnsi"/>
          <w:b/>
          <w:bCs/>
          <w:color w:val="6089BD"/>
          <w:u w:val="thick"/>
        </w:rPr>
        <w:tab/>
      </w:r>
      <w:r w:rsidRPr="0051344B">
        <w:rPr>
          <w:rFonts w:eastAsia="Times New Roman" w:cstheme="minorHAnsi"/>
          <w:b/>
          <w:bCs/>
          <w:color w:val="6089BD"/>
          <w:u w:val="thick"/>
        </w:rPr>
        <w:tab/>
      </w:r>
      <w:r w:rsidRPr="0051344B">
        <w:rPr>
          <w:rFonts w:eastAsia="Times New Roman" w:cstheme="minorHAnsi"/>
          <w:b/>
          <w:bCs/>
          <w:color w:val="6089BD"/>
          <w:u w:val="thick"/>
        </w:rPr>
        <w:tab/>
      </w:r>
      <w:r w:rsidRPr="0051344B">
        <w:rPr>
          <w:rFonts w:eastAsia="Times New Roman" w:cstheme="minorHAnsi"/>
          <w:b/>
          <w:bCs/>
          <w:color w:val="6089BD"/>
          <w:u w:val="thick"/>
        </w:rPr>
        <w:tab/>
      </w:r>
    </w:p>
    <w:p w14:paraId="440148D9" w14:textId="77777777" w:rsidR="00173AC0" w:rsidRPr="0051344B" w:rsidRDefault="00173AC0" w:rsidP="00173AC0">
      <w:pPr>
        <w:widowControl w:val="0"/>
        <w:autoSpaceDE w:val="0"/>
        <w:autoSpaceDN w:val="0"/>
        <w:spacing w:after="0" w:line="240" w:lineRule="auto"/>
        <w:ind w:right="516" w:hanging="1"/>
        <w:rPr>
          <w:rFonts w:eastAsia="Times New Roman" w:cstheme="minorHAnsi"/>
        </w:rPr>
      </w:pPr>
      <w:r w:rsidRPr="0051344B">
        <w:rPr>
          <w:rFonts w:eastAsia="Times New Roman" w:cstheme="minorHAnsi"/>
          <w:b/>
        </w:rPr>
        <w:t xml:space="preserve">Functional Responsibilities: </w:t>
      </w:r>
      <w:r w:rsidRPr="0051344B">
        <w:rPr>
          <w:rFonts w:eastAsia="Times New Roman" w:cstheme="minorHAnsi"/>
        </w:rPr>
        <w:t xml:space="preserve">Possesses knowledge in designated field or discipline. Supports </w:t>
      </w:r>
      <w:r w:rsidRPr="0051344B">
        <w:rPr>
          <w:rFonts w:eastAsia="Times New Roman" w:cstheme="minorHAnsi"/>
        </w:rPr>
        <w:lastRenderedPageBreak/>
        <w:t xml:space="preserve">assessments of organization’s challenges using specialized skills and knowledge. Contributes to the execution of project or task plan and helps assess the impact of industry trends, </w:t>
      </w:r>
      <w:proofErr w:type="gramStart"/>
      <w:r w:rsidRPr="0051344B">
        <w:rPr>
          <w:rFonts w:eastAsia="Times New Roman" w:cstheme="minorHAnsi"/>
        </w:rPr>
        <w:t>policy</w:t>
      </w:r>
      <w:proofErr w:type="gramEnd"/>
      <w:r w:rsidRPr="0051344B">
        <w:rPr>
          <w:rFonts w:eastAsia="Times New Roman" w:cstheme="minorHAnsi"/>
        </w:rPr>
        <w:t xml:space="preserve"> or standard methodologies. Conducts activities in support of the project team’s objectives. Works closed with senior Specialists or Task Leads.</w:t>
      </w:r>
    </w:p>
    <w:p w14:paraId="00547AE9" w14:textId="77777777" w:rsidR="00173AC0" w:rsidRPr="0051344B" w:rsidRDefault="00173AC0" w:rsidP="00173AC0">
      <w:pPr>
        <w:widowControl w:val="0"/>
        <w:autoSpaceDE w:val="0"/>
        <w:autoSpaceDN w:val="0"/>
        <w:spacing w:after="0" w:line="240" w:lineRule="auto"/>
        <w:ind w:right="516" w:hanging="1"/>
        <w:rPr>
          <w:rFonts w:eastAsia="Times New Roman" w:cstheme="minorHAnsi"/>
        </w:rPr>
      </w:pPr>
    </w:p>
    <w:p w14:paraId="43FBFA76" w14:textId="77777777" w:rsidR="00173AC0" w:rsidRPr="0051344B" w:rsidRDefault="00173AC0" w:rsidP="00173AC0">
      <w:pPr>
        <w:widowControl w:val="0"/>
        <w:autoSpaceDE w:val="0"/>
        <w:autoSpaceDN w:val="0"/>
        <w:spacing w:after="0" w:line="240" w:lineRule="auto"/>
        <w:ind w:right="277"/>
        <w:rPr>
          <w:rFonts w:eastAsia="Times New Roman" w:cstheme="minorHAnsi"/>
        </w:rPr>
      </w:pPr>
      <w:r w:rsidRPr="0051344B">
        <w:rPr>
          <w:rFonts w:eastAsia="Times New Roman" w:cstheme="minorHAnsi"/>
          <w:b/>
        </w:rPr>
        <w:t xml:space="preserve">Minimum/General Experience: </w:t>
      </w:r>
      <w:r w:rsidRPr="0051344B">
        <w:rPr>
          <w:rFonts w:eastAsia="Times New Roman" w:cstheme="minorHAnsi"/>
        </w:rPr>
        <w:t>Must have a minimum of five (5) years of progressive experience. Relevant experience includes but is not limited to, experience in providing knowledge in business process improvement projects, facilitating project teams, and developing team objectives.</w:t>
      </w:r>
    </w:p>
    <w:p w14:paraId="34C45517" w14:textId="77777777" w:rsidR="00173AC0" w:rsidRPr="0051344B" w:rsidRDefault="00173AC0" w:rsidP="00173AC0">
      <w:pPr>
        <w:widowControl w:val="0"/>
        <w:autoSpaceDE w:val="0"/>
        <w:autoSpaceDN w:val="0"/>
        <w:spacing w:after="0" w:line="240" w:lineRule="auto"/>
        <w:rPr>
          <w:rFonts w:eastAsia="Times New Roman" w:cstheme="minorHAnsi"/>
        </w:rPr>
      </w:pPr>
    </w:p>
    <w:p w14:paraId="6B011B82" w14:textId="77777777" w:rsidR="00173AC0" w:rsidRDefault="00173AC0" w:rsidP="00173AC0">
      <w:pPr>
        <w:widowControl w:val="0"/>
        <w:autoSpaceDE w:val="0"/>
        <w:autoSpaceDN w:val="0"/>
        <w:spacing w:after="0" w:line="240" w:lineRule="auto"/>
        <w:ind w:right="530"/>
        <w:rPr>
          <w:rFonts w:eastAsia="Times New Roman" w:cstheme="minorHAnsi"/>
        </w:rPr>
      </w:pPr>
      <w:r w:rsidRPr="0051344B">
        <w:rPr>
          <w:rFonts w:eastAsia="Times New Roman" w:cstheme="minorHAnsi"/>
          <w:b/>
        </w:rPr>
        <w:t xml:space="preserve">Minimum Education: </w:t>
      </w:r>
      <w:r w:rsidRPr="0051344B">
        <w:rPr>
          <w:rFonts w:eastAsia="Times New Roman" w:cstheme="minorHAnsi"/>
        </w:rPr>
        <w:t>Bachelor’s Degree in Business or other related analytical, scientific, or technical disciplines.</w:t>
      </w:r>
    </w:p>
    <w:p w14:paraId="2489475C" w14:textId="77777777" w:rsidR="00173AC0" w:rsidRDefault="00173AC0" w:rsidP="00173AC0">
      <w:pPr>
        <w:widowControl w:val="0"/>
        <w:autoSpaceDE w:val="0"/>
        <w:autoSpaceDN w:val="0"/>
        <w:spacing w:after="0" w:line="240" w:lineRule="auto"/>
        <w:jc w:val="both"/>
        <w:outlineLvl w:val="0"/>
        <w:rPr>
          <w:rFonts w:eastAsia="Times New Roman" w:cstheme="minorHAnsi"/>
          <w:b/>
          <w:bCs/>
          <w:color w:val="6089BD"/>
          <w:u w:val="thick"/>
        </w:rPr>
      </w:pPr>
    </w:p>
    <w:p w14:paraId="41835516" w14:textId="77777777" w:rsidR="00173AC0" w:rsidRPr="000363EA" w:rsidRDefault="00173AC0" w:rsidP="00173AC0">
      <w:pPr>
        <w:widowControl w:val="0"/>
        <w:autoSpaceDE w:val="0"/>
        <w:autoSpaceDN w:val="0"/>
        <w:spacing w:after="0" w:line="240" w:lineRule="auto"/>
        <w:jc w:val="both"/>
        <w:outlineLvl w:val="0"/>
        <w:rPr>
          <w:rFonts w:eastAsia="Times New Roman" w:cstheme="minorHAnsi"/>
          <w:b/>
          <w:bCs/>
          <w:color w:val="6089BD"/>
        </w:rPr>
      </w:pPr>
      <w:r w:rsidRPr="000363EA">
        <w:rPr>
          <w:rFonts w:eastAsia="Times New Roman" w:cstheme="minorHAnsi"/>
          <w:b/>
          <w:bCs/>
          <w:color w:val="6089BD"/>
          <w:u w:val="thick"/>
        </w:rPr>
        <w:t>Functional Analyst III</w:t>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Pr>
          <w:rFonts w:eastAsia="Times New Roman" w:cstheme="minorHAnsi"/>
          <w:b/>
          <w:bCs/>
          <w:color w:val="6089BD"/>
          <w:u w:val="thick"/>
        </w:rPr>
        <w:tab/>
      </w:r>
    </w:p>
    <w:p w14:paraId="6663FD77" w14:textId="77777777" w:rsidR="00173AC0" w:rsidRDefault="00173AC0" w:rsidP="00173AC0">
      <w:pPr>
        <w:widowControl w:val="0"/>
        <w:autoSpaceDE w:val="0"/>
        <w:autoSpaceDN w:val="0"/>
        <w:spacing w:after="0" w:line="240" w:lineRule="auto"/>
        <w:ind w:right="616"/>
        <w:rPr>
          <w:rFonts w:eastAsia="Times New Roman" w:cstheme="minorHAnsi"/>
        </w:rPr>
      </w:pPr>
      <w:r w:rsidRPr="002E50B5">
        <w:rPr>
          <w:rFonts w:eastAsia="Times New Roman" w:cstheme="minorHAnsi"/>
          <w:b/>
        </w:rPr>
        <w:t xml:space="preserve">Functional Responsibilities: </w:t>
      </w:r>
      <w:r w:rsidRPr="000363EA">
        <w:rPr>
          <w:rFonts w:eastAsia="Times New Roman" w:cstheme="minorHAnsi"/>
        </w:rPr>
        <w:t>Possesses demonstrated knowledge in designated field or discipline. Possesses significant experience providing solutions to an organization’s challenges through the application of knowledge gained through similar prior engagements. Participates in the development of solutions by leveraging knowledge of the designated field or discipline. Contributes to the implementation of strategy and helps assess the impact of industry trends, policy, and/or standard methodologies. Directs the activities of Specialists, or other staff as necessary, on activities related to the specified field or discipline.</w:t>
      </w:r>
    </w:p>
    <w:p w14:paraId="24FF9B38" w14:textId="77777777" w:rsidR="00173AC0" w:rsidRPr="000363EA" w:rsidRDefault="00173AC0" w:rsidP="00173AC0">
      <w:pPr>
        <w:widowControl w:val="0"/>
        <w:autoSpaceDE w:val="0"/>
        <w:autoSpaceDN w:val="0"/>
        <w:spacing w:after="0" w:line="240" w:lineRule="auto"/>
        <w:ind w:right="616"/>
        <w:rPr>
          <w:rFonts w:eastAsia="Times New Roman" w:cstheme="minorHAnsi"/>
        </w:rPr>
      </w:pPr>
    </w:p>
    <w:p w14:paraId="7CF276C7" w14:textId="77777777" w:rsidR="00173AC0" w:rsidRPr="000363EA" w:rsidRDefault="00173AC0" w:rsidP="00173AC0">
      <w:pPr>
        <w:widowControl w:val="0"/>
        <w:autoSpaceDE w:val="0"/>
        <w:autoSpaceDN w:val="0"/>
        <w:spacing w:after="0" w:line="240" w:lineRule="auto"/>
        <w:ind w:right="277"/>
        <w:rPr>
          <w:rFonts w:eastAsia="Times New Roman" w:cstheme="minorHAnsi"/>
        </w:rPr>
      </w:pPr>
      <w:r w:rsidRPr="000363EA">
        <w:rPr>
          <w:rFonts w:eastAsia="Times New Roman" w:cstheme="minorHAnsi"/>
          <w:b/>
        </w:rPr>
        <w:t xml:space="preserve">Minimum/General Experience: </w:t>
      </w:r>
      <w:r w:rsidRPr="000363EA">
        <w:rPr>
          <w:rFonts w:eastAsia="Times New Roman" w:cstheme="minorHAnsi"/>
        </w:rPr>
        <w:t>Must have a minimum of six (6) years of progressive experience. Relevant experience includes but is not limited to experience in providing solutions to an organization’s challenges.</w:t>
      </w:r>
    </w:p>
    <w:p w14:paraId="7CC39C69" w14:textId="77777777" w:rsidR="00173AC0" w:rsidRPr="000363EA" w:rsidRDefault="00173AC0" w:rsidP="00173AC0">
      <w:pPr>
        <w:widowControl w:val="0"/>
        <w:autoSpaceDE w:val="0"/>
        <w:autoSpaceDN w:val="0"/>
        <w:spacing w:after="0" w:line="240" w:lineRule="auto"/>
        <w:rPr>
          <w:rFonts w:eastAsia="Times New Roman" w:cstheme="minorHAnsi"/>
        </w:rPr>
      </w:pPr>
    </w:p>
    <w:p w14:paraId="77546C8A" w14:textId="77777777" w:rsidR="00173AC0" w:rsidRPr="000363EA" w:rsidRDefault="00173AC0" w:rsidP="00173AC0">
      <w:pPr>
        <w:widowControl w:val="0"/>
        <w:autoSpaceDE w:val="0"/>
        <w:autoSpaceDN w:val="0"/>
        <w:spacing w:after="0" w:line="240" w:lineRule="auto"/>
        <w:rPr>
          <w:rFonts w:eastAsia="Times New Roman" w:cstheme="minorHAnsi"/>
        </w:rPr>
      </w:pPr>
      <w:r w:rsidRPr="000363EA">
        <w:rPr>
          <w:rFonts w:eastAsia="Times New Roman" w:cstheme="minorHAnsi"/>
          <w:b/>
        </w:rPr>
        <w:t xml:space="preserve">Minimum Education: </w:t>
      </w:r>
      <w:r>
        <w:rPr>
          <w:rFonts w:eastAsia="Times New Roman" w:cstheme="minorHAnsi"/>
          <w:bCs/>
        </w:rPr>
        <w:t xml:space="preserve">Must have a </w:t>
      </w:r>
      <w:proofErr w:type="gramStart"/>
      <w:r w:rsidRPr="000363EA">
        <w:rPr>
          <w:rFonts w:eastAsia="Times New Roman" w:cstheme="minorHAnsi"/>
        </w:rPr>
        <w:t>Bachelor’s Degree</w:t>
      </w:r>
      <w:proofErr w:type="gramEnd"/>
      <w:r w:rsidRPr="000363EA">
        <w:rPr>
          <w:rFonts w:eastAsia="Times New Roman" w:cstheme="minorHAnsi"/>
        </w:rPr>
        <w:t xml:space="preserve"> in Business or other related analytical, scientific, or technical disciplines. </w:t>
      </w:r>
    </w:p>
    <w:p w14:paraId="7CD4E8D5" w14:textId="77777777" w:rsidR="00173AC0" w:rsidRPr="000363EA" w:rsidRDefault="00173AC0" w:rsidP="00173AC0">
      <w:pPr>
        <w:widowControl w:val="0"/>
        <w:autoSpaceDE w:val="0"/>
        <w:autoSpaceDN w:val="0"/>
        <w:spacing w:after="0" w:line="240" w:lineRule="auto"/>
        <w:rPr>
          <w:rFonts w:eastAsia="Times New Roman" w:cstheme="minorHAnsi"/>
        </w:rPr>
      </w:pPr>
    </w:p>
    <w:p w14:paraId="0EF53994" w14:textId="77777777" w:rsidR="00173AC0" w:rsidRPr="000363EA" w:rsidRDefault="00173AC0" w:rsidP="00173AC0">
      <w:pPr>
        <w:widowControl w:val="0"/>
        <w:autoSpaceDE w:val="0"/>
        <w:autoSpaceDN w:val="0"/>
        <w:spacing w:after="0" w:line="240" w:lineRule="auto"/>
        <w:outlineLvl w:val="0"/>
        <w:rPr>
          <w:rFonts w:eastAsia="Times New Roman" w:cstheme="minorHAnsi"/>
          <w:b/>
          <w:bCs/>
          <w:color w:val="6089BD"/>
        </w:rPr>
      </w:pPr>
      <w:r w:rsidRPr="000363EA">
        <w:rPr>
          <w:rFonts w:eastAsia="Times New Roman" w:cstheme="minorHAnsi"/>
          <w:b/>
          <w:bCs/>
          <w:color w:val="6089BD"/>
          <w:u w:val="thick"/>
        </w:rPr>
        <w:t>Junior Consultant</w:t>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p>
    <w:p w14:paraId="70AEA287" w14:textId="77777777" w:rsidR="00173AC0" w:rsidRDefault="00173AC0" w:rsidP="00173AC0">
      <w:pPr>
        <w:widowControl w:val="0"/>
        <w:autoSpaceDE w:val="0"/>
        <w:autoSpaceDN w:val="0"/>
        <w:spacing w:after="0" w:line="240" w:lineRule="auto"/>
        <w:ind w:right="231" w:hanging="1"/>
        <w:rPr>
          <w:rFonts w:eastAsia="Times New Roman" w:cstheme="minorHAnsi"/>
        </w:rPr>
      </w:pPr>
      <w:r w:rsidRPr="002E50B5">
        <w:rPr>
          <w:rFonts w:eastAsia="Times New Roman" w:cstheme="minorHAnsi"/>
          <w:b/>
        </w:rPr>
        <w:t xml:space="preserve">Functional Responsibilities: </w:t>
      </w:r>
      <w:r w:rsidRPr="000363EA">
        <w:rPr>
          <w:rFonts w:eastAsia="Times New Roman" w:cstheme="minorHAnsi"/>
        </w:rPr>
        <w:t>Applies process improvement and reengineering methodologies and principles to conduct process modernization projects and performs enterprise strategic systems planning,</w:t>
      </w:r>
      <w:r w:rsidRPr="000363EA">
        <w:rPr>
          <w:rFonts w:eastAsia="Times New Roman" w:cstheme="minorHAnsi"/>
          <w:spacing w:val="-11"/>
        </w:rPr>
        <w:t xml:space="preserve"> </w:t>
      </w:r>
      <w:r w:rsidRPr="000363EA">
        <w:rPr>
          <w:rFonts w:eastAsia="Times New Roman" w:cstheme="minorHAnsi"/>
        </w:rPr>
        <w:t>enterprise</w:t>
      </w:r>
      <w:r w:rsidRPr="000363EA">
        <w:rPr>
          <w:rFonts w:eastAsia="Times New Roman" w:cstheme="minorHAnsi"/>
          <w:spacing w:val="-12"/>
        </w:rPr>
        <w:t xml:space="preserve"> </w:t>
      </w:r>
      <w:r w:rsidRPr="000363EA">
        <w:rPr>
          <w:rFonts w:eastAsia="Times New Roman" w:cstheme="minorHAnsi"/>
        </w:rPr>
        <w:t>information</w:t>
      </w:r>
      <w:r w:rsidRPr="000363EA">
        <w:rPr>
          <w:rFonts w:eastAsia="Times New Roman" w:cstheme="minorHAnsi"/>
          <w:spacing w:val="-11"/>
        </w:rPr>
        <w:t xml:space="preserve"> </w:t>
      </w:r>
      <w:r w:rsidRPr="000363EA">
        <w:rPr>
          <w:rFonts w:eastAsia="Times New Roman" w:cstheme="minorHAnsi"/>
        </w:rPr>
        <w:t>planning,</w:t>
      </w:r>
      <w:r w:rsidRPr="000363EA">
        <w:rPr>
          <w:rFonts w:eastAsia="Times New Roman" w:cstheme="minorHAnsi"/>
          <w:spacing w:val="-11"/>
        </w:rPr>
        <w:t xml:space="preserve"> </w:t>
      </w:r>
      <w:r w:rsidRPr="000363EA">
        <w:rPr>
          <w:rFonts w:eastAsia="Times New Roman" w:cstheme="minorHAnsi"/>
        </w:rPr>
        <w:t>and</w:t>
      </w:r>
      <w:r w:rsidRPr="000363EA">
        <w:rPr>
          <w:rFonts w:eastAsia="Times New Roman" w:cstheme="minorHAnsi"/>
          <w:spacing w:val="-11"/>
        </w:rPr>
        <w:t xml:space="preserve"> </w:t>
      </w:r>
      <w:r w:rsidRPr="000363EA">
        <w:rPr>
          <w:rFonts w:eastAsia="Times New Roman" w:cstheme="minorHAnsi"/>
        </w:rPr>
        <w:t>business</w:t>
      </w:r>
      <w:r w:rsidRPr="000363EA">
        <w:rPr>
          <w:rFonts w:eastAsia="Times New Roman" w:cstheme="minorHAnsi"/>
          <w:spacing w:val="-11"/>
        </w:rPr>
        <w:t xml:space="preserve"> </w:t>
      </w:r>
      <w:r w:rsidRPr="000363EA">
        <w:rPr>
          <w:rFonts w:eastAsia="Times New Roman" w:cstheme="minorHAnsi"/>
        </w:rPr>
        <w:t>area</w:t>
      </w:r>
      <w:r w:rsidRPr="000363EA">
        <w:rPr>
          <w:rFonts w:eastAsia="Times New Roman" w:cstheme="minorHAnsi"/>
          <w:spacing w:val="-11"/>
        </w:rPr>
        <w:t xml:space="preserve"> </w:t>
      </w:r>
      <w:r w:rsidRPr="000363EA">
        <w:rPr>
          <w:rFonts w:eastAsia="Times New Roman" w:cstheme="minorHAnsi"/>
        </w:rPr>
        <w:t>analysis.</w:t>
      </w:r>
      <w:r w:rsidRPr="000363EA">
        <w:rPr>
          <w:rFonts w:eastAsia="Times New Roman" w:cstheme="minorHAnsi"/>
          <w:spacing w:val="-11"/>
        </w:rPr>
        <w:t xml:space="preserve"> </w:t>
      </w:r>
      <w:r w:rsidRPr="000363EA">
        <w:rPr>
          <w:rFonts w:eastAsia="Times New Roman" w:cstheme="minorHAnsi"/>
        </w:rPr>
        <w:t>Performs</w:t>
      </w:r>
      <w:r w:rsidRPr="000363EA">
        <w:rPr>
          <w:rFonts w:eastAsia="Times New Roman" w:cstheme="minorHAnsi"/>
          <w:spacing w:val="-11"/>
        </w:rPr>
        <w:t xml:space="preserve"> </w:t>
      </w:r>
      <w:r w:rsidRPr="000363EA">
        <w:rPr>
          <w:rFonts w:eastAsia="Times New Roman" w:cstheme="minorHAnsi"/>
        </w:rPr>
        <w:t>process</w:t>
      </w:r>
      <w:r w:rsidRPr="000363EA">
        <w:rPr>
          <w:rFonts w:eastAsia="Times New Roman" w:cstheme="minorHAnsi"/>
          <w:spacing w:val="-11"/>
        </w:rPr>
        <w:t xml:space="preserve"> </w:t>
      </w:r>
      <w:r w:rsidRPr="000363EA">
        <w:rPr>
          <w:rFonts w:eastAsia="Times New Roman" w:cstheme="minorHAnsi"/>
        </w:rPr>
        <w:t>and</w:t>
      </w:r>
      <w:r w:rsidRPr="000363EA">
        <w:rPr>
          <w:rFonts w:eastAsia="Times New Roman" w:cstheme="minorHAnsi"/>
          <w:spacing w:val="-11"/>
        </w:rPr>
        <w:t xml:space="preserve"> </w:t>
      </w:r>
      <w:r w:rsidRPr="000363EA">
        <w:rPr>
          <w:rFonts w:eastAsia="Times New Roman" w:cstheme="minorHAnsi"/>
        </w:rPr>
        <w:t>data modeling</w:t>
      </w:r>
      <w:r w:rsidRPr="000363EA">
        <w:rPr>
          <w:rFonts w:eastAsia="Times New Roman" w:cstheme="minorHAnsi"/>
          <w:spacing w:val="-12"/>
        </w:rPr>
        <w:t xml:space="preserve"> </w:t>
      </w:r>
      <w:r w:rsidRPr="000363EA">
        <w:rPr>
          <w:rFonts w:eastAsia="Times New Roman" w:cstheme="minorHAnsi"/>
        </w:rPr>
        <w:t>in</w:t>
      </w:r>
      <w:r w:rsidRPr="000363EA">
        <w:rPr>
          <w:rFonts w:eastAsia="Times New Roman" w:cstheme="minorHAnsi"/>
          <w:spacing w:val="-12"/>
        </w:rPr>
        <w:t xml:space="preserve"> </w:t>
      </w:r>
      <w:r w:rsidRPr="000363EA">
        <w:rPr>
          <w:rFonts w:eastAsia="Times New Roman" w:cstheme="minorHAnsi"/>
        </w:rPr>
        <w:t>support</w:t>
      </w:r>
      <w:r w:rsidRPr="000363EA">
        <w:rPr>
          <w:rFonts w:eastAsia="Times New Roman" w:cstheme="minorHAnsi"/>
          <w:spacing w:val="-12"/>
        </w:rPr>
        <w:t xml:space="preserve"> </w:t>
      </w:r>
      <w:r w:rsidRPr="000363EA">
        <w:rPr>
          <w:rFonts w:eastAsia="Times New Roman" w:cstheme="minorHAnsi"/>
        </w:rPr>
        <w:t>of</w:t>
      </w:r>
      <w:r w:rsidRPr="000363EA">
        <w:rPr>
          <w:rFonts w:eastAsia="Times New Roman" w:cstheme="minorHAnsi"/>
          <w:spacing w:val="-11"/>
        </w:rPr>
        <w:t xml:space="preserve"> </w:t>
      </w:r>
      <w:r w:rsidRPr="000363EA">
        <w:rPr>
          <w:rFonts w:eastAsia="Times New Roman" w:cstheme="minorHAnsi"/>
        </w:rPr>
        <w:t>the</w:t>
      </w:r>
      <w:r w:rsidRPr="000363EA">
        <w:rPr>
          <w:rFonts w:eastAsia="Times New Roman" w:cstheme="minorHAnsi"/>
          <w:spacing w:val="-12"/>
        </w:rPr>
        <w:t xml:space="preserve"> </w:t>
      </w:r>
      <w:r w:rsidRPr="000363EA">
        <w:rPr>
          <w:rFonts w:eastAsia="Times New Roman" w:cstheme="minorHAnsi"/>
        </w:rPr>
        <w:t>planning</w:t>
      </w:r>
      <w:r w:rsidRPr="000363EA">
        <w:rPr>
          <w:rFonts w:eastAsia="Times New Roman" w:cstheme="minorHAnsi"/>
          <w:spacing w:val="-11"/>
        </w:rPr>
        <w:t xml:space="preserve"> </w:t>
      </w:r>
      <w:r w:rsidRPr="000363EA">
        <w:rPr>
          <w:rFonts w:eastAsia="Times New Roman" w:cstheme="minorHAnsi"/>
        </w:rPr>
        <w:t>and</w:t>
      </w:r>
      <w:r w:rsidRPr="000363EA">
        <w:rPr>
          <w:rFonts w:eastAsia="Times New Roman" w:cstheme="minorHAnsi"/>
          <w:spacing w:val="-11"/>
        </w:rPr>
        <w:t xml:space="preserve"> </w:t>
      </w:r>
      <w:r w:rsidRPr="000363EA">
        <w:rPr>
          <w:rFonts w:eastAsia="Times New Roman" w:cstheme="minorHAnsi"/>
        </w:rPr>
        <w:t>analysis</w:t>
      </w:r>
      <w:r w:rsidRPr="000363EA">
        <w:rPr>
          <w:rFonts w:eastAsia="Times New Roman" w:cstheme="minorHAnsi"/>
          <w:spacing w:val="-12"/>
        </w:rPr>
        <w:t xml:space="preserve"> </w:t>
      </w:r>
      <w:r w:rsidRPr="000363EA">
        <w:rPr>
          <w:rFonts w:eastAsia="Times New Roman" w:cstheme="minorHAnsi"/>
        </w:rPr>
        <w:t>efforts</w:t>
      </w:r>
      <w:r w:rsidRPr="000363EA">
        <w:rPr>
          <w:rFonts w:eastAsia="Times New Roman" w:cstheme="minorHAnsi"/>
          <w:spacing w:val="-11"/>
        </w:rPr>
        <w:t xml:space="preserve"> </w:t>
      </w:r>
      <w:r w:rsidRPr="000363EA">
        <w:rPr>
          <w:rFonts w:eastAsia="Times New Roman" w:cstheme="minorHAnsi"/>
        </w:rPr>
        <w:t>using</w:t>
      </w:r>
      <w:r w:rsidRPr="000363EA">
        <w:rPr>
          <w:rFonts w:eastAsia="Times New Roman" w:cstheme="minorHAnsi"/>
          <w:spacing w:val="-16"/>
        </w:rPr>
        <w:t xml:space="preserve"> </w:t>
      </w:r>
      <w:r w:rsidRPr="000363EA">
        <w:rPr>
          <w:rFonts w:eastAsia="Times New Roman" w:cstheme="minorHAnsi"/>
        </w:rPr>
        <w:t>both</w:t>
      </w:r>
      <w:r w:rsidRPr="000363EA">
        <w:rPr>
          <w:rFonts w:eastAsia="Times New Roman" w:cstheme="minorHAnsi"/>
          <w:spacing w:val="-11"/>
        </w:rPr>
        <w:t xml:space="preserve"> </w:t>
      </w:r>
      <w:r w:rsidRPr="000363EA">
        <w:rPr>
          <w:rFonts w:eastAsia="Times New Roman" w:cstheme="minorHAnsi"/>
        </w:rPr>
        <w:t>manual</w:t>
      </w:r>
      <w:r w:rsidRPr="000363EA">
        <w:rPr>
          <w:rFonts w:eastAsia="Times New Roman" w:cstheme="minorHAnsi"/>
          <w:spacing w:val="-11"/>
        </w:rPr>
        <w:t xml:space="preserve"> </w:t>
      </w:r>
      <w:r w:rsidRPr="000363EA">
        <w:rPr>
          <w:rFonts w:eastAsia="Times New Roman" w:cstheme="minorHAnsi"/>
        </w:rPr>
        <w:t>and</w:t>
      </w:r>
      <w:r w:rsidRPr="000363EA">
        <w:rPr>
          <w:rFonts w:eastAsia="Times New Roman" w:cstheme="minorHAnsi"/>
          <w:spacing w:val="-12"/>
        </w:rPr>
        <w:t xml:space="preserve"> </w:t>
      </w:r>
      <w:r w:rsidRPr="000363EA">
        <w:rPr>
          <w:rFonts w:eastAsia="Times New Roman" w:cstheme="minorHAnsi"/>
        </w:rPr>
        <w:t>automated</w:t>
      </w:r>
      <w:r w:rsidRPr="000363EA">
        <w:rPr>
          <w:rFonts w:eastAsia="Times New Roman" w:cstheme="minorHAnsi"/>
          <w:spacing w:val="-11"/>
        </w:rPr>
        <w:t xml:space="preserve"> </w:t>
      </w:r>
      <w:r w:rsidRPr="000363EA">
        <w:rPr>
          <w:rFonts w:eastAsia="Times New Roman" w:cstheme="minorHAnsi"/>
        </w:rPr>
        <w:t>tools. In addition, develops and applies organization-wide information models for use in designing and</w:t>
      </w:r>
      <w:r w:rsidRPr="000363EA">
        <w:rPr>
          <w:rFonts w:eastAsia="Times New Roman" w:cstheme="minorHAnsi"/>
          <w:spacing w:val="-5"/>
        </w:rPr>
        <w:t xml:space="preserve"> </w:t>
      </w:r>
      <w:r w:rsidRPr="000363EA">
        <w:rPr>
          <w:rFonts w:eastAsia="Times New Roman" w:cstheme="minorHAnsi"/>
        </w:rPr>
        <w:t>building</w:t>
      </w:r>
      <w:r w:rsidRPr="000363EA">
        <w:rPr>
          <w:rFonts w:eastAsia="Times New Roman" w:cstheme="minorHAnsi"/>
          <w:spacing w:val="-7"/>
        </w:rPr>
        <w:t xml:space="preserve"> </w:t>
      </w:r>
      <w:r w:rsidRPr="000363EA">
        <w:rPr>
          <w:rFonts w:eastAsia="Times New Roman" w:cstheme="minorHAnsi"/>
        </w:rPr>
        <w:t>integrated,</w:t>
      </w:r>
      <w:r w:rsidRPr="000363EA">
        <w:rPr>
          <w:rFonts w:eastAsia="Times New Roman" w:cstheme="minorHAnsi"/>
          <w:spacing w:val="-5"/>
        </w:rPr>
        <w:t xml:space="preserve"> </w:t>
      </w:r>
      <w:r w:rsidRPr="000363EA">
        <w:rPr>
          <w:rFonts w:eastAsia="Times New Roman" w:cstheme="minorHAnsi"/>
        </w:rPr>
        <w:t>shared</w:t>
      </w:r>
      <w:r w:rsidRPr="000363EA">
        <w:rPr>
          <w:rFonts w:eastAsia="Times New Roman" w:cstheme="minorHAnsi"/>
          <w:spacing w:val="-4"/>
        </w:rPr>
        <w:t xml:space="preserve"> </w:t>
      </w:r>
      <w:r w:rsidRPr="000363EA">
        <w:rPr>
          <w:rFonts w:eastAsia="Times New Roman" w:cstheme="minorHAnsi"/>
        </w:rPr>
        <w:t>software</w:t>
      </w:r>
      <w:r w:rsidRPr="000363EA">
        <w:rPr>
          <w:rFonts w:eastAsia="Times New Roman" w:cstheme="minorHAnsi"/>
          <w:spacing w:val="-7"/>
        </w:rPr>
        <w:t xml:space="preserve"> </w:t>
      </w:r>
      <w:r w:rsidRPr="000363EA">
        <w:rPr>
          <w:rFonts w:eastAsia="Times New Roman" w:cstheme="minorHAnsi"/>
        </w:rPr>
        <w:t>and</w:t>
      </w:r>
      <w:r w:rsidRPr="000363EA">
        <w:rPr>
          <w:rFonts w:eastAsia="Times New Roman" w:cstheme="minorHAnsi"/>
          <w:spacing w:val="-5"/>
        </w:rPr>
        <w:t xml:space="preserve"> </w:t>
      </w:r>
      <w:r w:rsidRPr="000363EA">
        <w:rPr>
          <w:rFonts w:eastAsia="Times New Roman" w:cstheme="minorHAnsi"/>
        </w:rPr>
        <w:t>database</w:t>
      </w:r>
      <w:r w:rsidRPr="000363EA">
        <w:rPr>
          <w:rFonts w:eastAsia="Times New Roman" w:cstheme="minorHAnsi"/>
          <w:spacing w:val="-5"/>
        </w:rPr>
        <w:t xml:space="preserve"> </w:t>
      </w:r>
      <w:r w:rsidRPr="000363EA">
        <w:rPr>
          <w:rFonts w:eastAsia="Times New Roman" w:cstheme="minorHAnsi"/>
        </w:rPr>
        <w:t>management</w:t>
      </w:r>
      <w:r w:rsidRPr="000363EA">
        <w:rPr>
          <w:rFonts w:eastAsia="Times New Roman" w:cstheme="minorHAnsi"/>
          <w:spacing w:val="-6"/>
        </w:rPr>
        <w:t xml:space="preserve"> </w:t>
      </w:r>
      <w:r w:rsidRPr="000363EA">
        <w:rPr>
          <w:rFonts w:eastAsia="Times New Roman" w:cstheme="minorHAnsi"/>
        </w:rPr>
        <w:t>systems</w:t>
      </w:r>
      <w:r w:rsidRPr="000363EA">
        <w:rPr>
          <w:rFonts w:eastAsia="Times New Roman" w:cstheme="minorHAnsi"/>
          <w:spacing w:val="-6"/>
        </w:rPr>
        <w:t xml:space="preserve"> </w:t>
      </w:r>
      <w:r w:rsidRPr="000363EA">
        <w:rPr>
          <w:rFonts w:eastAsia="Times New Roman" w:cstheme="minorHAnsi"/>
        </w:rPr>
        <w:t>and</w:t>
      </w:r>
      <w:r w:rsidRPr="000363EA">
        <w:rPr>
          <w:rFonts w:eastAsia="Times New Roman" w:cstheme="minorHAnsi"/>
          <w:spacing w:val="-5"/>
        </w:rPr>
        <w:t xml:space="preserve"> </w:t>
      </w:r>
      <w:r w:rsidRPr="000363EA">
        <w:rPr>
          <w:rFonts w:eastAsia="Times New Roman" w:cstheme="minorHAnsi"/>
        </w:rPr>
        <w:t>applies</w:t>
      </w:r>
      <w:r w:rsidRPr="000363EA">
        <w:rPr>
          <w:rFonts w:eastAsia="Times New Roman" w:cstheme="minorHAnsi"/>
          <w:spacing w:val="-6"/>
        </w:rPr>
        <w:t xml:space="preserve"> </w:t>
      </w:r>
      <w:r w:rsidRPr="000363EA">
        <w:rPr>
          <w:rFonts w:eastAsia="Times New Roman" w:cstheme="minorHAnsi"/>
        </w:rPr>
        <w:t>reverse engineering and re-engineering disciplines to develop migration strategic and planning documents.</w:t>
      </w:r>
    </w:p>
    <w:p w14:paraId="769E04FC" w14:textId="77777777" w:rsidR="00173AC0" w:rsidRPr="000363EA" w:rsidRDefault="00173AC0" w:rsidP="00173AC0">
      <w:pPr>
        <w:widowControl w:val="0"/>
        <w:autoSpaceDE w:val="0"/>
        <w:autoSpaceDN w:val="0"/>
        <w:spacing w:after="0" w:line="240" w:lineRule="auto"/>
        <w:ind w:right="231" w:hanging="1"/>
        <w:rPr>
          <w:rFonts w:eastAsia="Times New Roman" w:cstheme="minorHAnsi"/>
        </w:rPr>
      </w:pPr>
    </w:p>
    <w:p w14:paraId="27321FC6" w14:textId="77777777" w:rsidR="00173AC0" w:rsidRPr="000363EA" w:rsidRDefault="00173AC0" w:rsidP="00173AC0">
      <w:pPr>
        <w:widowControl w:val="0"/>
        <w:autoSpaceDE w:val="0"/>
        <w:autoSpaceDN w:val="0"/>
        <w:spacing w:after="0" w:line="240" w:lineRule="auto"/>
        <w:ind w:right="230"/>
        <w:rPr>
          <w:rFonts w:eastAsia="Times New Roman" w:cstheme="minorHAnsi"/>
        </w:rPr>
      </w:pPr>
      <w:r w:rsidRPr="000363EA">
        <w:rPr>
          <w:rFonts w:eastAsia="Times New Roman" w:cstheme="minorHAnsi"/>
          <w:b/>
        </w:rPr>
        <w:t xml:space="preserve">Minimum/General Experience: </w:t>
      </w:r>
      <w:r>
        <w:rPr>
          <w:rFonts w:eastAsia="Times New Roman" w:cstheme="minorHAnsi"/>
        </w:rPr>
        <w:t xml:space="preserve">Must have a minimum of </w:t>
      </w:r>
      <w:r w:rsidRPr="000363EA">
        <w:rPr>
          <w:rFonts w:eastAsia="Times New Roman" w:cstheme="minorHAnsi"/>
        </w:rPr>
        <w:t xml:space="preserve">two (2) years of progressive experience. Relevant experience includes but is not limited </w:t>
      </w:r>
      <w:proofErr w:type="gramStart"/>
      <w:r w:rsidRPr="000363EA">
        <w:rPr>
          <w:rFonts w:eastAsia="Times New Roman" w:cstheme="minorHAnsi"/>
        </w:rPr>
        <w:t>to:</w:t>
      </w:r>
      <w:proofErr w:type="gramEnd"/>
      <w:r w:rsidRPr="000363EA">
        <w:rPr>
          <w:rFonts w:eastAsia="Times New Roman" w:cstheme="minorHAnsi"/>
        </w:rPr>
        <w:t xml:space="preserve"> experience in performing analytical and assessment studies; training, methodology development and evaluation; and process reengineering across all phases, identifying best practices, change management, business management techniques, organizational development, activity and data modeling, or information system development methods and practices.</w:t>
      </w:r>
    </w:p>
    <w:p w14:paraId="48F9BBE1" w14:textId="77777777" w:rsidR="00173AC0" w:rsidRPr="000363EA" w:rsidRDefault="00173AC0" w:rsidP="00173AC0">
      <w:pPr>
        <w:widowControl w:val="0"/>
        <w:autoSpaceDE w:val="0"/>
        <w:autoSpaceDN w:val="0"/>
        <w:spacing w:after="0" w:line="240" w:lineRule="auto"/>
        <w:rPr>
          <w:rFonts w:eastAsia="Times New Roman" w:cstheme="minorHAnsi"/>
        </w:rPr>
      </w:pPr>
    </w:p>
    <w:p w14:paraId="2FA9957C" w14:textId="77777777" w:rsidR="00173AC0" w:rsidRPr="000363EA" w:rsidRDefault="00173AC0" w:rsidP="00173AC0">
      <w:pPr>
        <w:widowControl w:val="0"/>
        <w:autoSpaceDE w:val="0"/>
        <w:autoSpaceDN w:val="0"/>
        <w:spacing w:after="0" w:line="240" w:lineRule="auto"/>
        <w:ind w:right="235"/>
        <w:rPr>
          <w:rFonts w:eastAsia="Times New Roman" w:cstheme="minorHAnsi"/>
        </w:rPr>
      </w:pPr>
      <w:r w:rsidRPr="000363EA">
        <w:rPr>
          <w:rFonts w:eastAsia="Times New Roman" w:cstheme="minorHAnsi"/>
          <w:b/>
        </w:rPr>
        <w:t xml:space="preserve">Minimum Education: </w:t>
      </w:r>
      <w:r>
        <w:rPr>
          <w:rFonts w:eastAsia="Times New Roman" w:cstheme="minorHAnsi"/>
        </w:rPr>
        <w:t xml:space="preserve">Must have a </w:t>
      </w:r>
      <w:proofErr w:type="gramStart"/>
      <w:r w:rsidRPr="000363EA">
        <w:rPr>
          <w:rFonts w:eastAsia="Times New Roman" w:cstheme="minorHAnsi"/>
        </w:rPr>
        <w:t>Bachelor’s</w:t>
      </w:r>
      <w:r w:rsidRPr="000363EA">
        <w:rPr>
          <w:rFonts w:eastAsia="Times New Roman" w:cstheme="minorHAnsi"/>
          <w:spacing w:val="-7"/>
        </w:rPr>
        <w:t xml:space="preserve"> </w:t>
      </w:r>
      <w:r w:rsidRPr="000363EA">
        <w:rPr>
          <w:rFonts w:eastAsia="Times New Roman" w:cstheme="minorHAnsi"/>
        </w:rPr>
        <w:t>Degree</w:t>
      </w:r>
      <w:proofErr w:type="gramEnd"/>
      <w:r w:rsidRPr="000363EA">
        <w:rPr>
          <w:rFonts w:eastAsia="Times New Roman" w:cstheme="minorHAnsi"/>
        </w:rPr>
        <w:t>.</w:t>
      </w:r>
      <w:r w:rsidRPr="000363EA">
        <w:rPr>
          <w:rFonts w:eastAsia="Times New Roman" w:cstheme="minorHAnsi"/>
          <w:spacing w:val="-7"/>
        </w:rPr>
        <w:t xml:space="preserve"> </w:t>
      </w:r>
      <w:r>
        <w:t>This position requires Secret Clearance (S). Top Secret Clearance (TS) can be provided.</w:t>
      </w:r>
    </w:p>
    <w:p w14:paraId="17D87B5C" w14:textId="77777777" w:rsidR="00173AC0" w:rsidRPr="000363EA" w:rsidRDefault="00173AC0" w:rsidP="00173AC0">
      <w:pPr>
        <w:widowControl w:val="0"/>
        <w:autoSpaceDE w:val="0"/>
        <w:autoSpaceDN w:val="0"/>
        <w:spacing w:after="0" w:line="240" w:lineRule="auto"/>
        <w:rPr>
          <w:rFonts w:eastAsia="Times New Roman" w:cstheme="minorHAnsi"/>
        </w:rPr>
      </w:pPr>
    </w:p>
    <w:p w14:paraId="67012C92" w14:textId="77777777" w:rsidR="00173AC0" w:rsidRPr="000363EA" w:rsidRDefault="00173AC0" w:rsidP="00173AC0">
      <w:pPr>
        <w:widowControl w:val="0"/>
        <w:autoSpaceDE w:val="0"/>
        <w:autoSpaceDN w:val="0"/>
        <w:spacing w:after="0" w:line="240" w:lineRule="auto"/>
        <w:jc w:val="both"/>
        <w:outlineLvl w:val="0"/>
        <w:rPr>
          <w:rFonts w:eastAsia="Times New Roman" w:cstheme="minorHAnsi"/>
          <w:b/>
          <w:bCs/>
          <w:color w:val="6089BD"/>
        </w:rPr>
      </w:pPr>
      <w:r w:rsidRPr="000363EA">
        <w:rPr>
          <w:rFonts w:eastAsia="Times New Roman" w:cstheme="minorHAnsi"/>
          <w:b/>
          <w:bCs/>
          <w:color w:val="6089BD"/>
          <w:u w:val="thick"/>
        </w:rPr>
        <w:t>Management Consultant</w:t>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p>
    <w:p w14:paraId="3317C710" w14:textId="77777777" w:rsidR="00173AC0" w:rsidRDefault="00173AC0" w:rsidP="00173AC0">
      <w:pPr>
        <w:widowControl w:val="0"/>
        <w:autoSpaceDE w:val="0"/>
        <w:autoSpaceDN w:val="0"/>
        <w:spacing w:after="0" w:line="240" w:lineRule="auto"/>
        <w:ind w:right="596"/>
        <w:rPr>
          <w:rFonts w:eastAsia="Times New Roman" w:cstheme="minorHAnsi"/>
        </w:rPr>
      </w:pPr>
      <w:r w:rsidRPr="002E50B5">
        <w:rPr>
          <w:rFonts w:eastAsia="Times New Roman" w:cstheme="minorHAnsi"/>
          <w:b/>
        </w:rPr>
        <w:lastRenderedPageBreak/>
        <w:t xml:space="preserve">Functional Responsibilities: </w:t>
      </w:r>
      <w:r w:rsidRPr="000363EA">
        <w:rPr>
          <w:rFonts w:eastAsia="Times New Roman" w:cstheme="minorHAnsi"/>
        </w:rPr>
        <w:t>Possesses knowledge, some experience, and capabilities in the development of solutions, recommendations, or outcomes across multiple tasks and/or organizations. Supports the development of solutions to address organization’s challenges. Supports project objectives and helps assess the impact of industry trends, policy, or standard methodologies. Conducts activities in support of project team’s objectives. Works closely with senior Management Consultants or Task Leads.</w:t>
      </w:r>
    </w:p>
    <w:p w14:paraId="323C8B7A" w14:textId="77777777" w:rsidR="00173AC0" w:rsidRPr="000363EA" w:rsidRDefault="00173AC0" w:rsidP="00173AC0">
      <w:pPr>
        <w:widowControl w:val="0"/>
        <w:autoSpaceDE w:val="0"/>
        <w:autoSpaceDN w:val="0"/>
        <w:spacing w:after="0" w:line="240" w:lineRule="auto"/>
        <w:ind w:right="596"/>
        <w:rPr>
          <w:rFonts w:eastAsia="Times New Roman" w:cstheme="minorHAnsi"/>
        </w:rPr>
      </w:pPr>
    </w:p>
    <w:p w14:paraId="57BF98EB" w14:textId="77777777" w:rsidR="00173AC0" w:rsidRPr="000363EA" w:rsidRDefault="00173AC0" w:rsidP="00173AC0">
      <w:pPr>
        <w:widowControl w:val="0"/>
        <w:autoSpaceDE w:val="0"/>
        <w:autoSpaceDN w:val="0"/>
        <w:spacing w:after="0" w:line="240" w:lineRule="auto"/>
        <w:rPr>
          <w:rFonts w:eastAsia="Times New Roman" w:cstheme="minorHAnsi"/>
        </w:rPr>
      </w:pPr>
      <w:r w:rsidRPr="000363EA">
        <w:rPr>
          <w:rFonts w:eastAsia="Times New Roman" w:cstheme="minorHAnsi"/>
          <w:b/>
        </w:rPr>
        <w:t xml:space="preserve">Minimum/General Experience: </w:t>
      </w:r>
      <w:r w:rsidRPr="000363EA">
        <w:rPr>
          <w:rFonts w:eastAsia="Times New Roman" w:cstheme="minorHAnsi"/>
        </w:rPr>
        <w:t>Must have a minimum of eight</w:t>
      </w:r>
    </w:p>
    <w:p w14:paraId="6C5A41CA" w14:textId="77777777" w:rsidR="00173AC0" w:rsidRPr="000363EA" w:rsidRDefault="00173AC0" w:rsidP="00173AC0">
      <w:pPr>
        <w:widowControl w:val="0"/>
        <w:autoSpaceDE w:val="0"/>
        <w:autoSpaceDN w:val="0"/>
        <w:spacing w:after="0" w:line="240" w:lineRule="auto"/>
        <w:ind w:right="629"/>
        <w:rPr>
          <w:rFonts w:eastAsia="Times New Roman" w:cstheme="minorHAnsi"/>
        </w:rPr>
      </w:pPr>
      <w:r w:rsidRPr="000363EA">
        <w:rPr>
          <w:rFonts w:eastAsia="Times New Roman" w:cstheme="minorHAnsi"/>
        </w:rPr>
        <w:t xml:space="preserve">(8) years of progressive experience. Relevant experience includes but is not limited to experience in the development of solutions, recommendations, or outcomes across multiple </w:t>
      </w:r>
      <w:proofErr w:type="gramStart"/>
      <w:r w:rsidRPr="000363EA">
        <w:rPr>
          <w:rFonts w:eastAsia="Times New Roman" w:cstheme="minorHAnsi"/>
        </w:rPr>
        <w:t>task</w:t>
      </w:r>
      <w:proofErr w:type="gramEnd"/>
      <w:r w:rsidRPr="000363EA">
        <w:rPr>
          <w:rFonts w:eastAsia="Times New Roman" w:cstheme="minorHAnsi"/>
        </w:rPr>
        <w:t xml:space="preserve"> and/or organizations.</w:t>
      </w:r>
    </w:p>
    <w:p w14:paraId="5D9ADB17" w14:textId="77777777" w:rsidR="00173AC0" w:rsidRPr="000363EA" w:rsidRDefault="00173AC0" w:rsidP="00173AC0">
      <w:pPr>
        <w:widowControl w:val="0"/>
        <w:autoSpaceDE w:val="0"/>
        <w:autoSpaceDN w:val="0"/>
        <w:spacing w:after="0" w:line="240" w:lineRule="auto"/>
        <w:rPr>
          <w:rFonts w:eastAsia="Times New Roman" w:cstheme="minorHAnsi"/>
        </w:rPr>
      </w:pPr>
    </w:p>
    <w:p w14:paraId="18D3F32D" w14:textId="77777777" w:rsidR="00173AC0" w:rsidRPr="000363EA" w:rsidRDefault="00173AC0" w:rsidP="00173AC0">
      <w:pPr>
        <w:widowControl w:val="0"/>
        <w:autoSpaceDE w:val="0"/>
        <w:autoSpaceDN w:val="0"/>
        <w:spacing w:after="0" w:line="240" w:lineRule="auto"/>
        <w:ind w:right="529"/>
        <w:rPr>
          <w:rFonts w:eastAsia="Times New Roman" w:cstheme="minorHAnsi"/>
        </w:rPr>
      </w:pPr>
      <w:r w:rsidRPr="000363EA">
        <w:rPr>
          <w:rFonts w:eastAsia="Times New Roman" w:cstheme="minorHAnsi"/>
          <w:b/>
        </w:rPr>
        <w:t xml:space="preserve">Minimum Education: </w:t>
      </w:r>
      <w:r w:rsidRPr="00E41A68">
        <w:rPr>
          <w:rFonts w:eastAsia="Times New Roman" w:cstheme="minorHAnsi"/>
          <w:bCs/>
        </w:rPr>
        <w:t xml:space="preserve">Must have a </w:t>
      </w:r>
      <w:proofErr w:type="gramStart"/>
      <w:r w:rsidRPr="00045E41">
        <w:rPr>
          <w:rFonts w:eastAsia="Times New Roman" w:cstheme="minorHAnsi"/>
          <w:bCs/>
        </w:rPr>
        <w:t>Bachelo</w:t>
      </w:r>
      <w:r w:rsidRPr="000363EA">
        <w:rPr>
          <w:rFonts w:eastAsia="Times New Roman" w:cstheme="minorHAnsi"/>
        </w:rPr>
        <w:t>r’s Degree</w:t>
      </w:r>
      <w:proofErr w:type="gramEnd"/>
      <w:r w:rsidRPr="000363EA">
        <w:rPr>
          <w:rFonts w:eastAsia="Times New Roman" w:cstheme="minorHAnsi"/>
        </w:rPr>
        <w:t xml:space="preserve"> in Business or other related analytical, scientific, or technical disciplines. </w:t>
      </w:r>
    </w:p>
    <w:p w14:paraId="1624B574" w14:textId="77777777" w:rsidR="00173AC0" w:rsidRPr="000363EA" w:rsidRDefault="00173AC0" w:rsidP="00173AC0">
      <w:pPr>
        <w:widowControl w:val="0"/>
        <w:autoSpaceDE w:val="0"/>
        <w:autoSpaceDN w:val="0"/>
        <w:spacing w:after="0" w:line="240" w:lineRule="auto"/>
        <w:rPr>
          <w:rFonts w:eastAsia="Times New Roman" w:cstheme="minorHAnsi"/>
        </w:rPr>
      </w:pPr>
    </w:p>
    <w:p w14:paraId="1951EE26" w14:textId="77777777" w:rsidR="00173AC0" w:rsidRPr="000363EA" w:rsidRDefault="00173AC0" w:rsidP="00173AC0">
      <w:pPr>
        <w:widowControl w:val="0"/>
        <w:autoSpaceDE w:val="0"/>
        <w:autoSpaceDN w:val="0"/>
        <w:spacing w:after="0" w:line="240" w:lineRule="auto"/>
        <w:outlineLvl w:val="0"/>
        <w:rPr>
          <w:rFonts w:eastAsia="Times New Roman" w:cstheme="minorHAnsi"/>
          <w:b/>
          <w:bCs/>
          <w:color w:val="6089BD"/>
        </w:rPr>
      </w:pPr>
      <w:r w:rsidRPr="000363EA">
        <w:rPr>
          <w:rFonts w:eastAsia="Times New Roman" w:cstheme="minorHAnsi"/>
          <w:b/>
          <w:bCs/>
          <w:color w:val="6089BD"/>
          <w:u w:val="thick"/>
        </w:rPr>
        <w:t>Principal Consultant</w:t>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p>
    <w:p w14:paraId="7729D475" w14:textId="77777777" w:rsidR="00173AC0" w:rsidRDefault="00173AC0" w:rsidP="00173AC0">
      <w:pPr>
        <w:widowControl w:val="0"/>
        <w:autoSpaceDE w:val="0"/>
        <w:autoSpaceDN w:val="0"/>
        <w:spacing w:after="0" w:line="240" w:lineRule="auto"/>
        <w:ind w:right="234"/>
        <w:rPr>
          <w:rFonts w:eastAsia="Times New Roman" w:cstheme="minorHAnsi"/>
        </w:rPr>
      </w:pPr>
      <w:r w:rsidRPr="002E50B5">
        <w:rPr>
          <w:rFonts w:eastAsia="Times New Roman" w:cstheme="minorHAnsi"/>
          <w:b/>
        </w:rPr>
        <w:t xml:space="preserve">Functional Responsibilities: </w:t>
      </w:r>
      <w:r w:rsidRPr="000363EA">
        <w:rPr>
          <w:rFonts w:eastAsia="Times New Roman" w:cstheme="minorHAnsi"/>
        </w:rPr>
        <w:t>Supervises other consultant specialists and applies an organization- wide set of disciplines for the planning, analysis, design, and construction of information systems on an enterprise-wide basis or across, a major sector of the enterprise. Performs enterprise strategic systems planning, enterprise information planning, and business area analysis—and process and data modeling in support of the planning and analysis efforts, using both manual and automated tools. Also, develops and applies organization-wide information models</w:t>
      </w:r>
      <w:r w:rsidRPr="000363EA">
        <w:rPr>
          <w:rFonts w:eastAsia="Times New Roman" w:cstheme="minorHAnsi"/>
          <w:spacing w:val="-5"/>
        </w:rPr>
        <w:t xml:space="preserve"> </w:t>
      </w:r>
      <w:r w:rsidRPr="000363EA">
        <w:rPr>
          <w:rFonts w:eastAsia="Times New Roman" w:cstheme="minorHAnsi"/>
        </w:rPr>
        <w:t>for</w:t>
      </w:r>
      <w:r w:rsidRPr="000363EA">
        <w:rPr>
          <w:rFonts w:eastAsia="Times New Roman" w:cstheme="minorHAnsi"/>
          <w:spacing w:val="-5"/>
        </w:rPr>
        <w:t xml:space="preserve"> </w:t>
      </w:r>
      <w:r w:rsidRPr="000363EA">
        <w:rPr>
          <w:rFonts w:eastAsia="Times New Roman" w:cstheme="minorHAnsi"/>
        </w:rPr>
        <w:t>use</w:t>
      </w:r>
      <w:r w:rsidRPr="000363EA">
        <w:rPr>
          <w:rFonts w:eastAsia="Times New Roman" w:cstheme="minorHAnsi"/>
          <w:spacing w:val="-5"/>
        </w:rPr>
        <w:t xml:space="preserve"> </w:t>
      </w:r>
      <w:r w:rsidRPr="000363EA">
        <w:rPr>
          <w:rFonts w:eastAsia="Times New Roman" w:cstheme="minorHAnsi"/>
        </w:rPr>
        <w:t>in</w:t>
      </w:r>
      <w:r w:rsidRPr="000363EA">
        <w:rPr>
          <w:rFonts w:eastAsia="Times New Roman" w:cstheme="minorHAnsi"/>
          <w:spacing w:val="-5"/>
        </w:rPr>
        <w:t xml:space="preserve"> </w:t>
      </w:r>
      <w:r w:rsidRPr="000363EA">
        <w:rPr>
          <w:rFonts w:eastAsia="Times New Roman" w:cstheme="minorHAnsi"/>
        </w:rPr>
        <w:t>designing</w:t>
      </w:r>
      <w:r w:rsidRPr="000363EA">
        <w:rPr>
          <w:rFonts w:eastAsia="Times New Roman" w:cstheme="minorHAnsi"/>
          <w:spacing w:val="-5"/>
        </w:rPr>
        <w:t xml:space="preserve"> </w:t>
      </w:r>
      <w:r w:rsidRPr="000363EA">
        <w:rPr>
          <w:rFonts w:eastAsia="Times New Roman" w:cstheme="minorHAnsi"/>
        </w:rPr>
        <w:t>and</w:t>
      </w:r>
      <w:r w:rsidRPr="000363EA">
        <w:rPr>
          <w:rFonts w:eastAsia="Times New Roman" w:cstheme="minorHAnsi"/>
          <w:spacing w:val="-5"/>
        </w:rPr>
        <w:t xml:space="preserve"> </w:t>
      </w:r>
      <w:r w:rsidRPr="000363EA">
        <w:rPr>
          <w:rFonts w:eastAsia="Times New Roman" w:cstheme="minorHAnsi"/>
        </w:rPr>
        <w:t>building</w:t>
      </w:r>
      <w:r w:rsidRPr="000363EA">
        <w:rPr>
          <w:rFonts w:eastAsia="Times New Roman" w:cstheme="minorHAnsi"/>
          <w:spacing w:val="-5"/>
        </w:rPr>
        <w:t xml:space="preserve"> </w:t>
      </w:r>
      <w:r w:rsidRPr="000363EA">
        <w:rPr>
          <w:rFonts w:eastAsia="Times New Roman" w:cstheme="minorHAnsi"/>
        </w:rPr>
        <w:t>integrated,</w:t>
      </w:r>
      <w:r w:rsidRPr="000363EA">
        <w:rPr>
          <w:rFonts w:eastAsia="Times New Roman" w:cstheme="minorHAnsi"/>
          <w:spacing w:val="-5"/>
        </w:rPr>
        <w:t xml:space="preserve"> </w:t>
      </w:r>
      <w:r w:rsidRPr="000363EA">
        <w:rPr>
          <w:rFonts w:eastAsia="Times New Roman" w:cstheme="minorHAnsi"/>
        </w:rPr>
        <w:t>shared</w:t>
      </w:r>
      <w:r w:rsidRPr="000363EA">
        <w:rPr>
          <w:rFonts w:eastAsia="Times New Roman" w:cstheme="minorHAnsi"/>
          <w:spacing w:val="-5"/>
        </w:rPr>
        <w:t xml:space="preserve"> </w:t>
      </w:r>
      <w:r w:rsidRPr="000363EA">
        <w:rPr>
          <w:rFonts w:eastAsia="Times New Roman" w:cstheme="minorHAnsi"/>
        </w:rPr>
        <w:t>software</w:t>
      </w:r>
      <w:r w:rsidRPr="000363EA">
        <w:rPr>
          <w:rFonts w:eastAsia="Times New Roman" w:cstheme="minorHAnsi"/>
          <w:spacing w:val="-3"/>
        </w:rPr>
        <w:t xml:space="preserve"> </w:t>
      </w:r>
      <w:r w:rsidRPr="000363EA">
        <w:rPr>
          <w:rFonts w:eastAsia="Times New Roman" w:cstheme="minorHAnsi"/>
        </w:rPr>
        <w:t>and</w:t>
      </w:r>
      <w:r w:rsidRPr="000363EA">
        <w:rPr>
          <w:rFonts w:eastAsia="Times New Roman" w:cstheme="minorHAnsi"/>
          <w:spacing w:val="-4"/>
        </w:rPr>
        <w:t xml:space="preserve"> </w:t>
      </w:r>
      <w:r w:rsidRPr="000363EA">
        <w:rPr>
          <w:rFonts w:eastAsia="Times New Roman" w:cstheme="minorHAnsi"/>
        </w:rPr>
        <w:t>database</w:t>
      </w:r>
      <w:r w:rsidRPr="000363EA">
        <w:rPr>
          <w:rFonts w:eastAsia="Times New Roman" w:cstheme="minorHAnsi"/>
          <w:spacing w:val="-5"/>
        </w:rPr>
        <w:t xml:space="preserve"> </w:t>
      </w:r>
      <w:r w:rsidRPr="000363EA">
        <w:rPr>
          <w:rFonts w:eastAsia="Times New Roman" w:cstheme="minorHAnsi"/>
        </w:rPr>
        <w:t>management systems—and applies reverse engineering and re-engineering disciplines to develop migration and strategic planning</w:t>
      </w:r>
      <w:r w:rsidRPr="000363EA">
        <w:rPr>
          <w:rFonts w:eastAsia="Times New Roman" w:cstheme="minorHAnsi"/>
          <w:spacing w:val="-2"/>
        </w:rPr>
        <w:t xml:space="preserve"> </w:t>
      </w:r>
      <w:r w:rsidRPr="000363EA">
        <w:rPr>
          <w:rFonts w:eastAsia="Times New Roman" w:cstheme="minorHAnsi"/>
        </w:rPr>
        <w:t>documents.</w:t>
      </w:r>
    </w:p>
    <w:p w14:paraId="1AC89699" w14:textId="77777777" w:rsidR="00173AC0" w:rsidRPr="000363EA" w:rsidRDefault="00173AC0" w:rsidP="00173AC0">
      <w:pPr>
        <w:widowControl w:val="0"/>
        <w:autoSpaceDE w:val="0"/>
        <w:autoSpaceDN w:val="0"/>
        <w:spacing w:after="0" w:line="240" w:lineRule="auto"/>
        <w:ind w:right="234"/>
        <w:rPr>
          <w:rFonts w:eastAsia="Times New Roman" w:cstheme="minorHAnsi"/>
        </w:rPr>
      </w:pPr>
    </w:p>
    <w:p w14:paraId="1C463C6F" w14:textId="77777777" w:rsidR="00173AC0" w:rsidRPr="000363EA" w:rsidRDefault="00173AC0" w:rsidP="00173AC0">
      <w:pPr>
        <w:widowControl w:val="0"/>
        <w:autoSpaceDE w:val="0"/>
        <w:autoSpaceDN w:val="0"/>
        <w:spacing w:after="0" w:line="240" w:lineRule="auto"/>
        <w:ind w:right="232"/>
        <w:rPr>
          <w:rFonts w:eastAsia="Times New Roman" w:cstheme="minorHAnsi"/>
        </w:rPr>
      </w:pPr>
      <w:r w:rsidRPr="000363EA">
        <w:rPr>
          <w:rFonts w:eastAsia="Times New Roman" w:cstheme="minorHAnsi"/>
          <w:b/>
        </w:rPr>
        <w:t xml:space="preserve">Minimum/General Experience: </w:t>
      </w:r>
      <w:r>
        <w:rPr>
          <w:rFonts w:eastAsia="Times New Roman" w:cstheme="minorHAnsi"/>
        </w:rPr>
        <w:t xml:space="preserve">Must have a </w:t>
      </w:r>
      <w:r w:rsidRPr="000363EA">
        <w:rPr>
          <w:rFonts w:eastAsia="Times New Roman" w:cstheme="minorHAnsi"/>
        </w:rPr>
        <w:t>minimum of six (6) years of progressive professional experience. Relevant experience includes but is not limited to experience in performing analytical and assessment studies, training, methodology, development,</w:t>
      </w:r>
      <w:r w:rsidRPr="000363EA">
        <w:rPr>
          <w:rFonts w:eastAsia="Times New Roman" w:cstheme="minorHAnsi"/>
          <w:spacing w:val="-9"/>
        </w:rPr>
        <w:t xml:space="preserve"> </w:t>
      </w:r>
      <w:r w:rsidRPr="000363EA">
        <w:rPr>
          <w:rFonts w:eastAsia="Times New Roman" w:cstheme="minorHAnsi"/>
        </w:rPr>
        <w:t>and</w:t>
      </w:r>
      <w:r w:rsidRPr="000363EA">
        <w:rPr>
          <w:rFonts w:eastAsia="Times New Roman" w:cstheme="minorHAnsi"/>
          <w:spacing w:val="-8"/>
        </w:rPr>
        <w:t xml:space="preserve"> </w:t>
      </w:r>
      <w:r w:rsidRPr="000363EA">
        <w:rPr>
          <w:rFonts w:eastAsia="Times New Roman" w:cstheme="minorHAnsi"/>
        </w:rPr>
        <w:t>evaluation;</w:t>
      </w:r>
      <w:r w:rsidRPr="000363EA">
        <w:rPr>
          <w:rFonts w:eastAsia="Times New Roman" w:cstheme="minorHAnsi"/>
          <w:spacing w:val="-8"/>
        </w:rPr>
        <w:t xml:space="preserve"> </w:t>
      </w:r>
      <w:r w:rsidRPr="000363EA">
        <w:rPr>
          <w:rFonts w:eastAsia="Times New Roman" w:cstheme="minorHAnsi"/>
        </w:rPr>
        <w:t>process</w:t>
      </w:r>
      <w:r w:rsidRPr="000363EA">
        <w:rPr>
          <w:rFonts w:eastAsia="Times New Roman" w:cstheme="minorHAnsi"/>
          <w:spacing w:val="-9"/>
        </w:rPr>
        <w:t xml:space="preserve"> </w:t>
      </w:r>
      <w:r w:rsidRPr="000363EA">
        <w:rPr>
          <w:rFonts w:eastAsia="Times New Roman" w:cstheme="minorHAnsi"/>
        </w:rPr>
        <w:t>reengineering</w:t>
      </w:r>
      <w:r w:rsidRPr="000363EA">
        <w:rPr>
          <w:rFonts w:eastAsia="Times New Roman" w:cstheme="minorHAnsi"/>
          <w:spacing w:val="-8"/>
        </w:rPr>
        <w:t xml:space="preserve"> </w:t>
      </w:r>
      <w:r w:rsidRPr="000363EA">
        <w:rPr>
          <w:rFonts w:eastAsia="Times New Roman" w:cstheme="minorHAnsi"/>
        </w:rPr>
        <w:t>across</w:t>
      </w:r>
      <w:r w:rsidRPr="000363EA">
        <w:rPr>
          <w:rFonts w:eastAsia="Times New Roman" w:cstheme="minorHAnsi"/>
          <w:spacing w:val="-8"/>
        </w:rPr>
        <w:t xml:space="preserve"> </w:t>
      </w:r>
      <w:r w:rsidRPr="000363EA">
        <w:rPr>
          <w:rFonts w:eastAsia="Times New Roman" w:cstheme="minorHAnsi"/>
        </w:rPr>
        <w:t>all</w:t>
      </w:r>
      <w:r w:rsidRPr="000363EA">
        <w:rPr>
          <w:rFonts w:eastAsia="Times New Roman" w:cstheme="minorHAnsi"/>
          <w:spacing w:val="-9"/>
        </w:rPr>
        <w:t xml:space="preserve"> </w:t>
      </w:r>
      <w:r w:rsidRPr="000363EA">
        <w:rPr>
          <w:rFonts w:eastAsia="Times New Roman" w:cstheme="minorHAnsi"/>
        </w:rPr>
        <w:t>phases,</w:t>
      </w:r>
      <w:r w:rsidRPr="000363EA">
        <w:rPr>
          <w:rFonts w:eastAsia="Times New Roman" w:cstheme="minorHAnsi"/>
          <w:spacing w:val="-8"/>
        </w:rPr>
        <w:t xml:space="preserve"> </w:t>
      </w:r>
      <w:r w:rsidRPr="000363EA">
        <w:rPr>
          <w:rFonts w:eastAsia="Times New Roman" w:cstheme="minorHAnsi"/>
        </w:rPr>
        <w:t>identifying</w:t>
      </w:r>
      <w:r w:rsidRPr="000363EA">
        <w:rPr>
          <w:rFonts w:eastAsia="Times New Roman" w:cstheme="minorHAnsi"/>
          <w:spacing w:val="-8"/>
        </w:rPr>
        <w:t xml:space="preserve"> </w:t>
      </w:r>
      <w:r w:rsidRPr="000363EA">
        <w:rPr>
          <w:rFonts w:eastAsia="Times New Roman" w:cstheme="minorHAnsi"/>
        </w:rPr>
        <w:t>best</w:t>
      </w:r>
      <w:r w:rsidRPr="000363EA">
        <w:rPr>
          <w:rFonts w:eastAsia="Times New Roman" w:cstheme="minorHAnsi"/>
          <w:spacing w:val="-9"/>
        </w:rPr>
        <w:t xml:space="preserve"> </w:t>
      </w:r>
      <w:r w:rsidRPr="000363EA">
        <w:rPr>
          <w:rFonts w:eastAsia="Times New Roman" w:cstheme="minorHAnsi"/>
        </w:rPr>
        <w:t>practices, change management, business management techniques, organizational development, activity and data modeling, or information system development methods and</w:t>
      </w:r>
      <w:r w:rsidRPr="000363EA">
        <w:rPr>
          <w:rFonts w:eastAsia="Times New Roman" w:cstheme="minorHAnsi"/>
          <w:spacing w:val="-7"/>
        </w:rPr>
        <w:t xml:space="preserve"> </w:t>
      </w:r>
      <w:r w:rsidRPr="000363EA">
        <w:rPr>
          <w:rFonts w:eastAsia="Times New Roman" w:cstheme="minorHAnsi"/>
        </w:rPr>
        <w:t>practices.</w:t>
      </w:r>
    </w:p>
    <w:p w14:paraId="4D89216D" w14:textId="77777777" w:rsidR="00173AC0" w:rsidRPr="000363EA" w:rsidRDefault="00173AC0" w:rsidP="00173AC0">
      <w:pPr>
        <w:widowControl w:val="0"/>
        <w:autoSpaceDE w:val="0"/>
        <w:autoSpaceDN w:val="0"/>
        <w:spacing w:after="0" w:line="240" w:lineRule="auto"/>
        <w:rPr>
          <w:rFonts w:eastAsia="Times New Roman" w:cstheme="minorHAnsi"/>
        </w:rPr>
      </w:pPr>
    </w:p>
    <w:p w14:paraId="20D427CB" w14:textId="77777777" w:rsidR="00173AC0" w:rsidRPr="000363EA" w:rsidRDefault="00173AC0" w:rsidP="00173AC0">
      <w:pPr>
        <w:widowControl w:val="0"/>
        <w:autoSpaceDE w:val="0"/>
        <w:autoSpaceDN w:val="0"/>
        <w:spacing w:after="0" w:line="240" w:lineRule="auto"/>
        <w:ind w:right="235"/>
        <w:rPr>
          <w:rFonts w:eastAsia="Times New Roman" w:cstheme="minorHAnsi"/>
        </w:rPr>
      </w:pPr>
      <w:r w:rsidRPr="000363EA">
        <w:rPr>
          <w:rFonts w:eastAsia="Times New Roman" w:cstheme="minorHAnsi"/>
          <w:b/>
        </w:rPr>
        <w:t xml:space="preserve">Minimum Education: </w:t>
      </w:r>
      <w:r w:rsidRPr="00E41A68">
        <w:rPr>
          <w:rFonts w:eastAsia="Times New Roman" w:cstheme="minorHAnsi"/>
          <w:bCs/>
        </w:rPr>
        <w:t xml:space="preserve">Must have a </w:t>
      </w:r>
      <w:proofErr w:type="gramStart"/>
      <w:r w:rsidRPr="000363EA">
        <w:rPr>
          <w:rFonts w:eastAsia="Times New Roman" w:cstheme="minorHAnsi"/>
        </w:rPr>
        <w:t>Bachelor’s</w:t>
      </w:r>
      <w:proofErr w:type="gramEnd"/>
      <w:r w:rsidRPr="000363EA">
        <w:rPr>
          <w:rFonts w:eastAsia="Times New Roman" w:cstheme="minorHAnsi"/>
        </w:rPr>
        <w:t xml:space="preserve"> degree in Business or technical disciplines. </w:t>
      </w:r>
      <w:r>
        <w:t>This position requires Secret Clearance (S). Top Secret Clearance (TS) can be provided</w:t>
      </w:r>
      <w:r w:rsidRPr="000363EA">
        <w:rPr>
          <w:rFonts w:eastAsia="Times New Roman" w:cstheme="minorHAnsi"/>
        </w:rPr>
        <w:t>.</w:t>
      </w:r>
    </w:p>
    <w:p w14:paraId="06075E62" w14:textId="77777777" w:rsidR="00173AC0" w:rsidRPr="000363EA" w:rsidRDefault="00173AC0" w:rsidP="00173AC0">
      <w:pPr>
        <w:widowControl w:val="0"/>
        <w:autoSpaceDE w:val="0"/>
        <w:autoSpaceDN w:val="0"/>
        <w:spacing w:after="0" w:line="240" w:lineRule="auto"/>
        <w:rPr>
          <w:rFonts w:eastAsia="Times New Roman" w:cstheme="minorHAnsi"/>
        </w:rPr>
      </w:pPr>
    </w:p>
    <w:p w14:paraId="63BC7B97" w14:textId="77777777" w:rsidR="00173AC0" w:rsidRPr="000363EA" w:rsidRDefault="00173AC0" w:rsidP="00173AC0">
      <w:pPr>
        <w:widowControl w:val="0"/>
        <w:autoSpaceDE w:val="0"/>
        <w:autoSpaceDN w:val="0"/>
        <w:spacing w:after="0" w:line="240" w:lineRule="auto"/>
        <w:jc w:val="both"/>
        <w:outlineLvl w:val="0"/>
        <w:rPr>
          <w:rFonts w:eastAsia="Times New Roman" w:cstheme="minorHAnsi"/>
          <w:b/>
          <w:bCs/>
          <w:color w:val="6089BD"/>
        </w:rPr>
      </w:pPr>
      <w:r w:rsidRPr="000363EA">
        <w:rPr>
          <w:rFonts w:eastAsia="Times New Roman" w:cstheme="minorHAnsi"/>
          <w:b/>
          <w:bCs/>
          <w:color w:val="6089BD"/>
          <w:u w:val="thick"/>
        </w:rPr>
        <w:t>Program Manager</w:t>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p>
    <w:p w14:paraId="50DE2D37" w14:textId="77777777" w:rsidR="00173AC0" w:rsidRDefault="00173AC0" w:rsidP="00173AC0">
      <w:pPr>
        <w:widowControl w:val="0"/>
        <w:autoSpaceDE w:val="0"/>
        <w:autoSpaceDN w:val="0"/>
        <w:spacing w:after="0" w:line="240" w:lineRule="auto"/>
        <w:ind w:right="591"/>
        <w:rPr>
          <w:rFonts w:eastAsia="Times New Roman" w:cstheme="minorHAnsi"/>
        </w:rPr>
      </w:pPr>
      <w:r w:rsidRPr="002E50B5">
        <w:rPr>
          <w:rFonts w:eastAsia="Times New Roman" w:cstheme="minorHAnsi"/>
          <w:b/>
        </w:rPr>
        <w:t xml:space="preserve">Functional Responsibilities: </w:t>
      </w:r>
      <w:r w:rsidRPr="000363EA">
        <w:rPr>
          <w:rFonts w:eastAsia="Times New Roman" w:cstheme="minorHAnsi"/>
        </w:rPr>
        <w:t>Provides oversight and executive level management to overall contract operations often involving multiple projects/tasks and groups of personnel at multiple locations. The Program Manager maintains and manages relationships with senior level management within the client organization. Responsible for ensuring senior level management within the client organization is aware of overall program status, including all relevant projects and their potential impact on higher level organizational strategic vision; this may include subject matter and unique technical knowledge. The Program Manager is responsible for managing multiple contract operations; ensuring quality standards and work performance on all Task Orders (TOs) and projects; planning, organizing, and overseeing work efforts; assigning resources; managing personnel; providing risk management; ensuring quality management; and monitoring overall project and contract performance.</w:t>
      </w:r>
    </w:p>
    <w:p w14:paraId="76797D41" w14:textId="77777777" w:rsidR="00173AC0" w:rsidRPr="000363EA" w:rsidRDefault="00173AC0" w:rsidP="00173AC0">
      <w:pPr>
        <w:widowControl w:val="0"/>
        <w:autoSpaceDE w:val="0"/>
        <w:autoSpaceDN w:val="0"/>
        <w:spacing w:after="0" w:line="240" w:lineRule="auto"/>
        <w:ind w:right="591"/>
        <w:rPr>
          <w:rFonts w:eastAsia="Times New Roman" w:cstheme="minorHAnsi"/>
        </w:rPr>
      </w:pPr>
    </w:p>
    <w:p w14:paraId="2DC7247F" w14:textId="77777777" w:rsidR="00173AC0" w:rsidRPr="000363EA" w:rsidRDefault="00173AC0" w:rsidP="00173AC0">
      <w:pPr>
        <w:widowControl w:val="0"/>
        <w:autoSpaceDE w:val="0"/>
        <w:autoSpaceDN w:val="0"/>
        <w:spacing w:after="0" w:line="240" w:lineRule="auto"/>
        <w:ind w:right="276"/>
        <w:rPr>
          <w:rFonts w:eastAsia="Times New Roman" w:cstheme="minorHAnsi"/>
        </w:rPr>
      </w:pPr>
      <w:r w:rsidRPr="000363EA">
        <w:rPr>
          <w:rFonts w:eastAsia="Times New Roman" w:cstheme="minorHAnsi"/>
          <w:b/>
        </w:rPr>
        <w:lastRenderedPageBreak/>
        <w:t xml:space="preserve">Minimum/General Experience: </w:t>
      </w:r>
      <w:r w:rsidRPr="000363EA">
        <w:rPr>
          <w:rFonts w:eastAsia="Times New Roman" w:cstheme="minorHAnsi"/>
        </w:rPr>
        <w:t>Must have a minimum of ten (10) years of progressive experience. Relevant experience includes but is not limited to experience in managing complex programs at executive management level.</w:t>
      </w:r>
    </w:p>
    <w:p w14:paraId="4BCFD59B" w14:textId="77777777" w:rsidR="00173AC0" w:rsidRPr="000363EA" w:rsidRDefault="00173AC0" w:rsidP="00173AC0">
      <w:pPr>
        <w:widowControl w:val="0"/>
        <w:autoSpaceDE w:val="0"/>
        <w:autoSpaceDN w:val="0"/>
        <w:spacing w:after="0" w:line="240" w:lineRule="auto"/>
        <w:rPr>
          <w:rFonts w:eastAsia="Times New Roman" w:cstheme="minorHAnsi"/>
        </w:rPr>
      </w:pPr>
    </w:p>
    <w:p w14:paraId="7F42815B" w14:textId="77777777" w:rsidR="00173AC0" w:rsidRPr="000363EA" w:rsidRDefault="00173AC0" w:rsidP="00173AC0">
      <w:pPr>
        <w:widowControl w:val="0"/>
        <w:autoSpaceDE w:val="0"/>
        <w:autoSpaceDN w:val="0"/>
        <w:spacing w:after="0" w:line="240" w:lineRule="auto"/>
        <w:ind w:right="562"/>
        <w:rPr>
          <w:rFonts w:eastAsia="Times New Roman" w:cstheme="minorHAnsi"/>
        </w:rPr>
      </w:pPr>
      <w:r w:rsidRPr="000363EA">
        <w:rPr>
          <w:rFonts w:eastAsia="Times New Roman" w:cstheme="minorHAnsi"/>
          <w:b/>
        </w:rPr>
        <w:t xml:space="preserve">Minimum Education: </w:t>
      </w:r>
      <w:r>
        <w:rPr>
          <w:rFonts w:eastAsia="Times New Roman" w:cstheme="minorHAnsi"/>
          <w:bCs/>
        </w:rPr>
        <w:t xml:space="preserve">Must have a </w:t>
      </w:r>
      <w:proofErr w:type="gramStart"/>
      <w:r w:rsidRPr="000363EA">
        <w:rPr>
          <w:rFonts w:eastAsia="Times New Roman" w:cstheme="minorHAnsi"/>
        </w:rPr>
        <w:t>Bachelor’s Degree</w:t>
      </w:r>
      <w:proofErr w:type="gramEnd"/>
      <w:r w:rsidRPr="000363EA">
        <w:rPr>
          <w:rFonts w:eastAsia="Times New Roman" w:cstheme="minorHAnsi"/>
        </w:rPr>
        <w:t xml:space="preserve"> in Business, Engineering, Management, Sciences, Information Systems, Social Science, Education, Human Resource (HR) Development, Psychology, or other related analytical, scientific, or technical disciplines. </w:t>
      </w:r>
    </w:p>
    <w:p w14:paraId="35698F66" w14:textId="77777777" w:rsidR="00173AC0" w:rsidRPr="000363EA" w:rsidRDefault="00173AC0" w:rsidP="00173AC0">
      <w:pPr>
        <w:widowControl w:val="0"/>
        <w:autoSpaceDE w:val="0"/>
        <w:autoSpaceDN w:val="0"/>
        <w:spacing w:after="0" w:line="240" w:lineRule="auto"/>
        <w:rPr>
          <w:rFonts w:eastAsia="Times New Roman" w:cstheme="minorHAnsi"/>
        </w:rPr>
      </w:pPr>
    </w:p>
    <w:p w14:paraId="2DAF01F7" w14:textId="77777777" w:rsidR="00173AC0" w:rsidRPr="000363EA" w:rsidRDefault="00173AC0" w:rsidP="00173AC0">
      <w:pPr>
        <w:widowControl w:val="0"/>
        <w:autoSpaceDE w:val="0"/>
        <w:autoSpaceDN w:val="0"/>
        <w:spacing w:after="0" w:line="240" w:lineRule="auto"/>
        <w:outlineLvl w:val="0"/>
        <w:rPr>
          <w:rFonts w:eastAsia="Times New Roman" w:cstheme="minorHAnsi"/>
          <w:b/>
          <w:bCs/>
          <w:color w:val="6089BD"/>
        </w:rPr>
      </w:pPr>
      <w:r w:rsidRPr="000363EA">
        <w:rPr>
          <w:rFonts w:eastAsia="Times New Roman" w:cstheme="minorHAnsi"/>
          <w:b/>
          <w:bCs/>
          <w:color w:val="6089BD"/>
          <w:u w:val="thick"/>
        </w:rPr>
        <w:t>Project Coordinator</w:t>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p>
    <w:p w14:paraId="2DEB2644" w14:textId="77777777" w:rsidR="00173AC0" w:rsidRDefault="00173AC0" w:rsidP="00173AC0">
      <w:pPr>
        <w:widowControl w:val="0"/>
        <w:autoSpaceDE w:val="0"/>
        <w:autoSpaceDN w:val="0"/>
        <w:spacing w:after="0" w:line="240" w:lineRule="auto"/>
        <w:ind w:right="716"/>
        <w:rPr>
          <w:rFonts w:eastAsia="Times New Roman" w:cstheme="minorHAnsi"/>
        </w:rPr>
      </w:pPr>
      <w:r w:rsidRPr="002E50B5">
        <w:rPr>
          <w:rFonts w:eastAsia="Times New Roman" w:cstheme="minorHAnsi"/>
          <w:b/>
          <w:bCs/>
        </w:rPr>
        <w:t xml:space="preserve">Functional Responsibilities: </w:t>
      </w:r>
      <w:r w:rsidRPr="000363EA">
        <w:rPr>
          <w:rFonts w:eastAsia="Times New Roman" w:cstheme="minorHAnsi"/>
        </w:rPr>
        <w:t>Possesses knowledge and experience of providing documentation planning and support. Provides project administration, budget, and executive secretarial support to a project. Handles spreadsheet development for project tracking purposes. Performs meeting, event, and HR planning.</w:t>
      </w:r>
    </w:p>
    <w:p w14:paraId="3127C7C2" w14:textId="77777777" w:rsidR="00173AC0" w:rsidRPr="000363EA" w:rsidRDefault="00173AC0" w:rsidP="00173AC0">
      <w:pPr>
        <w:widowControl w:val="0"/>
        <w:autoSpaceDE w:val="0"/>
        <w:autoSpaceDN w:val="0"/>
        <w:spacing w:after="0" w:line="240" w:lineRule="auto"/>
        <w:ind w:right="716"/>
        <w:rPr>
          <w:rFonts w:eastAsia="Times New Roman" w:cstheme="minorHAnsi"/>
        </w:rPr>
      </w:pPr>
    </w:p>
    <w:p w14:paraId="5E273B23" w14:textId="77777777" w:rsidR="00173AC0" w:rsidRPr="000363EA" w:rsidRDefault="00173AC0" w:rsidP="00173AC0">
      <w:pPr>
        <w:widowControl w:val="0"/>
        <w:autoSpaceDE w:val="0"/>
        <w:autoSpaceDN w:val="0"/>
        <w:spacing w:after="0" w:line="240" w:lineRule="auto"/>
        <w:ind w:right="443"/>
        <w:rPr>
          <w:rFonts w:eastAsia="Times New Roman" w:cstheme="minorHAnsi"/>
        </w:rPr>
      </w:pPr>
      <w:r w:rsidRPr="000363EA">
        <w:rPr>
          <w:rFonts w:eastAsia="Times New Roman" w:cstheme="minorHAnsi"/>
          <w:b/>
          <w:bCs/>
        </w:rPr>
        <w:t>Minimum/General Experience:</w:t>
      </w:r>
      <w:r w:rsidRPr="000363EA">
        <w:rPr>
          <w:rFonts w:eastAsia="Times New Roman" w:cstheme="minorHAnsi"/>
        </w:rPr>
        <w:t xml:space="preserve"> Must have a minimum of six (6) years of progressive experience. Relevant experience includes but is not limited to experience in providing administration type support to the PM senior staff.</w:t>
      </w:r>
    </w:p>
    <w:p w14:paraId="22148981" w14:textId="77777777" w:rsidR="00173AC0" w:rsidRPr="000363EA" w:rsidRDefault="00173AC0" w:rsidP="00173AC0">
      <w:pPr>
        <w:widowControl w:val="0"/>
        <w:autoSpaceDE w:val="0"/>
        <w:autoSpaceDN w:val="0"/>
        <w:spacing w:after="0" w:line="240" w:lineRule="auto"/>
        <w:rPr>
          <w:rFonts w:eastAsia="Times New Roman" w:cstheme="minorHAnsi"/>
        </w:rPr>
      </w:pPr>
    </w:p>
    <w:p w14:paraId="08EBE0E6" w14:textId="77777777" w:rsidR="00173AC0" w:rsidRPr="000363EA" w:rsidRDefault="00173AC0" w:rsidP="00173AC0">
      <w:pPr>
        <w:widowControl w:val="0"/>
        <w:autoSpaceDE w:val="0"/>
        <w:autoSpaceDN w:val="0"/>
        <w:spacing w:after="0" w:line="240" w:lineRule="auto"/>
        <w:rPr>
          <w:rFonts w:eastAsia="Times New Roman" w:cstheme="minorHAnsi"/>
        </w:rPr>
      </w:pPr>
      <w:r w:rsidRPr="000363EA">
        <w:rPr>
          <w:rFonts w:eastAsia="Times New Roman" w:cstheme="minorHAnsi"/>
          <w:b/>
          <w:bCs/>
        </w:rPr>
        <w:t>Minimum Education:</w:t>
      </w:r>
      <w:r w:rsidRPr="000363EA">
        <w:rPr>
          <w:rFonts w:eastAsia="Times New Roman" w:cstheme="minorHAnsi"/>
        </w:rPr>
        <w:t xml:space="preserve"> Must have a High School Diploma.</w:t>
      </w:r>
    </w:p>
    <w:p w14:paraId="5C1F9286" w14:textId="77777777" w:rsidR="00173AC0" w:rsidRPr="000363EA" w:rsidRDefault="00173AC0" w:rsidP="00173AC0">
      <w:pPr>
        <w:widowControl w:val="0"/>
        <w:autoSpaceDE w:val="0"/>
        <w:autoSpaceDN w:val="0"/>
        <w:spacing w:after="0" w:line="240" w:lineRule="auto"/>
        <w:rPr>
          <w:rFonts w:eastAsia="Times New Roman" w:cstheme="minorHAnsi"/>
        </w:rPr>
      </w:pPr>
    </w:p>
    <w:p w14:paraId="4244F6A5" w14:textId="77777777" w:rsidR="00173AC0" w:rsidRPr="000363EA" w:rsidRDefault="00173AC0" w:rsidP="00173AC0">
      <w:pPr>
        <w:widowControl w:val="0"/>
        <w:autoSpaceDE w:val="0"/>
        <w:autoSpaceDN w:val="0"/>
        <w:spacing w:after="0" w:line="240" w:lineRule="auto"/>
        <w:outlineLvl w:val="0"/>
        <w:rPr>
          <w:rFonts w:eastAsia="Times New Roman" w:cstheme="minorHAnsi"/>
          <w:b/>
          <w:bCs/>
          <w:color w:val="6089BD"/>
        </w:rPr>
      </w:pPr>
      <w:r w:rsidRPr="000363EA">
        <w:rPr>
          <w:rFonts w:eastAsia="Times New Roman" w:cstheme="minorHAnsi"/>
          <w:b/>
          <w:bCs/>
          <w:color w:val="6089BD"/>
          <w:u w:val="thick"/>
        </w:rPr>
        <w:t>Project Manager</w:t>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p>
    <w:p w14:paraId="6AB6FB38" w14:textId="77777777" w:rsidR="00173AC0" w:rsidRDefault="00173AC0" w:rsidP="00173AC0">
      <w:pPr>
        <w:widowControl w:val="0"/>
        <w:autoSpaceDE w:val="0"/>
        <w:autoSpaceDN w:val="0"/>
        <w:spacing w:after="0" w:line="240" w:lineRule="auto"/>
        <w:ind w:right="233"/>
        <w:rPr>
          <w:rFonts w:eastAsia="Times New Roman" w:cstheme="minorHAnsi"/>
        </w:rPr>
      </w:pPr>
      <w:r w:rsidRPr="002E50B5">
        <w:rPr>
          <w:rFonts w:eastAsia="Times New Roman" w:cstheme="minorHAnsi"/>
          <w:b/>
        </w:rPr>
        <w:t xml:space="preserve">Functional Responsibilities: </w:t>
      </w:r>
      <w:r w:rsidRPr="000363EA">
        <w:rPr>
          <w:rFonts w:eastAsia="Times New Roman" w:cstheme="minorHAnsi"/>
        </w:rPr>
        <w:t>Serves as the leader of a delivery/TO and assists the Program Manager in working with the Government’s Contracting Officer’s Representative (COR), other Government management personnel, and customer agent representatives. Under the guidance of the Program or Senior Manager,</w:t>
      </w:r>
      <w:r w:rsidRPr="000363EA">
        <w:rPr>
          <w:rFonts w:eastAsia="Times New Roman" w:cstheme="minorHAnsi"/>
          <w:spacing w:val="-38"/>
        </w:rPr>
        <w:t xml:space="preserve"> </w:t>
      </w:r>
      <w:r w:rsidRPr="000363EA">
        <w:rPr>
          <w:rFonts w:eastAsia="Times New Roman" w:cstheme="minorHAnsi"/>
        </w:rPr>
        <w:t>the PM is responsible for the overall management of the specific TO(s) and ensuring</w:t>
      </w:r>
      <w:r w:rsidRPr="000363EA">
        <w:rPr>
          <w:rFonts w:eastAsia="Times New Roman" w:cstheme="minorHAnsi"/>
          <w:spacing w:val="-9"/>
        </w:rPr>
        <w:t xml:space="preserve"> </w:t>
      </w:r>
      <w:r w:rsidRPr="000363EA">
        <w:rPr>
          <w:rFonts w:eastAsia="Times New Roman" w:cstheme="minorHAnsi"/>
        </w:rPr>
        <w:t>that</w:t>
      </w:r>
      <w:r w:rsidRPr="000363EA">
        <w:rPr>
          <w:rFonts w:eastAsia="Times New Roman" w:cstheme="minorHAnsi"/>
          <w:spacing w:val="-7"/>
        </w:rPr>
        <w:t xml:space="preserve"> </w:t>
      </w:r>
      <w:r w:rsidRPr="000363EA">
        <w:rPr>
          <w:rFonts w:eastAsia="Times New Roman" w:cstheme="minorHAnsi"/>
        </w:rPr>
        <w:t>the</w:t>
      </w:r>
      <w:r w:rsidRPr="000363EA">
        <w:rPr>
          <w:rFonts w:eastAsia="Times New Roman" w:cstheme="minorHAnsi"/>
          <w:spacing w:val="-8"/>
        </w:rPr>
        <w:t xml:space="preserve"> </w:t>
      </w:r>
      <w:r w:rsidRPr="000363EA">
        <w:rPr>
          <w:rFonts w:eastAsia="Times New Roman" w:cstheme="minorHAnsi"/>
        </w:rPr>
        <w:t>technical</w:t>
      </w:r>
      <w:r w:rsidRPr="000363EA">
        <w:rPr>
          <w:rFonts w:eastAsia="Times New Roman" w:cstheme="minorHAnsi"/>
          <w:spacing w:val="-8"/>
        </w:rPr>
        <w:t xml:space="preserve"> </w:t>
      </w:r>
      <w:r w:rsidRPr="000363EA">
        <w:rPr>
          <w:rFonts w:eastAsia="Times New Roman" w:cstheme="minorHAnsi"/>
        </w:rPr>
        <w:t>solutions</w:t>
      </w:r>
      <w:r w:rsidRPr="000363EA">
        <w:rPr>
          <w:rFonts w:eastAsia="Times New Roman" w:cstheme="minorHAnsi"/>
          <w:spacing w:val="-9"/>
        </w:rPr>
        <w:t xml:space="preserve"> </w:t>
      </w:r>
      <w:r w:rsidRPr="000363EA">
        <w:rPr>
          <w:rFonts w:eastAsia="Times New Roman" w:cstheme="minorHAnsi"/>
        </w:rPr>
        <w:t>and</w:t>
      </w:r>
      <w:r w:rsidRPr="000363EA">
        <w:rPr>
          <w:rFonts w:eastAsia="Times New Roman" w:cstheme="minorHAnsi"/>
          <w:spacing w:val="-7"/>
        </w:rPr>
        <w:t xml:space="preserve"> </w:t>
      </w:r>
      <w:r w:rsidRPr="000363EA">
        <w:rPr>
          <w:rFonts w:eastAsia="Times New Roman" w:cstheme="minorHAnsi"/>
        </w:rPr>
        <w:t>schedules</w:t>
      </w:r>
      <w:r w:rsidRPr="000363EA">
        <w:rPr>
          <w:rFonts w:eastAsia="Times New Roman" w:cstheme="minorHAnsi"/>
          <w:spacing w:val="-8"/>
        </w:rPr>
        <w:t xml:space="preserve"> </w:t>
      </w:r>
      <w:r w:rsidRPr="000363EA">
        <w:rPr>
          <w:rFonts w:eastAsia="Times New Roman" w:cstheme="minorHAnsi"/>
        </w:rPr>
        <w:t>in</w:t>
      </w:r>
      <w:r w:rsidRPr="000363EA">
        <w:rPr>
          <w:rFonts w:eastAsia="Times New Roman" w:cstheme="minorHAnsi"/>
          <w:spacing w:val="-8"/>
        </w:rPr>
        <w:t xml:space="preserve"> </w:t>
      </w:r>
      <w:r w:rsidRPr="000363EA">
        <w:rPr>
          <w:rFonts w:eastAsia="Times New Roman" w:cstheme="minorHAnsi"/>
        </w:rPr>
        <w:t>the</w:t>
      </w:r>
      <w:r w:rsidRPr="000363EA">
        <w:rPr>
          <w:rFonts w:eastAsia="Times New Roman" w:cstheme="minorHAnsi"/>
          <w:spacing w:val="-8"/>
        </w:rPr>
        <w:t xml:space="preserve"> </w:t>
      </w:r>
      <w:r w:rsidRPr="000363EA">
        <w:rPr>
          <w:rFonts w:eastAsia="Times New Roman" w:cstheme="minorHAnsi"/>
        </w:rPr>
        <w:t>TO</w:t>
      </w:r>
      <w:r w:rsidRPr="000363EA">
        <w:rPr>
          <w:rFonts w:eastAsia="Times New Roman" w:cstheme="minorHAnsi"/>
          <w:spacing w:val="-8"/>
        </w:rPr>
        <w:t xml:space="preserve"> </w:t>
      </w:r>
      <w:r w:rsidRPr="000363EA">
        <w:rPr>
          <w:rFonts w:eastAsia="Times New Roman" w:cstheme="minorHAnsi"/>
        </w:rPr>
        <w:t>are</w:t>
      </w:r>
      <w:r w:rsidRPr="000363EA">
        <w:rPr>
          <w:rFonts w:eastAsia="Times New Roman" w:cstheme="minorHAnsi"/>
          <w:spacing w:val="-8"/>
        </w:rPr>
        <w:t xml:space="preserve"> </w:t>
      </w:r>
      <w:r w:rsidRPr="000363EA">
        <w:rPr>
          <w:rFonts w:eastAsia="Times New Roman" w:cstheme="minorHAnsi"/>
        </w:rPr>
        <w:t>implemented</w:t>
      </w:r>
      <w:r w:rsidRPr="000363EA">
        <w:rPr>
          <w:rFonts w:eastAsia="Times New Roman" w:cstheme="minorHAnsi"/>
          <w:spacing w:val="-8"/>
        </w:rPr>
        <w:t xml:space="preserve"> </w:t>
      </w:r>
      <w:r w:rsidRPr="000363EA">
        <w:rPr>
          <w:rFonts w:eastAsia="Times New Roman" w:cstheme="minorHAnsi"/>
        </w:rPr>
        <w:t>in</w:t>
      </w:r>
      <w:r w:rsidRPr="000363EA">
        <w:rPr>
          <w:rFonts w:eastAsia="Times New Roman" w:cstheme="minorHAnsi"/>
          <w:spacing w:val="-7"/>
        </w:rPr>
        <w:t xml:space="preserve"> </w:t>
      </w:r>
      <w:r w:rsidRPr="000363EA">
        <w:rPr>
          <w:rFonts w:eastAsia="Times New Roman" w:cstheme="minorHAnsi"/>
        </w:rPr>
        <w:t>a</w:t>
      </w:r>
      <w:r w:rsidRPr="000363EA">
        <w:rPr>
          <w:rFonts w:eastAsia="Times New Roman" w:cstheme="minorHAnsi"/>
          <w:spacing w:val="-7"/>
        </w:rPr>
        <w:t xml:space="preserve"> </w:t>
      </w:r>
      <w:r w:rsidRPr="000363EA">
        <w:rPr>
          <w:rFonts w:eastAsia="Times New Roman" w:cstheme="minorHAnsi"/>
        </w:rPr>
        <w:t>timely manner. The PM performs enterprise-wide horizontal integration planning and interfaces to other functions systems. PMs are senior personnel who not</w:t>
      </w:r>
      <w:r w:rsidRPr="000363EA">
        <w:rPr>
          <w:rFonts w:eastAsia="Times New Roman" w:cstheme="minorHAnsi"/>
          <w:spacing w:val="-44"/>
        </w:rPr>
        <w:t xml:space="preserve"> </w:t>
      </w:r>
      <w:r w:rsidRPr="000363EA">
        <w:rPr>
          <w:rFonts w:eastAsia="Times New Roman" w:cstheme="minorHAnsi"/>
        </w:rPr>
        <w:t>only have responsibility for managing projects, but also, for managing</w:t>
      </w:r>
      <w:r w:rsidRPr="000363EA">
        <w:rPr>
          <w:rFonts w:eastAsia="Times New Roman" w:cstheme="minorHAnsi"/>
          <w:spacing w:val="-9"/>
        </w:rPr>
        <w:t xml:space="preserve"> </w:t>
      </w:r>
      <w:r w:rsidRPr="000363EA">
        <w:rPr>
          <w:rFonts w:eastAsia="Times New Roman" w:cstheme="minorHAnsi"/>
        </w:rPr>
        <w:t>people.</w:t>
      </w:r>
    </w:p>
    <w:p w14:paraId="08D08709" w14:textId="77777777" w:rsidR="00173AC0" w:rsidRPr="000363EA" w:rsidRDefault="00173AC0" w:rsidP="00173AC0">
      <w:pPr>
        <w:widowControl w:val="0"/>
        <w:autoSpaceDE w:val="0"/>
        <w:autoSpaceDN w:val="0"/>
        <w:spacing w:after="0" w:line="240" w:lineRule="auto"/>
        <w:ind w:right="233"/>
        <w:rPr>
          <w:rFonts w:eastAsia="Times New Roman" w:cstheme="minorHAnsi"/>
        </w:rPr>
      </w:pPr>
    </w:p>
    <w:p w14:paraId="42D92921" w14:textId="77777777" w:rsidR="00173AC0" w:rsidRPr="000363EA" w:rsidRDefault="00173AC0" w:rsidP="00173AC0">
      <w:pPr>
        <w:widowControl w:val="0"/>
        <w:autoSpaceDE w:val="0"/>
        <w:autoSpaceDN w:val="0"/>
        <w:spacing w:after="0" w:line="240" w:lineRule="auto"/>
        <w:ind w:right="233"/>
        <w:rPr>
          <w:rFonts w:eastAsia="Times New Roman" w:cstheme="minorHAnsi"/>
        </w:rPr>
      </w:pPr>
      <w:r w:rsidRPr="000363EA">
        <w:rPr>
          <w:rFonts w:eastAsia="Times New Roman" w:cstheme="minorHAnsi"/>
          <w:b/>
        </w:rPr>
        <w:t xml:space="preserve">Minimum/General Experience: </w:t>
      </w:r>
      <w:r>
        <w:rPr>
          <w:rFonts w:eastAsia="Times New Roman" w:cstheme="minorHAnsi"/>
        </w:rPr>
        <w:t xml:space="preserve">Must have a </w:t>
      </w:r>
      <w:r w:rsidRPr="000363EA">
        <w:rPr>
          <w:rFonts w:eastAsia="Times New Roman" w:cstheme="minorHAnsi"/>
        </w:rPr>
        <w:t>minimum of ten (10) years of progressive</w:t>
      </w:r>
      <w:r w:rsidRPr="000363EA">
        <w:rPr>
          <w:rFonts w:eastAsia="Times New Roman" w:cstheme="minorHAnsi"/>
          <w:spacing w:val="-12"/>
        </w:rPr>
        <w:t xml:space="preserve"> </w:t>
      </w:r>
      <w:r w:rsidRPr="000363EA">
        <w:rPr>
          <w:rFonts w:eastAsia="Times New Roman" w:cstheme="minorHAnsi"/>
        </w:rPr>
        <w:t>experience</w:t>
      </w:r>
      <w:r w:rsidRPr="000363EA">
        <w:rPr>
          <w:rFonts w:eastAsia="Times New Roman" w:cstheme="minorHAnsi"/>
          <w:spacing w:val="-9"/>
        </w:rPr>
        <w:t xml:space="preserve"> </w:t>
      </w:r>
      <w:r w:rsidRPr="000363EA">
        <w:rPr>
          <w:rFonts w:eastAsia="Times New Roman" w:cstheme="minorHAnsi"/>
        </w:rPr>
        <w:t>in</w:t>
      </w:r>
      <w:r w:rsidRPr="000363EA">
        <w:rPr>
          <w:rFonts w:eastAsia="Times New Roman" w:cstheme="minorHAnsi"/>
          <w:spacing w:val="-9"/>
        </w:rPr>
        <w:t xml:space="preserve"> </w:t>
      </w:r>
      <w:r w:rsidRPr="000363EA">
        <w:rPr>
          <w:rFonts w:eastAsia="Times New Roman" w:cstheme="minorHAnsi"/>
        </w:rPr>
        <w:t>managing,</w:t>
      </w:r>
      <w:r w:rsidRPr="000363EA">
        <w:rPr>
          <w:rFonts w:eastAsia="Times New Roman" w:cstheme="minorHAnsi"/>
          <w:spacing w:val="-9"/>
        </w:rPr>
        <w:t xml:space="preserve"> </w:t>
      </w:r>
      <w:r w:rsidRPr="000363EA">
        <w:rPr>
          <w:rFonts w:eastAsia="Times New Roman" w:cstheme="minorHAnsi"/>
        </w:rPr>
        <w:t>directing,</w:t>
      </w:r>
      <w:r w:rsidRPr="000363EA">
        <w:rPr>
          <w:rFonts w:eastAsia="Times New Roman" w:cstheme="minorHAnsi"/>
          <w:spacing w:val="-10"/>
        </w:rPr>
        <w:t xml:space="preserve"> </w:t>
      </w:r>
      <w:r w:rsidRPr="000363EA">
        <w:rPr>
          <w:rFonts w:eastAsia="Times New Roman" w:cstheme="minorHAnsi"/>
        </w:rPr>
        <w:t>and</w:t>
      </w:r>
      <w:r w:rsidRPr="000363EA">
        <w:rPr>
          <w:rFonts w:eastAsia="Times New Roman" w:cstheme="minorHAnsi"/>
          <w:spacing w:val="-9"/>
        </w:rPr>
        <w:t xml:space="preserve"> </w:t>
      </w:r>
      <w:r w:rsidRPr="000363EA">
        <w:rPr>
          <w:rFonts w:eastAsia="Times New Roman" w:cstheme="minorHAnsi"/>
        </w:rPr>
        <w:t>implementing</w:t>
      </w:r>
      <w:r w:rsidRPr="000363EA">
        <w:rPr>
          <w:rFonts w:eastAsia="Times New Roman" w:cstheme="minorHAnsi"/>
          <w:spacing w:val="-11"/>
        </w:rPr>
        <w:t xml:space="preserve"> </w:t>
      </w:r>
      <w:r w:rsidRPr="000363EA">
        <w:rPr>
          <w:rFonts w:eastAsia="Times New Roman" w:cstheme="minorHAnsi"/>
        </w:rPr>
        <w:t>projects.</w:t>
      </w:r>
      <w:r w:rsidRPr="000363EA">
        <w:rPr>
          <w:rFonts w:eastAsia="Times New Roman" w:cstheme="minorHAnsi"/>
          <w:spacing w:val="-10"/>
        </w:rPr>
        <w:t xml:space="preserve"> </w:t>
      </w:r>
      <w:r w:rsidRPr="000363EA">
        <w:rPr>
          <w:rFonts w:eastAsia="Times New Roman" w:cstheme="minorHAnsi"/>
        </w:rPr>
        <w:t>Relevant</w:t>
      </w:r>
      <w:r w:rsidRPr="000363EA">
        <w:rPr>
          <w:rFonts w:eastAsia="Times New Roman" w:cstheme="minorHAnsi"/>
          <w:spacing w:val="-9"/>
        </w:rPr>
        <w:t xml:space="preserve"> </w:t>
      </w:r>
      <w:r w:rsidRPr="000363EA">
        <w:rPr>
          <w:rFonts w:eastAsia="Times New Roman" w:cstheme="minorHAnsi"/>
        </w:rPr>
        <w:t>experience includes but is not limited to managing a diverse group of functional activities, subordinate groups of analytical, technical, and administrative</w:t>
      </w:r>
      <w:r w:rsidRPr="000363EA">
        <w:rPr>
          <w:rFonts w:eastAsia="Times New Roman" w:cstheme="minorHAnsi"/>
          <w:spacing w:val="-9"/>
        </w:rPr>
        <w:t xml:space="preserve"> </w:t>
      </w:r>
      <w:r w:rsidRPr="000363EA">
        <w:rPr>
          <w:rFonts w:eastAsia="Times New Roman" w:cstheme="minorHAnsi"/>
        </w:rPr>
        <w:t>personnel.</w:t>
      </w:r>
    </w:p>
    <w:p w14:paraId="200BAE0F" w14:textId="77777777" w:rsidR="00173AC0" w:rsidRPr="000363EA" w:rsidRDefault="00173AC0" w:rsidP="00173AC0">
      <w:pPr>
        <w:widowControl w:val="0"/>
        <w:autoSpaceDE w:val="0"/>
        <w:autoSpaceDN w:val="0"/>
        <w:spacing w:after="0" w:line="240" w:lineRule="auto"/>
        <w:rPr>
          <w:rFonts w:eastAsia="Times New Roman" w:cstheme="minorHAnsi"/>
        </w:rPr>
      </w:pPr>
    </w:p>
    <w:p w14:paraId="7B212B78" w14:textId="77777777" w:rsidR="00173AC0" w:rsidRPr="000363EA" w:rsidRDefault="00173AC0" w:rsidP="00173AC0">
      <w:pPr>
        <w:widowControl w:val="0"/>
        <w:autoSpaceDE w:val="0"/>
        <w:autoSpaceDN w:val="0"/>
        <w:spacing w:after="0" w:line="240" w:lineRule="auto"/>
        <w:ind w:right="233"/>
        <w:rPr>
          <w:rFonts w:eastAsia="Times New Roman" w:cstheme="minorHAnsi"/>
        </w:rPr>
      </w:pPr>
      <w:r w:rsidRPr="000363EA">
        <w:rPr>
          <w:rFonts w:eastAsia="Times New Roman" w:cstheme="minorHAnsi"/>
          <w:b/>
        </w:rPr>
        <w:t xml:space="preserve">Minimum Education: </w:t>
      </w:r>
      <w:r w:rsidRPr="00E41A68">
        <w:rPr>
          <w:rFonts w:eastAsia="Times New Roman" w:cstheme="minorHAnsi"/>
          <w:bCs/>
        </w:rPr>
        <w:t xml:space="preserve">Must have a </w:t>
      </w:r>
      <w:proofErr w:type="gramStart"/>
      <w:r w:rsidRPr="00045E41">
        <w:rPr>
          <w:rFonts w:eastAsia="Times New Roman" w:cstheme="minorHAnsi"/>
          <w:bCs/>
        </w:rPr>
        <w:t>Bachelo</w:t>
      </w:r>
      <w:r w:rsidRPr="000363EA">
        <w:rPr>
          <w:rFonts w:eastAsia="Times New Roman" w:cstheme="minorHAnsi"/>
        </w:rPr>
        <w:t>r’s Degree</w:t>
      </w:r>
      <w:proofErr w:type="gramEnd"/>
      <w:r w:rsidRPr="000363EA">
        <w:rPr>
          <w:rFonts w:eastAsia="Times New Roman" w:cstheme="minorHAnsi"/>
        </w:rPr>
        <w:t xml:space="preserve"> in Business or other related analytical, scientific, or technical disciplines is preferred. </w:t>
      </w:r>
      <w:r>
        <w:t>This position requires Secret Clearance (S). Top Secret Clearance (TS) can be provided</w:t>
      </w:r>
      <w:r w:rsidRPr="000363EA">
        <w:rPr>
          <w:rFonts w:eastAsia="Times New Roman" w:cstheme="minorHAnsi"/>
        </w:rPr>
        <w:t>.</w:t>
      </w:r>
    </w:p>
    <w:p w14:paraId="428D995F" w14:textId="77777777" w:rsidR="00173AC0" w:rsidRDefault="00173AC0" w:rsidP="00173AC0">
      <w:pPr>
        <w:widowControl w:val="0"/>
        <w:autoSpaceDE w:val="0"/>
        <w:autoSpaceDN w:val="0"/>
        <w:spacing w:after="0" w:line="240" w:lineRule="auto"/>
        <w:rPr>
          <w:rFonts w:eastAsia="Times New Roman" w:cstheme="minorHAnsi"/>
        </w:rPr>
      </w:pPr>
    </w:p>
    <w:p w14:paraId="6D45D71F" w14:textId="77777777" w:rsidR="00173AC0" w:rsidRPr="000363EA" w:rsidRDefault="00173AC0" w:rsidP="00173AC0">
      <w:pPr>
        <w:widowControl w:val="0"/>
        <w:autoSpaceDE w:val="0"/>
        <w:autoSpaceDN w:val="0"/>
        <w:spacing w:after="0" w:line="240" w:lineRule="auto"/>
        <w:outlineLvl w:val="0"/>
        <w:rPr>
          <w:rFonts w:eastAsia="Times New Roman" w:cstheme="minorHAnsi"/>
          <w:b/>
          <w:bCs/>
          <w:color w:val="6089BD"/>
        </w:rPr>
      </w:pPr>
      <w:r w:rsidRPr="000363EA">
        <w:rPr>
          <w:rFonts w:eastAsia="Times New Roman" w:cstheme="minorHAnsi"/>
          <w:b/>
          <w:bCs/>
          <w:color w:val="6089BD"/>
          <w:u w:val="thick"/>
        </w:rPr>
        <w:t>Senior Consultant</w:t>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p>
    <w:p w14:paraId="2B5AADBC" w14:textId="77777777" w:rsidR="00173AC0" w:rsidRDefault="00173AC0" w:rsidP="00173AC0">
      <w:pPr>
        <w:widowControl w:val="0"/>
        <w:autoSpaceDE w:val="0"/>
        <w:autoSpaceDN w:val="0"/>
        <w:spacing w:after="0" w:line="240" w:lineRule="auto"/>
        <w:ind w:right="233"/>
        <w:rPr>
          <w:rFonts w:eastAsia="Times New Roman" w:cstheme="minorHAnsi"/>
        </w:rPr>
      </w:pPr>
      <w:r w:rsidRPr="002E50B5">
        <w:rPr>
          <w:rFonts w:eastAsia="Times New Roman" w:cstheme="minorHAnsi"/>
          <w:b/>
        </w:rPr>
        <w:t xml:space="preserve">Functional Responsibilities: </w:t>
      </w:r>
      <w:r w:rsidRPr="000363EA">
        <w:rPr>
          <w:rFonts w:eastAsia="Times New Roman" w:cstheme="minorHAnsi"/>
        </w:rPr>
        <w:t>Supervises other consultant specialists—and applies an</w:t>
      </w:r>
      <w:r w:rsidRPr="000363EA">
        <w:rPr>
          <w:rFonts w:eastAsia="Times New Roman" w:cstheme="minorHAnsi"/>
          <w:spacing w:val="-37"/>
        </w:rPr>
        <w:t xml:space="preserve"> </w:t>
      </w:r>
      <w:r w:rsidRPr="000363EA">
        <w:rPr>
          <w:rFonts w:eastAsia="Times New Roman" w:cstheme="minorHAnsi"/>
        </w:rPr>
        <w:t>organization-wide set of disciplines for the planning, analysis, design, and construction of information systems on an enterprise-wide basis or across, a major sector of the enterprise. He or she performs enterprise strategic systems planning, enterprise information planning, and business area analysis efforts using both manual and automated tools. He or she develops and applies organization-wide information models for use in designing and building integrated, shared software</w:t>
      </w:r>
      <w:r w:rsidRPr="000363EA">
        <w:rPr>
          <w:rFonts w:eastAsia="Times New Roman" w:cstheme="minorHAnsi"/>
          <w:spacing w:val="-13"/>
        </w:rPr>
        <w:t xml:space="preserve"> </w:t>
      </w:r>
      <w:r w:rsidRPr="000363EA">
        <w:rPr>
          <w:rFonts w:eastAsia="Times New Roman" w:cstheme="minorHAnsi"/>
        </w:rPr>
        <w:t>and</w:t>
      </w:r>
      <w:r w:rsidRPr="000363EA">
        <w:rPr>
          <w:rFonts w:eastAsia="Times New Roman" w:cstheme="minorHAnsi"/>
          <w:spacing w:val="-13"/>
        </w:rPr>
        <w:t xml:space="preserve"> </w:t>
      </w:r>
      <w:r w:rsidRPr="000363EA">
        <w:rPr>
          <w:rFonts w:eastAsia="Times New Roman" w:cstheme="minorHAnsi"/>
        </w:rPr>
        <w:t>database</w:t>
      </w:r>
      <w:r w:rsidRPr="000363EA">
        <w:rPr>
          <w:rFonts w:eastAsia="Times New Roman" w:cstheme="minorHAnsi"/>
          <w:spacing w:val="-13"/>
        </w:rPr>
        <w:t xml:space="preserve"> </w:t>
      </w:r>
      <w:r w:rsidRPr="000363EA">
        <w:rPr>
          <w:rFonts w:eastAsia="Times New Roman" w:cstheme="minorHAnsi"/>
        </w:rPr>
        <w:t>management</w:t>
      </w:r>
      <w:r w:rsidRPr="000363EA">
        <w:rPr>
          <w:rFonts w:eastAsia="Times New Roman" w:cstheme="minorHAnsi"/>
          <w:spacing w:val="-13"/>
        </w:rPr>
        <w:t xml:space="preserve"> </w:t>
      </w:r>
      <w:r w:rsidRPr="000363EA">
        <w:rPr>
          <w:rFonts w:eastAsia="Times New Roman" w:cstheme="minorHAnsi"/>
        </w:rPr>
        <w:t>systems</w:t>
      </w:r>
      <w:r w:rsidRPr="000363EA">
        <w:rPr>
          <w:rFonts w:eastAsia="Times New Roman" w:cstheme="minorHAnsi"/>
          <w:spacing w:val="-13"/>
        </w:rPr>
        <w:t xml:space="preserve"> </w:t>
      </w:r>
      <w:r w:rsidRPr="000363EA">
        <w:rPr>
          <w:rFonts w:eastAsia="Times New Roman" w:cstheme="minorHAnsi"/>
        </w:rPr>
        <w:t>and</w:t>
      </w:r>
      <w:r w:rsidRPr="000363EA">
        <w:rPr>
          <w:rFonts w:eastAsia="Times New Roman" w:cstheme="minorHAnsi"/>
          <w:spacing w:val="-13"/>
        </w:rPr>
        <w:t xml:space="preserve"> </w:t>
      </w:r>
      <w:r w:rsidRPr="000363EA">
        <w:rPr>
          <w:rFonts w:eastAsia="Times New Roman" w:cstheme="minorHAnsi"/>
        </w:rPr>
        <w:t>applies</w:t>
      </w:r>
      <w:r w:rsidRPr="000363EA">
        <w:rPr>
          <w:rFonts w:eastAsia="Times New Roman" w:cstheme="minorHAnsi"/>
          <w:spacing w:val="-13"/>
        </w:rPr>
        <w:t xml:space="preserve"> </w:t>
      </w:r>
      <w:r w:rsidRPr="000363EA">
        <w:rPr>
          <w:rFonts w:eastAsia="Times New Roman" w:cstheme="minorHAnsi"/>
        </w:rPr>
        <w:t>reverse</w:t>
      </w:r>
      <w:r w:rsidRPr="000363EA">
        <w:rPr>
          <w:rFonts w:eastAsia="Times New Roman" w:cstheme="minorHAnsi"/>
          <w:spacing w:val="-13"/>
        </w:rPr>
        <w:t xml:space="preserve"> </w:t>
      </w:r>
      <w:r w:rsidRPr="000363EA">
        <w:rPr>
          <w:rFonts w:eastAsia="Times New Roman" w:cstheme="minorHAnsi"/>
        </w:rPr>
        <w:t>engineering</w:t>
      </w:r>
      <w:r w:rsidRPr="000363EA">
        <w:rPr>
          <w:rFonts w:eastAsia="Times New Roman" w:cstheme="minorHAnsi"/>
          <w:spacing w:val="-13"/>
        </w:rPr>
        <w:t xml:space="preserve"> </w:t>
      </w:r>
      <w:r w:rsidRPr="000363EA">
        <w:rPr>
          <w:rFonts w:eastAsia="Times New Roman" w:cstheme="minorHAnsi"/>
        </w:rPr>
        <w:t>and</w:t>
      </w:r>
      <w:r w:rsidRPr="000363EA">
        <w:rPr>
          <w:rFonts w:eastAsia="Times New Roman" w:cstheme="minorHAnsi"/>
          <w:spacing w:val="-13"/>
        </w:rPr>
        <w:t xml:space="preserve"> </w:t>
      </w:r>
      <w:r w:rsidRPr="000363EA">
        <w:rPr>
          <w:rFonts w:eastAsia="Times New Roman" w:cstheme="minorHAnsi"/>
        </w:rPr>
        <w:t>re-engineering disciplines to develop migration and strategic planning</w:t>
      </w:r>
      <w:r w:rsidRPr="000363EA">
        <w:rPr>
          <w:rFonts w:eastAsia="Times New Roman" w:cstheme="minorHAnsi"/>
          <w:spacing w:val="-3"/>
        </w:rPr>
        <w:t xml:space="preserve"> </w:t>
      </w:r>
      <w:r w:rsidRPr="000363EA">
        <w:rPr>
          <w:rFonts w:eastAsia="Times New Roman" w:cstheme="minorHAnsi"/>
        </w:rPr>
        <w:t>documents.</w:t>
      </w:r>
    </w:p>
    <w:p w14:paraId="50C7C74F" w14:textId="77777777" w:rsidR="00173AC0" w:rsidRPr="000363EA" w:rsidRDefault="00173AC0" w:rsidP="00173AC0">
      <w:pPr>
        <w:widowControl w:val="0"/>
        <w:autoSpaceDE w:val="0"/>
        <w:autoSpaceDN w:val="0"/>
        <w:spacing w:after="0" w:line="240" w:lineRule="auto"/>
        <w:ind w:right="233"/>
        <w:rPr>
          <w:rFonts w:eastAsia="Times New Roman" w:cstheme="minorHAnsi"/>
        </w:rPr>
      </w:pPr>
    </w:p>
    <w:p w14:paraId="1B35FC84" w14:textId="77777777" w:rsidR="00173AC0" w:rsidRPr="000363EA" w:rsidRDefault="00173AC0" w:rsidP="00173AC0">
      <w:pPr>
        <w:widowControl w:val="0"/>
        <w:autoSpaceDE w:val="0"/>
        <w:autoSpaceDN w:val="0"/>
        <w:spacing w:after="0" w:line="240" w:lineRule="auto"/>
        <w:ind w:right="233"/>
        <w:rPr>
          <w:rFonts w:eastAsia="Times New Roman" w:cstheme="minorHAnsi"/>
        </w:rPr>
      </w:pPr>
      <w:r w:rsidRPr="000363EA">
        <w:rPr>
          <w:rFonts w:eastAsia="Times New Roman" w:cstheme="minorHAnsi"/>
          <w:b/>
        </w:rPr>
        <w:t xml:space="preserve">Minimum/General Experience: </w:t>
      </w:r>
      <w:r>
        <w:rPr>
          <w:rFonts w:eastAsia="Times New Roman" w:cstheme="minorHAnsi"/>
        </w:rPr>
        <w:t>Must have a minimum of</w:t>
      </w:r>
      <w:r w:rsidRPr="000363EA">
        <w:rPr>
          <w:rFonts w:eastAsia="Times New Roman" w:cstheme="minorHAnsi"/>
        </w:rPr>
        <w:t xml:space="preserve"> six (6) years of progressive experience. Relevant experience includes but is not limited to experience in performing analytical and assessment studies, training, methodology development and evaluation, process reengineering</w:t>
      </w:r>
      <w:r w:rsidRPr="000363EA">
        <w:rPr>
          <w:rFonts w:eastAsia="Times New Roman" w:cstheme="minorHAnsi"/>
          <w:spacing w:val="-14"/>
        </w:rPr>
        <w:t xml:space="preserve"> </w:t>
      </w:r>
      <w:r w:rsidRPr="000363EA">
        <w:rPr>
          <w:rFonts w:eastAsia="Times New Roman" w:cstheme="minorHAnsi"/>
        </w:rPr>
        <w:t>across</w:t>
      </w:r>
      <w:r w:rsidRPr="000363EA">
        <w:rPr>
          <w:rFonts w:eastAsia="Times New Roman" w:cstheme="minorHAnsi"/>
          <w:spacing w:val="-13"/>
        </w:rPr>
        <w:t xml:space="preserve"> </w:t>
      </w:r>
      <w:r w:rsidRPr="000363EA">
        <w:rPr>
          <w:rFonts w:eastAsia="Times New Roman" w:cstheme="minorHAnsi"/>
        </w:rPr>
        <w:t>all</w:t>
      </w:r>
      <w:r w:rsidRPr="000363EA">
        <w:rPr>
          <w:rFonts w:eastAsia="Times New Roman" w:cstheme="minorHAnsi"/>
          <w:spacing w:val="-13"/>
        </w:rPr>
        <w:t xml:space="preserve"> </w:t>
      </w:r>
      <w:r w:rsidRPr="000363EA">
        <w:rPr>
          <w:rFonts w:eastAsia="Times New Roman" w:cstheme="minorHAnsi"/>
        </w:rPr>
        <w:t>phases,</w:t>
      </w:r>
      <w:r w:rsidRPr="000363EA">
        <w:rPr>
          <w:rFonts w:eastAsia="Times New Roman" w:cstheme="minorHAnsi"/>
          <w:spacing w:val="-13"/>
        </w:rPr>
        <w:t xml:space="preserve"> </w:t>
      </w:r>
      <w:r w:rsidRPr="000363EA">
        <w:rPr>
          <w:rFonts w:eastAsia="Times New Roman" w:cstheme="minorHAnsi"/>
        </w:rPr>
        <w:t>identifying</w:t>
      </w:r>
      <w:r w:rsidRPr="000363EA">
        <w:rPr>
          <w:rFonts w:eastAsia="Times New Roman" w:cstheme="minorHAnsi"/>
          <w:spacing w:val="-14"/>
        </w:rPr>
        <w:t xml:space="preserve"> </w:t>
      </w:r>
      <w:r w:rsidRPr="000363EA">
        <w:rPr>
          <w:rFonts w:eastAsia="Times New Roman" w:cstheme="minorHAnsi"/>
        </w:rPr>
        <w:t>best</w:t>
      </w:r>
      <w:r w:rsidRPr="000363EA">
        <w:rPr>
          <w:rFonts w:eastAsia="Times New Roman" w:cstheme="minorHAnsi"/>
          <w:spacing w:val="-13"/>
        </w:rPr>
        <w:t xml:space="preserve"> </w:t>
      </w:r>
      <w:r w:rsidRPr="000363EA">
        <w:rPr>
          <w:rFonts w:eastAsia="Times New Roman" w:cstheme="minorHAnsi"/>
        </w:rPr>
        <w:t>practices,</w:t>
      </w:r>
      <w:r w:rsidRPr="000363EA">
        <w:rPr>
          <w:rFonts w:eastAsia="Times New Roman" w:cstheme="minorHAnsi"/>
          <w:spacing w:val="-13"/>
        </w:rPr>
        <w:t xml:space="preserve"> </w:t>
      </w:r>
      <w:r w:rsidRPr="000363EA">
        <w:rPr>
          <w:rFonts w:eastAsia="Times New Roman" w:cstheme="minorHAnsi"/>
        </w:rPr>
        <w:t>data</w:t>
      </w:r>
      <w:r w:rsidRPr="000363EA">
        <w:rPr>
          <w:rFonts w:eastAsia="Times New Roman" w:cstheme="minorHAnsi"/>
          <w:spacing w:val="-13"/>
        </w:rPr>
        <w:t xml:space="preserve"> </w:t>
      </w:r>
      <w:r w:rsidRPr="000363EA">
        <w:rPr>
          <w:rFonts w:eastAsia="Times New Roman" w:cstheme="minorHAnsi"/>
        </w:rPr>
        <w:t>modeling,</w:t>
      </w:r>
      <w:r w:rsidRPr="000363EA">
        <w:rPr>
          <w:rFonts w:eastAsia="Times New Roman" w:cstheme="minorHAnsi"/>
          <w:spacing w:val="-14"/>
        </w:rPr>
        <w:t xml:space="preserve"> </w:t>
      </w:r>
      <w:r w:rsidRPr="000363EA">
        <w:rPr>
          <w:rFonts w:eastAsia="Times New Roman" w:cstheme="minorHAnsi"/>
        </w:rPr>
        <w:t>or</w:t>
      </w:r>
      <w:r w:rsidRPr="000363EA">
        <w:rPr>
          <w:rFonts w:eastAsia="Times New Roman" w:cstheme="minorHAnsi"/>
          <w:spacing w:val="-14"/>
        </w:rPr>
        <w:t xml:space="preserve"> </w:t>
      </w:r>
      <w:r w:rsidRPr="000363EA">
        <w:rPr>
          <w:rFonts w:eastAsia="Times New Roman" w:cstheme="minorHAnsi"/>
        </w:rPr>
        <w:t>information</w:t>
      </w:r>
      <w:r w:rsidRPr="000363EA">
        <w:rPr>
          <w:rFonts w:eastAsia="Times New Roman" w:cstheme="minorHAnsi"/>
          <w:spacing w:val="-14"/>
        </w:rPr>
        <w:t xml:space="preserve"> </w:t>
      </w:r>
      <w:r w:rsidRPr="000363EA">
        <w:rPr>
          <w:rFonts w:eastAsia="Times New Roman" w:cstheme="minorHAnsi"/>
        </w:rPr>
        <w:t>system development methods and</w:t>
      </w:r>
      <w:r w:rsidRPr="000363EA">
        <w:rPr>
          <w:rFonts w:eastAsia="Times New Roman" w:cstheme="minorHAnsi"/>
          <w:spacing w:val="-3"/>
        </w:rPr>
        <w:t xml:space="preserve"> </w:t>
      </w:r>
      <w:r w:rsidRPr="000363EA">
        <w:rPr>
          <w:rFonts w:eastAsia="Times New Roman" w:cstheme="minorHAnsi"/>
        </w:rPr>
        <w:t>practices.</w:t>
      </w:r>
    </w:p>
    <w:p w14:paraId="01250D21" w14:textId="77777777" w:rsidR="00173AC0" w:rsidRPr="000363EA" w:rsidRDefault="00173AC0" w:rsidP="00173AC0">
      <w:pPr>
        <w:widowControl w:val="0"/>
        <w:autoSpaceDE w:val="0"/>
        <w:autoSpaceDN w:val="0"/>
        <w:spacing w:after="0" w:line="240" w:lineRule="auto"/>
        <w:rPr>
          <w:rFonts w:eastAsia="Times New Roman" w:cstheme="minorHAnsi"/>
        </w:rPr>
      </w:pPr>
    </w:p>
    <w:p w14:paraId="05754ECF" w14:textId="77777777" w:rsidR="00173AC0" w:rsidRPr="000363EA" w:rsidRDefault="00173AC0" w:rsidP="00173AC0">
      <w:pPr>
        <w:widowControl w:val="0"/>
        <w:autoSpaceDE w:val="0"/>
        <w:autoSpaceDN w:val="0"/>
        <w:spacing w:after="0" w:line="240" w:lineRule="auto"/>
        <w:ind w:right="234"/>
        <w:rPr>
          <w:rFonts w:eastAsia="Times New Roman" w:cstheme="minorHAnsi"/>
        </w:rPr>
      </w:pPr>
      <w:r w:rsidRPr="000363EA">
        <w:rPr>
          <w:rFonts w:eastAsia="Times New Roman" w:cstheme="minorHAnsi"/>
          <w:b/>
        </w:rPr>
        <w:t>Minimum</w:t>
      </w:r>
      <w:r w:rsidRPr="000363EA">
        <w:rPr>
          <w:rFonts w:eastAsia="Times New Roman" w:cstheme="minorHAnsi"/>
          <w:b/>
          <w:spacing w:val="-7"/>
        </w:rPr>
        <w:t xml:space="preserve"> </w:t>
      </w:r>
      <w:r w:rsidRPr="000363EA">
        <w:rPr>
          <w:rFonts w:eastAsia="Times New Roman" w:cstheme="minorHAnsi"/>
          <w:b/>
        </w:rPr>
        <w:t>Education:</w:t>
      </w:r>
      <w:r w:rsidRPr="000363EA">
        <w:rPr>
          <w:rFonts w:eastAsia="Times New Roman" w:cstheme="minorHAnsi"/>
          <w:b/>
          <w:spacing w:val="-6"/>
        </w:rPr>
        <w:t xml:space="preserve"> </w:t>
      </w:r>
      <w:r w:rsidRPr="00E41A68">
        <w:rPr>
          <w:rFonts w:eastAsia="Times New Roman" w:cstheme="minorHAnsi"/>
          <w:bCs/>
          <w:spacing w:val="-6"/>
        </w:rPr>
        <w:t xml:space="preserve">Must have </w:t>
      </w:r>
      <w:proofErr w:type="gramStart"/>
      <w:r w:rsidRPr="00E41A68">
        <w:rPr>
          <w:rFonts w:eastAsia="Times New Roman" w:cstheme="minorHAnsi"/>
          <w:bCs/>
          <w:spacing w:val="-6"/>
        </w:rPr>
        <w:t xml:space="preserve">a </w:t>
      </w:r>
      <w:r w:rsidRPr="00E41A68">
        <w:rPr>
          <w:rFonts w:eastAsia="Times New Roman" w:cstheme="minorHAnsi"/>
          <w:bCs/>
          <w:spacing w:val="-5"/>
        </w:rPr>
        <w:t xml:space="preserve"> </w:t>
      </w:r>
      <w:r w:rsidRPr="00E41A68">
        <w:rPr>
          <w:rFonts w:eastAsia="Times New Roman" w:cstheme="minorHAnsi"/>
          <w:bCs/>
        </w:rPr>
        <w:t>Hig</w:t>
      </w:r>
      <w:r w:rsidRPr="000363EA">
        <w:rPr>
          <w:rFonts w:eastAsia="Times New Roman" w:cstheme="minorHAnsi"/>
        </w:rPr>
        <w:t>h</w:t>
      </w:r>
      <w:proofErr w:type="gramEnd"/>
      <w:r w:rsidRPr="000363EA">
        <w:rPr>
          <w:rFonts w:eastAsia="Times New Roman" w:cstheme="minorHAnsi"/>
          <w:spacing w:val="-5"/>
        </w:rPr>
        <w:t xml:space="preserve"> </w:t>
      </w:r>
      <w:r w:rsidRPr="000363EA">
        <w:rPr>
          <w:rFonts w:eastAsia="Times New Roman" w:cstheme="minorHAnsi"/>
        </w:rPr>
        <w:t>School</w:t>
      </w:r>
      <w:r w:rsidRPr="000363EA">
        <w:rPr>
          <w:rFonts w:eastAsia="Times New Roman" w:cstheme="minorHAnsi"/>
          <w:spacing w:val="-6"/>
        </w:rPr>
        <w:t xml:space="preserve"> </w:t>
      </w:r>
      <w:r w:rsidRPr="000363EA">
        <w:rPr>
          <w:rFonts w:eastAsia="Times New Roman" w:cstheme="minorHAnsi"/>
        </w:rPr>
        <w:t>Diploma.</w:t>
      </w:r>
      <w:r w:rsidRPr="000363EA">
        <w:rPr>
          <w:rFonts w:eastAsia="Times New Roman" w:cstheme="minorHAnsi"/>
          <w:spacing w:val="-7"/>
        </w:rPr>
        <w:t xml:space="preserve"> </w:t>
      </w:r>
      <w:r>
        <w:t>This position requires Secret Clearance (S). Top Secret Clearance (TS) can be provided.</w:t>
      </w:r>
    </w:p>
    <w:p w14:paraId="005D07F0" w14:textId="77777777" w:rsidR="00173AC0" w:rsidRPr="000363EA" w:rsidRDefault="00173AC0" w:rsidP="00173AC0">
      <w:pPr>
        <w:widowControl w:val="0"/>
        <w:autoSpaceDE w:val="0"/>
        <w:autoSpaceDN w:val="0"/>
        <w:spacing w:after="0" w:line="240" w:lineRule="auto"/>
        <w:rPr>
          <w:rFonts w:eastAsia="Times New Roman" w:cstheme="minorHAnsi"/>
        </w:rPr>
      </w:pPr>
    </w:p>
    <w:p w14:paraId="0C062BA9" w14:textId="77777777" w:rsidR="00173AC0" w:rsidRPr="000363EA" w:rsidRDefault="00173AC0" w:rsidP="00173AC0">
      <w:pPr>
        <w:widowControl w:val="0"/>
        <w:autoSpaceDE w:val="0"/>
        <w:autoSpaceDN w:val="0"/>
        <w:spacing w:after="0" w:line="240" w:lineRule="auto"/>
        <w:outlineLvl w:val="0"/>
        <w:rPr>
          <w:rFonts w:eastAsia="Times New Roman" w:cstheme="minorHAnsi"/>
          <w:b/>
          <w:bCs/>
          <w:color w:val="6089BD"/>
        </w:rPr>
      </w:pPr>
      <w:r w:rsidRPr="000363EA">
        <w:rPr>
          <w:rFonts w:eastAsia="Times New Roman" w:cstheme="minorHAnsi"/>
          <w:b/>
          <w:bCs/>
          <w:color w:val="6089BD"/>
          <w:u w:val="thick"/>
        </w:rPr>
        <w:t>Senior Manager</w:t>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r w:rsidRPr="000363EA">
        <w:rPr>
          <w:rFonts w:eastAsia="Times New Roman" w:cstheme="minorHAnsi"/>
          <w:b/>
          <w:bCs/>
          <w:color w:val="6089BD"/>
          <w:u w:val="thick"/>
        </w:rPr>
        <w:tab/>
      </w:r>
    </w:p>
    <w:p w14:paraId="63C59FB4" w14:textId="77777777" w:rsidR="00173AC0" w:rsidRDefault="00173AC0" w:rsidP="00173AC0">
      <w:pPr>
        <w:widowControl w:val="0"/>
        <w:autoSpaceDE w:val="0"/>
        <w:autoSpaceDN w:val="0"/>
        <w:spacing w:after="0" w:line="240" w:lineRule="auto"/>
        <w:ind w:right="231"/>
        <w:rPr>
          <w:rFonts w:eastAsia="Times New Roman" w:cstheme="minorHAnsi"/>
        </w:rPr>
      </w:pPr>
      <w:r w:rsidRPr="002E50B5">
        <w:rPr>
          <w:rFonts w:eastAsia="Times New Roman" w:cstheme="minorHAnsi"/>
          <w:b/>
        </w:rPr>
        <w:t xml:space="preserve">Functional Responsibilities: </w:t>
      </w:r>
      <w:r w:rsidRPr="000363EA">
        <w:rPr>
          <w:rFonts w:eastAsia="Times New Roman" w:cstheme="minorHAnsi"/>
        </w:rPr>
        <w:t>Serves as the interface with Government’s COR, other Government management personnel, and customer agent representatives. Responsible for formulating and enforcing work standards, assigning contractor schedules,</w:t>
      </w:r>
      <w:r w:rsidRPr="000363EA">
        <w:rPr>
          <w:rFonts w:eastAsia="Times New Roman" w:cstheme="minorHAnsi"/>
          <w:spacing w:val="-28"/>
        </w:rPr>
        <w:t xml:space="preserve"> </w:t>
      </w:r>
      <w:r w:rsidRPr="000363EA">
        <w:rPr>
          <w:rFonts w:eastAsia="Times New Roman" w:cstheme="minorHAnsi"/>
        </w:rPr>
        <w:t>and communicating policies, purposes, and goals to subordinates and subcontractors. Oversees overall contract performance and has the responsibility to organize resources to support and manage the execution of multiple</w:t>
      </w:r>
      <w:r w:rsidRPr="000363EA">
        <w:rPr>
          <w:rFonts w:eastAsia="Times New Roman" w:cstheme="minorHAnsi"/>
          <w:spacing w:val="-2"/>
        </w:rPr>
        <w:t xml:space="preserve"> </w:t>
      </w:r>
      <w:r w:rsidRPr="000363EA">
        <w:rPr>
          <w:rFonts w:eastAsia="Times New Roman" w:cstheme="minorHAnsi"/>
        </w:rPr>
        <w:t>projects.</w:t>
      </w:r>
    </w:p>
    <w:p w14:paraId="2F8CA0B4" w14:textId="77777777" w:rsidR="00173AC0" w:rsidRPr="000363EA" w:rsidRDefault="00173AC0" w:rsidP="00173AC0">
      <w:pPr>
        <w:widowControl w:val="0"/>
        <w:autoSpaceDE w:val="0"/>
        <w:autoSpaceDN w:val="0"/>
        <w:spacing w:after="0" w:line="240" w:lineRule="auto"/>
        <w:ind w:right="231"/>
        <w:rPr>
          <w:rFonts w:eastAsia="Times New Roman" w:cstheme="minorHAnsi"/>
        </w:rPr>
      </w:pPr>
    </w:p>
    <w:p w14:paraId="40FDDD0D" w14:textId="77777777" w:rsidR="00173AC0" w:rsidRPr="000363EA" w:rsidRDefault="00173AC0" w:rsidP="00173AC0">
      <w:pPr>
        <w:widowControl w:val="0"/>
        <w:autoSpaceDE w:val="0"/>
        <w:autoSpaceDN w:val="0"/>
        <w:spacing w:after="0" w:line="240" w:lineRule="auto"/>
        <w:ind w:right="235"/>
        <w:rPr>
          <w:rFonts w:eastAsia="Times New Roman" w:cstheme="minorHAnsi"/>
        </w:rPr>
      </w:pPr>
      <w:r w:rsidRPr="000363EA">
        <w:rPr>
          <w:rFonts w:eastAsia="Times New Roman" w:cstheme="minorHAnsi"/>
          <w:b/>
        </w:rPr>
        <w:t>Minimum/General</w:t>
      </w:r>
      <w:r w:rsidRPr="000363EA">
        <w:rPr>
          <w:rFonts w:eastAsia="Times New Roman" w:cstheme="minorHAnsi"/>
          <w:b/>
          <w:spacing w:val="-12"/>
        </w:rPr>
        <w:t xml:space="preserve"> </w:t>
      </w:r>
      <w:r w:rsidRPr="000363EA">
        <w:rPr>
          <w:rFonts w:eastAsia="Times New Roman" w:cstheme="minorHAnsi"/>
          <w:b/>
        </w:rPr>
        <w:t>Experience:</w:t>
      </w:r>
      <w:r w:rsidRPr="000363EA">
        <w:rPr>
          <w:rFonts w:eastAsia="Times New Roman" w:cstheme="minorHAnsi"/>
          <w:b/>
          <w:spacing w:val="-10"/>
        </w:rPr>
        <w:t xml:space="preserve"> </w:t>
      </w:r>
      <w:r>
        <w:rPr>
          <w:rFonts w:eastAsia="Times New Roman" w:cstheme="minorHAnsi"/>
        </w:rPr>
        <w:t xml:space="preserve">Must have a </w:t>
      </w:r>
      <w:r w:rsidRPr="000363EA">
        <w:rPr>
          <w:rFonts w:eastAsia="Times New Roman" w:cstheme="minorHAnsi"/>
        </w:rPr>
        <w:t>minimum</w:t>
      </w:r>
      <w:r w:rsidRPr="000363EA">
        <w:rPr>
          <w:rFonts w:eastAsia="Times New Roman" w:cstheme="minorHAnsi"/>
          <w:spacing w:val="-12"/>
        </w:rPr>
        <w:t xml:space="preserve"> </w:t>
      </w:r>
      <w:r w:rsidRPr="000363EA">
        <w:rPr>
          <w:rFonts w:eastAsia="Times New Roman" w:cstheme="minorHAnsi"/>
        </w:rPr>
        <w:t>ten</w:t>
      </w:r>
      <w:r w:rsidRPr="000363EA">
        <w:rPr>
          <w:rFonts w:eastAsia="Times New Roman" w:cstheme="minorHAnsi"/>
          <w:spacing w:val="-11"/>
        </w:rPr>
        <w:t xml:space="preserve"> </w:t>
      </w:r>
      <w:r w:rsidRPr="000363EA">
        <w:rPr>
          <w:rFonts w:eastAsia="Times New Roman" w:cstheme="minorHAnsi"/>
        </w:rPr>
        <w:t>(10)</w:t>
      </w:r>
      <w:r w:rsidRPr="000363EA">
        <w:rPr>
          <w:rFonts w:eastAsia="Times New Roman" w:cstheme="minorHAnsi"/>
          <w:spacing w:val="-11"/>
        </w:rPr>
        <w:t xml:space="preserve"> </w:t>
      </w:r>
      <w:r w:rsidRPr="000363EA">
        <w:rPr>
          <w:rFonts w:eastAsia="Times New Roman" w:cstheme="minorHAnsi"/>
        </w:rPr>
        <w:t>years</w:t>
      </w:r>
      <w:r w:rsidRPr="000363EA">
        <w:rPr>
          <w:rFonts w:eastAsia="Times New Roman" w:cstheme="minorHAnsi"/>
          <w:spacing w:val="-11"/>
        </w:rPr>
        <w:t xml:space="preserve"> </w:t>
      </w:r>
      <w:r w:rsidRPr="000363EA">
        <w:rPr>
          <w:rFonts w:eastAsia="Times New Roman" w:cstheme="minorHAnsi"/>
        </w:rPr>
        <w:t>of</w:t>
      </w:r>
      <w:r w:rsidRPr="000363EA">
        <w:rPr>
          <w:rFonts w:eastAsia="Times New Roman" w:cstheme="minorHAnsi"/>
          <w:spacing w:val="-12"/>
        </w:rPr>
        <w:t xml:space="preserve"> </w:t>
      </w:r>
      <w:r w:rsidRPr="000363EA">
        <w:rPr>
          <w:rFonts w:eastAsia="Times New Roman" w:cstheme="minorHAnsi"/>
        </w:rPr>
        <w:t>progressive experience in managing complex projects, contracts, funds, and</w:t>
      </w:r>
      <w:r w:rsidRPr="000363EA">
        <w:rPr>
          <w:rFonts w:eastAsia="Times New Roman" w:cstheme="minorHAnsi"/>
          <w:spacing w:val="-7"/>
        </w:rPr>
        <w:t xml:space="preserve"> </w:t>
      </w:r>
      <w:r w:rsidRPr="000363EA">
        <w:rPr>
          <w:rFonts w:eastAsia="Times New Roman" w:cstheme="minorHAnsi"/>
        </w:rPr>
        <w:t>resources.</w:t>
      </w:r>
    </w:p>
    <w:p w14:paraId="66161662" w14:textId="77777777" w:rsidR="00173AC0" w:rsidRPr="000363EA" w:rsidRDefault="00173AC0" w:rsidP="00173AC0">
      <w:pPr>
        <w:widowControl w:val="0"/>
        <w:autoSpaceDE w:val="0"/>
        <w:autoSpaceDN w:val="0"/>
        <w:spacing w:after="0" w:line="240" w:lineRule="auto"/>
        <w:rPr>
          <w:rFonts w:eastAsia="Times New Roman" w:cstheme="minorHAnsi"/>
        </w:rPr>
      </w:pPr>
    </w:p>
    <w:p w14:paraId="7865A58F" w14:textId="77777777" w:rsidR="00173AC0" w:rsidRPr="000363EA" w:rsidRDefault="00173AC0" w:rsidP="00173AC0">
      <w:pPr>
        <w:widowControl w:val="0"/>
        <w:autoSpaceDE w:val="0"/>
        <w:autoSpaceDN w:val="0"/>
        <w:spacing w:after="0" w:line="240" w:lineRule="auto"/>
        <w:ind w:right="234"/>
        <w:rPr>
          <w:rFonts w:eastAsia="Times New Roman" w:cstheme="minorHAnsi"/>
        </w:rPr>
      </w:pPr>
      <w:r w:rsidRPr="000363EA">
        <w:rPr>
          <w:rFonts w:eastAsia="Times New Roman" w:cstheme="minorHAnsi"/>
          <w:b/>
        </w:rPr>
        <w:t xml:space="preserve">Minimum Education: </w:t>
      </w:r>
      <w:r w:rsidRPr="00E41A68">
        <w:rPr>
          <w:rFonts w:eastAsia="Times New Roman" w:cstheme="minorHAnsi"/>
          <w:bCs/>
        </w:rPr>
        <w:t xml:space="preserve">Must have a </w:t>
      </w:r>
      <w:proofErr w:type="gramStart"/>
      <w:r w:rsidRPr="00045E41">
        <w:rPr>
          <w:rFonts w:eastAsia="Times New Roman" w:cstheme="minorHAnsi"/>
          <w:bCs/>
        </w:rPr>
        <w:t>B</w:t>
      </w:r>
      <w:r w:rsidRPr="000363EA">
        <w:rPr>
          <w:rFonts w:eastAsia="Times New Roman" w:cstheme="minorHAnsi"/>
        </w:rPr>
        <w:t>achelor’s</w:t>
      </w:r>
      <w:proofErr w:type="gramEnd"/>
      <w:r w:rsidRPr="000363EA">
        <w:rPr>
          <w:rFonts w:eastAsia="Times New Roman" w:cstheme="minorHAnsi"/>
        </w:rPr>
        <w:t xml:space="preserve"> degree in Business or other related analytical, scientific, or technical disciplines. </w:t>
      </w:r>
      <w:r>
        <w:t>This position requires Secret Clearance (S). Top Secret Clearance (TS) can be provided.</w:t>
      </w:r>
    </w:p>
    <w:p w14:paraId="6E8D57BB" w14:textId="77777777" w:rsidR="00173AC0" w:rsidRPr="000363EA" w:rsidRDefault="00173AC0" w:rsidP="00173AC0">
      <w:pPr>
        <w:widowControl w:val="0"/>
        <w:autoSpaceDE w:val="0"/>
        <w:autoSpaceDN w:val="0"/>
        <w:spacing w:after="0" w:line="240" w:lineRule="auto"/>
        <w:rPr>
          <w:rFonts w:eastAsia="Times New Roman" w:cstheme="minorHAnsi"/>
          <w:b/>
        </w:rPr>
      </w:pPr>
    </w:p>
    <w:p w14:paraId="3F6B99A5" w14:textId="77777777" w:rsidR="00173AC0" w:rsidRPr="000363EA" w:rsidRDefault="00173AC0" w:rsidP="00173AC0">
      <w:pPr>
        <w:pStyle w:val="Heading1"/>
        <w:rPr>
          <w:rFonts w:asciiTheme="minorHAnsi" w:hAnsiTheme="minorHAnsi" w:cstheme="minorHAnsi"/>
          <w:color w:val="6089BD"/>
          <w:sz w:val="22"/>
          <w:szCs w:val="22"/>
        </w:rPr>
      </w:pPr>
      <w:r w:rsidRPr="000363EA">
        <w:rPr>
          <w:rFonts w:asciiTheme="minorHAnsi" w:hAnsiTheme="minorHAnsi" w:cstheme="minorHAnsi"/>
          <w:color w:val="6089BD"/>
          <w:sz w:val="22"/>
          <w:szCs w:val="22"/>
        </w:rPr>
        <w:t>Subject Matter Expert</w:t>
      </w:r>
      <w:r w:rsidRPr="000363EA">
        <w:rPr>
          <w:rFonts w:asciiTheme="minorHAnsi" w:hAnsiTheme="minorHAnsi" w:cstheme="minorHAnsi"/>
          <w:color w:val="6089BD"/>
          <w:sz w:val="22"/>
          <w:szCs w:val="22"/>
        </w:rPr>
        <w:tab/>
      </w:r>
      <w:r w:rsidRPr="000363EA">
        <w:rPr>
          <w:rFonts w:asciiTheme="minorHAnsi" w:hAnsiTheme="minorHAnsi" w:cstheme="minorHAnsi"/>
          <w:color w:val="6089BD"/>
          <w:sz w:val="22"/>
          <w:szCs w:val="22"/>
        </w:rPr>
        <w:tab/>
      </w:r>
      <w:r w:rsidRPr="000363EA">
        <w:rPr>
          <w:rFonts w:asciiTheme="minorHAnsi" w:hAnsiTheme="minorHAnsi" w:cstheme="minorHAnsi"/>
          <w:color w:val="6089BD"/>
          <w:sz w:val="22"/>
          <w:szCs w:val="22"/>
        </w:rPr>
        <w:tab/>
      </w:r>
      <w:r w:rsidRPr="000363EA">
        <w:rPr>
          <w:rFonts w:asciiTheme="minorHAnsi" w:hAnsiTheme="minorHAnsi" w:cstheme="minorHAnsi"/>
          <w:color w:val="6089BD"/>
          <w:sz w:val="22"/>
          <w:szCs w:val="22"/>
        </w:rPr>
        <w:tab/>
      </w:r>
      <w:r w:rsidRPr="000363EA">
        <w:rPr>
          <w:rFonts w:asciiTheme="minorHAnsi" w:hAnsiTheme="minorHAnsi" w:cstheme="minorHAnsi"/>
          <w:color w:val="6089BD"/>
          <w:sz w:val="22"/>
          <w:szCs w:val="22"/>
        </w:rPr>
        <w:tab/>
      </w:r>
      <w:r w:rsidRPr="000363EA">
        <w:rPr>
          <w:rFonts w:asciiTheme="minorHAnsi" w:hAnsiTheme="minorHAnsi" w:cstheme="minorHAnsi"/>
          <w:color w:val="6089BD"/>
          <w:sz w:val="22"/>
          <w:szCs w:val="22"/>
        </w:rPr>
        <w:tab/>
      </w:r>
      <w:r w:rsidRPr="000363EA">
        <w:rPr>
          <w:rFonts w:asciiTheme="minorHAnsi" w:hAnsiTheme="minorHAnsi" w:cstheme="minorHAnsi"/>
          <w:color w:val="6089BD"/>
          <w:sz w:val="22"/>
          <w:szCs w:val="22"/>
        </w:rPr>
        <w:tab/>
      </w:r>
      <w:r w:rsidRPr="000363EA">
        <w:rPr>
          <w:rFonts w:asciiTheme="minorHAnsi" w:hAnsiTheme="minorHAnsi" w:cstheme="minorHAnsi"/>
          <w:color w:val="6089BD"/>
          <w:sz w:val="22"/>
          <w:szCs w:val="22"/>
        </w:rPr>
        <w:tab/>
      </w:r>
      <w:r w:rsidRPr="000363EA">
        <w:rPr>
          <w:rFonts w:asciiTheme="minorHAnsi" w:hAnsiTheme="minorHAnsi" w:cstheme="minorHAnsi"/>
          <w:color w:val="6089BD"/>
          <w:sz w:val="22"/>
          <w:szCs w:val="22"/>
        </w:rPr>
        <w:tab/>
      </w:r>
      <w:r w:rsidRPr="000363EA">
        <w:rPr>
          <w:rFonts w:asciiTheme="minorHAnsi" w:hAnsiTheme="minorHAnsi" w:cstheme="minorHAnsi"/>
          <w:color w:val="6089BD"/>
          <w:sz w:val="22"/>
          <w:szCs w:val="22"/>
        </w:rPr>
        <w:tab/>
      </w:r>
    </w:p>
    <w:p w14:paraId="1DF21A66" w14:textId="77777777" w:rsidR="00173AC0" w:rsidRDefault="00173AC0" w:rsidP="00173AC0">
      <w:pPr>
        <w:widowControl w:val="0"/>
        <w:autoSpaceDE w:val="0"/>
        <w:autoSpaceDN w:val="0"/>
        <w:spacing w:after="0" w:line="240" w:lineRule="auto"/>
        <w:ind w:right="233"/>
        <w:rPr>
          <w:rFonts w:eastAsia="Times New Roman" w:cstheme="minorHAnsi"/>
        </w:rPr>
      </w:pPr>
      <w:r w:rsidRPr="002E50B5">
        <w:rPr>
          <w:rFonts w:eastAsia="Times New Roman" w:cstheme="minorHAnsi"/>
          <w:b/>
        </w:rPr>
        <w:t xml:space="preserve">Functional Responsibilities: </w:t>
      </w:r>
      <w:r w:rsidRPr="000363EA">
        <w:rPr>
          <w:rFonts w:eastAsia="Times New Roman" w:cstheme="minorHAnsi"/>
        </w:rPr>
        <w:t>Prepare and deliver presentations to colleagues, subordinates, and Government representatives. They assure the proper use of current or requested programming, testing, and documentation techniques. Produce or review substantive or complex technical documentation reflecting detailed knowledge of technical areas as identifies in the Statement</w:t>
      </w:r>
      <w:r w:rsidRPr="000363EA">
        <w:rPr>
          <w:rFonts w:eastAsia="Times New Roman" w:cstheme="minorHAnsi"/>
          <w:spacing w:val="-28"/>
        </w:rPr>
        <w:t xml:space="preserve"> </w:t>
      </w:r>
      <w:r w:rsidRPr="000363EA">
        <w:rPr>
          <w:rFonts w:eastAsia="Times New Roman" w:cstheme="minorHAnsi"/>
        </w:rPr>
        <w:t>of Work (SOW). Documentation subjects include, but are not limited to systems design, system architecture, feasibility studies, cost benefit analyses, and system</w:t>
      </w:r>
      <w:r w:rsidRPr="000363EA">
        <w:rPr>
          <w:rFonts w:eastAsia="Times New Roman" w:cstheme="minorHAnsi"/>
          <w:spacing w:val="-12"/>
        </w:rPr>
        <w:t xml:space="preserve"> </w:t>
      </w:r>
      <w:r w:rsidRPr="000363EA">
        <w:rPr>
          <w:rFonts w:eastAsia="Times New Roman" w:cstheme="minorHAnsi"/>
        </w:rPr>
        <w:t>specifications.</w:t>
      </w:r>
    </w:p>
    <w:p w14:paraId="6BEB6B28" w14:textId="77777777" w:rsidR="00173AC0" w:rsidRPr="000363EA" w:rsidRDefault="00173AC0" w:rsidP="00173AC0">
      <w:pPr>
        <w:widowControl w:val="0"/>
        <w:autoSpaceDE w:val="0"/>
        <w:autoSpaceDN w:val="0"/>
        <w:spacing w:after="0" w:line="240" w:lineRule="auto"/>
        <w:ind w:right="233"/>
        <w:rPr>
          <w:rFonts w:eastAsia="Times New Roman" w:cstheme="minorHAnsi"/>
        </w:rPr>
      </w:pPr>
    </w:p>
    <w:p w14:paraId="417ACEE6" w14:textId="77777777" w:rsidR="00173AC0" w:rsidRPr="000363EA" w:rsidRDefault="00173AC0" w:rsidP="00173AC0">
      <w:pPr>
        <w:widowControl w:val="0"/>
        <w:autoSpaceDE w:val="0"/>
        <w:autoSpaceDN w:val="0"/>
        <w:spacing w:after="0" w:line="240" w:lineRule="auto"/>
        <w:ind w:right="233"/>
        <w:rPr>
          <w:rFonts w:eastAsia="Times New Roman" w:cstheme="minorHAnsi"/>
        </w:rPr>
      </w:pPr>
      <w:r w:rsidRPr="000363EA">
        <w:rPr>
          <w:rFonts w:eastAsia="Times New Roman" w:cstheme="minorHAnsi"/>
          <w:b/>
        </w:rPr>
        <w:t xml:space="preserve">Minimum/General Experience: </w:t>
      </w:r>
      <w:r w:rsidRPr="000363EA">
        <w:rPr>
          <w:rFonts w:eastAsia="Times New Roman" w:cstheme="minorHAnsi"/>
        </w:rPr>
        <w:t xml:space="preserve">Must have a minimum of twelve (12) years of progressive experience. Relevant experience includes but is not limited </w:t>
      </w:r>
      <w:proofErr w:type="gramStart"/>
      <w:r w:rsidRPr="000363EA">
        <w:rPr>
          <w:rFonts w:eastAsia="Times New Roman" w:cstheme="minorHAnsi"/>
        </w:rPr>
        <w:t>to:</w:t>
      </w:r>
      <w:proofErr w:type="gramEnd"/>
      <w:r w:rsidRPr="000363EA">
        <w:rPr>
          <w:rFonts w:eastAsia="Times New Roman" w:cstheme="minorHAnsi"/>
        </w:rPr>
        <w:t xml:space="preserve"> experience in supporting large projects related to the individual subject matter expertise. These senior professionals</w:t>
      </w:r>
      <w:r w:rsidRPr="000363EA">
        <w:rPr>
          <w:rFonts w:eastAsia="Times New Roman" w:cstheme="minorHAnsi"/>
          <w:spacing w:val="-12"/>
        </w:rPr>
        <w:t xml:space="preserve"> </w:t>
      </w:r>
      <w:r w:rsidRPr="000363EA">
        <w:rPr>
          <w:rFonts w:eastAsia="Times New Roman" w:cstheme="minorHAnsi"/>
        </w:rPr>
        <w:t>are</w:t>
      </w:r>
      <w:r w:rsidRPr="000363EA">
        <w:rPr>
          <w:rFonts w:eastAsia="Times New Roman" w:cstheme="minorHAnsi"/>
          <w:spacing w:val="-11"/>
        </w:rPr>
        <w:t xml:space="preserve"> </w:t>
      </w:r>
      <w:r w:rsidRPr="000363EA">
        <w:rPr>
          <w:rFonts w:eastAsia="Times New Roman" w:cstheme="minorHAnsi"/>
        </w:rPr>
        <w:t>experts</w:t>
      </w:r>
      <w:r w:rsidRPr="000363EA">
        <w:rPr>
          <w:rFonts w:eastAsia="Times New Roman" w:cstheme="minorHAnsi"/>
          <w:spacing w:val="-11"/>
        </w:rPr>
        <w:t xml:space="preserve"> </w:t>
      </w:r>
      <w:r w:rsidRPr="000363EA">
        <w:rPr>
          <w:rFonts w:eastAsia="Times New Roman" w:cstheme="minorHAnsi"/>
        </w:rPr>
        <w:t>in</w:t>
      </w:r>
      <w:r w:rsidRPr="000363EA">
        <w:rPr>
          <w:rFonts w:eastAsia="Times New Roman" w:cstheme="minorHAnsi"/>
          <w:spacing w:val="-11"/>
        </w:rPr>
        <w:t xml:space="preserve"> </w:t>
      </w:r>
      <w:r w:rsidRPr="000363EA">
        <w:rPr>
          <w:rFonts w:eastAsia="Times New Roman" w:cstheme="minorHAnsi"/>
        </w:rPr>
        <w:t>either</w:t>
      </w:r>
      <w:r w:rsidRPr="000363EA">
        <w:rPr>
          <w:rFonts w:eastAsia="Times New Roman" w:cstheme="minorHAnsi"/>
          <w:spacing w:val="-11"/>
        </w:rPr>
        <w:t xml:space="preserve"> </w:t>
      </w:r>
      <w:r w:rsidRPr="000363EA">
        <w:rPr>
          <w:rFonts w:eastAsia="Times New Roman" w:cstheme="minorHAnsi"/>
        </w:rPr>
        <w:t>functional</w:t>
      </w:r>
      <w:r w:rsidRPr="000363EA">
        <w:rPr>
          <w:rFonts w:eastAsia="Times New Roman" w:cstheme="minorHAnsi"/>
          <w:spacing w:val="-11"/>
        </w:rPr>
        <w:t xml:space="preserve"> </w:t>
      </w:r>
      <w:r w:rsidRPr="000363EA">
        <w:rPr>
          <w:rFonts w:eastAsia="Times New Roman" w:cstheme="minorHAnsi"/>
        </w:rPr>
        <w:t>domains</w:t>
      </w:r>
      <w:r w:rsidRPr="000363EA">
        <w:rPr>
          <w:rFonts w:eastAsia="Times New Roman" w:cstheme="minorHAnsi"/>
          <w:spacing w:val="-11"/>
        </w:rPr>
        <w:t xml:space="preserve"> </w:t>
      </w:r>
      <w:r w:rsidRPr="000363EA">
        <w:rPr>
          <w:rFonts w:eastAsia="Times New Roman" w:cstheme="minorHAnsi"/>
        </w:rPr>
        <w:t>(e.g.,</w:t>
      </w:r>
      <w:r w:rsidRPr="000363EA">
        <w:rPr>
          <w:rFonts w:eastAsia="Times New Roman" w:cstheme="minorHAnsi"/>
          <w:spacing w:val="-11"/>
        </w:rPr>
        <w:t xml:space="preserve"> </w:t>
      </w:r>
      <w:r w:rsidRPr="000363EA">
        <w:rPr>
          <w:rFonts w:eastAsia="Times New Roman" w:cstheme="minorHAnsi"/>
        </w:rPr>
        <w:t>finance,</w:t>
      </w:r>
      <w:r w:rsidRPr="000363EA">
        <w:rPr>
          <w:rFonts w:eastAsia="Times New Roman" w:cstheme="minorHAnsi"/>
          <w:spacing w:val="-10"/>
        </w:rPr>
        <w:t xml:space="preserve"> </w:t>
      </w:r>
      <w:r w:rsidRPr="000363EA">
        <w:rPr>
          <w:rFonts w:eastAsia="Times New Roman" w:cstheme="minorHAnsi"/>
        </w:rPr>
        <w:t>personnel,</w:t>
      </w:r>
      <w:r w:rsidRPr="000363EA">
        <w:rPr>
          <w:rFonts w:eastAsia="Times New Roman" w:cstheme="minorHAnsi"/>
          <w:spacing w:val="-10"/>
        </w:rPr>
        <w:t xml:space="preserve"> </w:t>
      </w:r>
      <w:r w:rsidRPr="000363EA">
        <w:rPr>
          <w:rFonts w:eastAsia="Times New Roman" w:cstheme="minorHAnsi"/>
        </w:rPr>
        <w:t>acquisition,</w:t>
      </w:r>
      <w:r w:rsidRPr="000363EA">
        <w:rPr>
          <w:rFonts w:eastAsia="Times New Roman" w:cstheme="minorHAnsi"/>
          <w:spacing w:val="-10"/>
        </w:rPr>
        <w:t xml:space="preserve"> </w:t>
      </w:r>
      <w:r w:rsidRPr="000363EA">
        <w:rPr>
          <w:rFonts w:eastAsia="Times New Roman" w:cstheme="minorHAnsi"/>
        </w:rPr>
        <w:t>etc.) or technical disciplines (e.g., computer security, network engineering, etc.). They all possess extensive experience as technical leaders and senior functional</w:t>
      </w:r>
      <w:r w:rsidRPr="000363EA">
        <w:rPr>
          <w:rFonts w:eastAsia="Times New Roman" w:cstheme="minorHAnsi"/>
          <w:spacing w:val="-7"/>
        </w:rPr>
        <w:t xml:space="preserve"> </w:t>
      </w:r>
      <w:r w:rsidRPr="000363EA">
        <w:rPr>
          <w:rFonts w:eastAsia="Times New Roman" w:cstheme="minorHAnsi"/>
        </w:rPr>
        <w:t>analysts.</w:t>
      </w:r>
    </w:p>
    <w:p w14:paraId="1F6020A7" w14:textId="77777777" w:rsidR="00173AC0" w:rsidRPr="000363EA" w:rsidRDefault="00173AC0" w:rsidP="00173AC0">
      <w:pPr>
        <w:widowControl w:val="0"/>
        <w:autoSpaceDE w:val="0"/>
        <w:autoSpaceDN w:val="0"/>
        <w:spacing w:after="0" w:line="240" w:lineRule="auto"/>
        <w:rPr>
          <w:rFonts w:eastAsia="Times New Roman" w:cstheme="minorHAnsi"/>
        </w:rPr>
      </w:pPr>
    </w:p>
    <w:p w14:paraId="45D16B01" w14:textId="77777777" w:rsidR="00173AC0" w:rsidRDefault="00173AC0" w:rsidP="00173AC0">
      <w:pPr>
        <w:widowControl w:val="0"/>
        <w:autoSpaceDE w:val="0"/>
        <w:autoSpaceDN w:val="0"/>
        <w:spacing w:after="0" w:line="240" w:lineRule="auto"/>
        <w:ind w:right="234"/>
        <w:rPr>
          <w:rFonts w:eastAsia="Times New Roman" w:cstheme="minorHAnsi"/>
        </w:rPr>
      </w:pPr>
      <w:r w:rsidRPr="000363EA">
        <w:rPr>
          <w:rFonts w:eastAsia="Times New Roman" w:cstheme="minorHAnsi"/>
          <w:b/>
        </w:rPr>
        <w:t>Minimum Education</w:t>
      </w:r>
      <w:r w:rsidRPr="000363EA">
        <w:rPr>
          <w:rFonts w:eastAsia="Times New Roman" w:cstheme="minorHAnsi"/>
        </w:rPr>
        <w:t xml:space="preserve">: </w:t>
      </w:r>
      <w:r>
        <w:rPr>
          <w:rFonts w:eastAsia="Times New Roman" w:cstheme="minorHAnsi"/>
        </w:rPr>
        <w:t xml:space="preserve">Must have a </w:t>
      </w:r>
      <w:proofErr w:type="gramStart"/>
      <w:r w:rsidRPr="000363EA">
        <w:rPr>
          <w:rFonts w:eastAsia="Times New Roman" w:cstheme="minorHAnsi"/>
        </w:rPr>
        <w:t>Master’s Degree</w:t>
      </w:r>
      <w:proofErr w:type="gramEnd"/>
      <w:r w:rsidRPr="000363EA">
        <w:rPr>
          <w:rFonts w:eastAsia="Times New Roman" w:cstheme="minorHAnsi"/>
        </w:rPr>
        <w:t xml:space="preserve"> in Business, Engineering, Management Sciences, Information Systems, Social Science, Education, HR Development, Psychology, or</w:t>
      </w:r>
      <w:r w:rsidRPr="000363EA">
        <w:rPr>
          <w:rFonts w:eastAsia="Times New Roman" w:cstheme="minorHAnsi"/>
          <w:spacing w:val="-5"/>
        </w:rPr>
        <w:t xml:space="preserve"> </w:t>
      </w:r>
      <w:r w:rsidRPr="000363EA">
        <w:rPr>
          <w:rFonts w:eastAsia="Times New Roman" w:cstheme="minorHAnsi"/>
        </w:rPr>
        <w:t>other</w:t>
      </w:r>
      <w:r w:rsidRPr="000363EA">
        <w:rPr>
          <w:rFonts w:eastAsia="Times New Roman" w:cstheme="minorHAnsi"/>
          <w:spacing w:val="-4"/>
        </w:rPr>
        <w:t xml:space="preserve"> </w:t>
      </w:r>
      <w:r w:rsidRPr="000363EA">
        <w:rPr>
          <w:rFonts w:eastAsia="Times New Roman" w:cstheme="minorHAnsi"/>
        </w:rPr>
        <w:t>related</w:t>
      </w:r>
      <w:r w:rsidRPr="000363EA">
        <w:rPr>
          <w:rFonts w:eastAsia="Times New Roman" w:cstheme="minorHAnsi"/>
          <w:spacing w:val="-4"/>
        </w:rPr>
        <w:t xml:space="preserve"> </w:t>
      </w:r>
      <w:r w:rsidRPr="000363EA">
        <w:rPr>
          <w:rFonts w:eastAsia="Times New Roman" w:cstheme="minorHAnsi"/>
        </w:rPr>
        <w:t>analytical,</w:t>
      </w:r>
      <w:r w:rsidRPr="000363EA">
        <w:rPr>
          <w:rFonts w:eastAsia="Times New Roman" w:cstheme="minorHAnsi"/>
          <w:spacing w:val="-4"/>
        </w:rPr>
        <w:t xml:space="preserve"> </w:t>
      </w:r>
      <w:r w:rsidRPr="000363EA">
        <w:rPr>
          <w:rFonts w:eastAsia="Times New Roman" w:cstheme="minorHAnsi"/>
        </w:rPr>
        <w:t>scientific,</w:t>
      </w:r>
      <w:r w:rsidRPr="000363EA">
        <w:rPr>
          <w:rFonts w:eastAsia="Times New Roman" w:cstheme="minorHAnsi"/>
          <w:spacing w:val="-7"/>
        </w:rPr>
        <w:t xml:space="preserve"> </w:t>
      </w:r>
      <w:r w:rsidRPr="000363EA">
        <w:rPr>
          <w:rFonts w:eastAsia="Times New Roman" w:cstheme="minorHAnsi"/>
        </w:rPr>
        <w:t>or</w:t>
      </w:r>
      <w:r w:rsidRPr="000363EA">
        <w:rPr>
          <w:rFonts w:eastAsia="Times New Roman" w:cstheme="minorHAnsi"/>
          <w:spacing w:val="-4"/>
        </w:rPr>
        <w:t xml:space="preserve"> </w:t>
      </w:r>
      <w:r w:rsidRPr="000363EA">
        <w:rPr>
          <w:rFonts w:eastAsia="Times New Roman" w:cstheme="minorHAnsi"/>
        </w:rPr>
        <w:t>technical</w:t>
      </w:r>
      <w:r w:rsidRPr="000363EA">
        <w:rPr>
          <w:rFonts w:eastAsia="Times New Roman" w:cstheme="minorHAnsi"/>
          <w:spacing w:val="-6"/>
        </w:rPr>
        <w:t xml:space="preserve"> </w:t>
      </w:r>
      <w:r w:rsidRPr="000363EA">
        <w:rPr>
          <w:rFonts w:eastAsia="Times New Roman" w:cstheme="minorHAnsi"/>
        </w:rPr>
        <w:t>disciplines.</w:t>
      </w:r>
      <w:r w:rsidRPr="000363EA">
        <w:rPr>
          <w:rFonts w:eastAsia="Times New Roman" w:cstheme="minorHAnsi"/>
          <w:spacing w:val="-5"/>
        </w:rPr>
        <w:t xml:space="preserve"> </w:t>
      </w:r>
      <w:r>
        <w:t>This position requires Secret Clearance (S). Top Secret Clearance (TS) can be provided</w:t>
      </w:r>
      <w:r w:rsidRPr="000363EA">
        <w:rPr>
          <w:rFonts w:eastAsia="Times New Roman" w:cstheme="minorHAnsi"/>
        </w:rPr>
        <w:t>.</w:t>
      </w:r>
    </w:p>
    <w:p w14:paraId="304263F2" w14:textId="5BA691E7" w:rsidR="00173AC0" w:rsidRDefault="00173AC0" w:rsidP="00173AC0">
      <w:pPr>
        <w:widowControl w:val="0"/>
        <w:autoSpaceDE w:val="0"/>
        <w:autoSpaceDN w:val="0"/>
        <w:spacing w:after="0" w:line="240" w:lineRule="auto"/>
        <w:ind w:right="234"/>
        <w:rPr>
          <w:rFonts w:eastAsia="Times New Roman" w:cstheme="minorHAnsi"/>
        </w:rPr>
      </w:pPr>
    </w:p>
    <w:p w14:paraId="20382C54" w14:textId="26094B17" w:rsidR="00173AC0" w:rsidRDefault="00173AC0" w:rsidP="00173AC0">
      <w:pPr>
        <w:widowControl w:val="0"/>
        <w:autoSpaceDE w:val="0"/>
        <w:autoSpaceDN w:val="0"/>
        <w:spacing w:after="0" w:line="240" w:lineRule="auto"/>
        <w:ind w:right="234"/>
        <w:rPr>
          <w:rFonts w:eastAsia="Times New Roman" w:cstheme="minorHAnsi"/>
        </w:rPr>
      </w:pPr>
    </w:p>
    <w:p w14:paraId="4D926A27" w14:textId="04FF27DF" w:rsidR="00173AC0" w:rsidRDefault="00173AC0" w:rsidP="00173AC0">
      <w:pPr>
        <w:widowControl w:val="0"/>
        <w:autoSpaceDE w:val="0"/>
        <w:autoSpaceDN w:val="0"/>
        <w:spacing w:after="0" w:line="240" w:lineRule="auto"/>
        <w:ind w:right="234"/>
        <w:rPr>
          <w:rFonts w:eastAsia="Times New Roman" w:cstheme="minorHAnsi"/>
        </w:rPr>
      </w:pPr>
    </w:p>
    <w:p w14:paraId="4BA95759" w14:textId="3A88DA28" w:rsidR="00173AC0" w:rsidRDefault="00173AC0" w:rsidP="00173AC0">
      <w:pPr>
        <w:widowControl w:val="0"/>
        <w:autoSpaceDE w:val="0"/>
        <w:autoSpaceDN w:val="0"/>
        <w:spacing w:after="0" w:line="240" w:lineRule="auto"/>
        <w:ind w:right="234"/>
        <w:rPr>
          <w:rFonts w:eastAsia="Times New Roman" w:cstheme="minorHAnsi"/>
        </w:rPr>
      </w:pPr>
    </w:p>
    <w:p w14:paraId="2F260ECB" w14:textId="6212488D" w:rsidR="00173AC0" w:rsidRDefault="00173AC0" w:rsidP="00173AC0">
      <w:pPr>
        <w:widowControl w:val="0"/>
        <w:autoSpaceDE w:val="0"/>
        <w:autoSpaceDN w:val="0"/>
        <w:spacing w:after="0" w:line="240" w:lineRule="auto"/>
        <w:ind w:right="234"/>
        <w:rPr>
          <w:rFonts w:eastAsia="Times New Roman" w:cstheme="minorHAnsi"/>
        </w:rPr>
      </w:pPr>
    </w:p>
    <w:p w14:paraId="72763C03" w14:textId="77777777" w:rsidR="00173AC0" w:rsidRDefault="00173AC0" w:rsidP="00173AC0">
      <w:pPr>
        <w:widowControl w:val="0"/>
        <w:autoSpaceDE w:val="0"/>
        <w:autoSpaceDN w:val="0"/>
        <w:spacing w:after="0" w:line="240" w:lineRule="auto"/>
        <w:ind w:right="234"/>
        <w:rPr>
          <w:rFonts w:eastAsia="Times New Roman" w:cstheme="minorHAnsi"/>
        </w:rPr>
      </w:pPr>
    </w:p>
    <w:p w14:paraId="7E0113ED" w14:textId="77777777" w:rsidR="00173AC0" w:rsidRPr="0043363D" w:rsidRDefault="00173AC0" w:rsidP="00173AC0">
      <w:pPr>
        <w:jc w:val="center"/>
        <w:rPr>
          <w:rFonts w:ascii="Calibri" w:hAnsi="Calibri" w:cs="Calibri"/>
          <w:b/>
          <w:iCs/>
          <w:sz w:val="24"/>
          <w:szCs w:val="24"/>
          <w:u w:val="single"/>
        </w:rPr>
      </w:pPr>
      <w:r w:rsidRPr="0043363D">
        <w:rPr>
          <w:rFonts w:ascii="Calibri" w:hAnsi="Calibri" w:cs="Calibri"/>
          <w:b/>
          <w:iCs/>
          <w:sz w:val="24"/>
          <w:szCs w:val="24"/>
          <w:u w:val="single"/>
        </w:rPr>
        <w:lastRenderedPageBreak/>
        <w:t>Experience &amp; Degree Substitution Equivalencies</w:t>
      </w:r>
    </w:p>
    <w:tbl>
      <w:tblPr>
        <w:tblW w:w="10462" w:type="dxa"/>
        <w:jc w:val="center"/>
        <w:tblLook w:val="04A0" w:firstRow="1" w:lastRow="0" w:firstColumn="1" w:lastColumn="0" w:noHBand="0" w:noVBand="1"/>
      </w:tblPr>
      <w:tblGrid>
        <w:gridCol w:w="2250"/>
        <w:gridCol w:w="1443"/>
        <w:gridCol w:w="1080"/>
        <w:gridCol w:w="990"/>
        <w:gridCol w:w="1009"/>
        <w:gridCol w:w="1159"/>
        <w:gridCol w:w="1224"/>
        <w:gridCol w:w="1307"/>
      </w:tblGrid>
      <w:tr w:rsidR="00173AC0" w:rsidRPr="006532F4" w14:paraId="248D1019" w14:textId="77777777" w:rsidTr="00173AC0">
        <w:trPr>
          <w:trHeight w:val="300"/>
          <w:jc w:val="center"/>
        </w:trPr>
        <w:tc>
          <w:tcPr>
            <w:tcW w:w="2250" w:type="dxa"/>
            <w:tcBorders>
              <w:top w:val="nil"/>
              <w:left w:val="nil"/>
              <w:bottom w:val="nil"/>
              <w:right w:val="nil"/>
            </w:tcBorders>
            <w:shd w:val="clear" w:color="auto" w:fill="auto"/>
            <w:noWrap/>
            <w:vAlign w:val="bottom"/>
            <w:hideMark/>
          </w:tcPr>
          <w:p w14:paraId="0A666336" w14:textId="77777777" w:rsidR="00173AC0" w:rsidRPr="006532F4" w:rsidRDefault="00173AC0" w:rsidP="004A3F35">
            <w:pPr>
              <w:rPr>
                <w:rFonts w:cstheme="minorHAnsi"/>
              </w:rPr>
            </w:pPr>
          </w:p>
        </w:tc>
        <w:tc>
          <w:tcPr>
            <w:tcW w:w="25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4F8C8B1" w14:textId="77777777" w:rsidR="00173AC0" w:rsidRPr="006532F4" w:rsidRDefault="00173AC0" w:rsidP="004A3F35">
            <w:pPr>
              <w:jc w:val="center"/>
              <w:rPr>
                <w:rFonts w:cstheme="minorHAnsi"/>
                <w:b/>
                <w:bCs/>
              </w:rPr>
            </w:pPr>
            <w:r w:rsidRPr="006532F4">
              <w:rPr>
                <w:rFonts w:cstheme="minorHAnsi"/>
                <w:b/>
                <w:bCs/>
              </w:rPr>
              <w:t>Standard Qualifications</w:t>
            </w:r>
          </w:p>
        </w:tc>
        <w:tc>
          <w:tcPr>
            <w:tcW w:w="5689" w:type="dxa"/>
            <w:gridSpan w:val="5"/>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737D903" w14:textId="77777777" w:rsidR="00173AC0" w:rsidRPr="006532F4" w:rsidRDefault="00173AC0" w:rsidP="004A3F35">
            <w:pPr>
              <w:jc w:val="center"/>
              <w:rPr>
                <w:rFonts w:cstheme="minorHAnsi"/>
                <w:b/>
                <w:bCs/>
              </w:rPr>
            </w:pPr>
            <w:r w:rsidRPr="006532F4">
              <w:rPr>
                <w:rFonts w:cstheme="minorHAnsi"/>
                <w:b/>
                <w:bCs/>
              </w:rPr>
              <w:t>Substitution</w:t>
            </w:r>
          </w:p>
        </w:tc>
      </w:tr>
      <w:tr w:rsidR="00173AC0" w:rsidRPr="006532F4" w14:paraId="628F1CBD" w14:textId="77777777" w:rsidTr="00173AC0">
        <w:trPr>
          <w:trHeight w:val="300"/>
          <w:jc w:val="center"/>
        </w:trPr>
        <w:tc>
          <w:tcPr>
            <w:tcW w:w="2250" w:type="dxa"/>
            <w:tcBorders>
              <w:top w:val="single" w:sz="4" w:space="0" w:color="auto"/>
              <w:left w:val="single" w:sz="4" w:space="0" w:color="auto"/>
              <w:bottom w:val="single" w:sz="4" w:space="0" w:color="auto"/>
              <w:right w:val="single" w:sz="4" w:space="0" w:color="auto"/>
            </w:tcBorders>
            <w:shd w:val="clear" w:color="auto" w:fill="006495"/>
            <w:noWrap/>
            <w:vAlign w:val="bottom"/>
            <w:hideMark/>
          </w:tcPr>
          <w:p w14:paraId="52AF57E9" w14:textId="77777777" w:rsidR="00173AC0" w:rsidRPr="006532F4" w:rsidRDefault="00173AC0" w:rsidP="004A3F35">
            <w:pPr>
              <w:rPr>
                <w:rFonts w:cstheme="minorHAnsi"/>
                <w:b/>
                <w:bCs/>
                <w:color w:val="FFFFFF" w:themeColor="background1"/>
              </w:rPr>
            </w:pPr>
            <w:r w:rsidRPr="006532F4">
              <w:rPr>
                <w:rFonts w:cstheme="minorHAnsi"/>
                <w:b/>
                <w:bCs/>
                <w:color w:val="FFFFFF" w:themeColor="background1"/>
              </w:rPr>
              <w:t>Labor Category</w:t>
            </w:r>
          </w:p>
        </w:tc>
        <w:tc>
          <w:tcPr>
            <w:tcW w:w="1443" w:type="dxa"/>
            <w:tcBorders>
              <w:top w:val="nil"/>
              <w:left w:val="nil"/>
              <w:bottom w:val="single" w:sz="4" w:space="0" w:color="auto"/>
              <w:right w:val="single" w:sz="4" w:space="0" w:color="auto"/>
            </w:tcBorders>
            <w:shd w:val="clear" w:color="auto" w:fill="006495"/>
            <w:noWrap/>
            <w:vAlign w:val="bottom"/>
            <w:hideMark/>
          </w:tcPr>
          <w:p w14:paraId="2BCC74C4" w14:textId="77777777" w:rsidR="00173AC0" w:rsidRPr="006532F4" w:rsidRDefault="00173AC0" w:rsidP="004A3F35">
            <w:pPr>
              <w:jc w:val="center"/>
              <w:rPr>
                <w:rFonts w:cstheme="minorHAnsi"/>
                <w:b/>
                <w:bCs/>
                <w:color w:val="FFFFFF" w:themeColor="background1"/>
              </w:rPr>
            </w:pPr>
            <w:r w:rsidRPr="006532F4">
              <w:rPr>
                <w:rFonts w:cstheme="minorHAnsi"/>
                <w:b/>
                <w:bCs/>
                <w:color w:val="FFFFFF" w:themeColor="background1"/>
              </w:rPr>
              <w:t>Min Edu</w:t>
            </w:r>
          </w:p>
        </w:tc>
        <w:tc>
          <w:tcPr>
            <w:tcW w:w="1080" w:type="dxa"/>
            <w:tcBorders>
              <w:top w:val="nil"/>
              <w:left w:val="nil"/>
              <w:bottom w:val="single" w:sz="4" w:space="0" w:color="auto"/>
              <w:right w:val="single" w:sz="4" w:space="0" w:color="auto"/>
            </w:tcBorders>
            <w:shd w:val="clear" w:color="auto" w:fill="006495"/>
            <w:noWrap/>
            <w:vAlign w:val="bottom"/>
            <w:hideMark/>
          </w:tcPr>
          <w:p w14:paraId="5DA844FD" w14:textId="77777777" w:rsidR="00173AC0" w:rsidRPr="006532F4" w:rsidRDefault="00173AC0" w:rsidP="004A3F35">
            <w:pPr>
              <w:jc w:val="center"/>
              <w:rPr>
                <w:rFonts w:cstheme="minorHAnsi"/>
                <w:b/>
                <w:bCs/>
                <w:color w:val="FFFFFF" w:themeColor="background1"/>
              </w:rPr>
            </w:pPr>
            <w:r w:rsidRPr="006532F4">
              <w:rPr>
                <w:rFonts w:cstheme="minorHAnsi"/>
                <w:b/>
                <w:bCs/>
                <w:color w:val="FFFFFF" w:themeColor="background1"/>
              </w:rPr>
              <w:t>Min Exp</w:t>
            </w:r>
          </w:p>
        </w:tc>
        <w:tc>
          <w:tcPr>
            <w:tcW w:w="990" w:type="dxa"/>
            <w:tcBorders>
              <w:top w:val="nil"/>
              <w:left w:val="nil"/>
              <w:bottom w:val="single" w:sz="4" w:space="0" w:color="auto"/>
              <w:right w:val="single" w:sz="4" w:space="0" w:color="auto"/>
            </w:tcBorders>
            <w:shd w:val="clear" w:color="auto" w:fill="006495"/>
            <w:noWrap/>
            <w:vAlign w:val="bottom"/>
            <w:hideMark/>
          </w:tcPr>
          <w:p w14:paraId="1B6B8A2F" w14:textId="77777777" w:rsidR="00173AC0" w:rsidRPr="006532F4" w:rsidRDefault="00173AC0" w:rsidP="004A3F35">
            <w:pPr>
              <w:jc w:val="center"/>
              <w:rPr>
                <w:rFonts w:cstheme="minorHAnsi"/>
                <w:b/>
                <w:bCs/>
                <w:color w:val="FFFFFF" w:themeColor="background1"/>
              </w:rPr>
            </w:pPr>
            <w:r w:rsidRPr="006532F4">
              <w:rPr>
                <w:rFonts w:cstheme="minorHAnsi"/>
                <w:b/>
                <w:bCs/>
                <w:color w:val="FFFFFF" w:themeColor="background1"/>
              </w:rPr>
              <w:t>PhD</w:t>
            </w:r>
          </w:p>
        </w:tc>
        <w:tc>
          <w:tcPr>
            <w:tcW w:w="1009" w:type="dxa"/>
            <w:tcBorders>
              <w:top w:val="nil"/>
              <w:left w:val="nil"/>
              <w:bottom w:val="single" w:sz="4" w:space="0" w:color="auto"/>
              <w:right w:val="single" w:sz="4" w:space="0" w:color="auto"/>
            </w:tcBorders>
            <w:shd w:val="clear" w:color="auto" w:fill="006495"/>
            <w:noWrap/>
            <w:vAlign w:val="bottom"/>
            <w:hideMark/>
          </w:tcPr>
          <w:p w14:paraId="07A0F29D" w14:textId="77777777" w:rsidR="00173AC0" w:rsidRPr="006532F4" w:rsidRDefault="00173AC0" w:rsidP="004A3F35">
            <w:pPr>
              <w:jc w:val="center"/>
              <w:rPr>
                <w:rFonts w:cstheme="minorHAnsi"/>
                <w:b/>
                <w:bCs/>
                <w:color w:val="FFFFFF" w:themeColor="background1"/>
              </w:rPr>
            </w:pPr>
            <w:r w:rsidRPr="006532F4">
              <w:rPr>
                <w:rFonts w:cstheme="minorHAnsi"/>
                <w:b/>
                <w:bCs/>
                <w:color w:val="FFFFFF" w:themeColor="background1"/>
              </w:rPr>
              <w:t>Master's</w:t>
            </w:r>
          </w:p>
        </w:tc>
        <w:tc>
          <w:tcPr>
            <w:tcW w:w="1159" w:type="dxa"/>
            <w:tcBorders>
              <w:top w:val="nil"/>
              <w:left w:val="nil"/>
              <w:bottom w:val="single" w:sz="4" w:space="0" w:color="auto"/>
              <w:right w:val="single" w:sz="4" w:space="0" w:color="auto"/>
            </w:tcBorders>
            <w:shd w:val="clear" w:color="auto" w:fill="006495"/>
            <w:noWrap/>
            <w:vAlign w:val="bottom"/>
            <w:hideMark/>
          </w:tcPr>
          <w:p w14:paraId="448813BA" w14:textId="77777777" w:rsidR="00173AC0" w:rsidRPr="006532F4" w:rsidRDefault="00173AC0" w:rsidP="004A3F35">
            <w:pPr>
              <w:jc w:val="center"/>
              <w:rPr>
                <w:rFonts w:cstheme="minorHAnsi"/>
                <w:b/>
                <w:bCs/>
                <w:color w:val="FFFFFF" w:themeColor="background1"/>
              </w:rPr>
            </w:pPr>
            <w:r w:rsidRPr="006532F4">
              <w:rPr>
                <w:rFonts w:cstheme="minorHAnsi"/>
                <w:b/>
                <w:bCs/>
                <w:color w:val="FFFFFF" w:themeColor="background1"/>
              </w:rPr>
              <w:t>Bachelor's</w:t>
            </w:r>
          </w:p>
        </w:tc>
        <w:tc>
          <w:tcPr>
            <w:tcW w:w="1224" w:type="dxa"/>
            <w:tcBorders>
              <w:top w:val="nil"/>
              <w:left w:val="nil"/>
              <w:bottom w:val="single" w:sz="4" w:space="0" w:color="auto"/>
              <w:right w:val="single" w:sz="4" w:space="0" w:color="auto"/>
            </w:tcBorders>
            <w:shd w:val="clear" w:color="auto" w:fill="006495"/>
            <w:noWrap/>
            <w:vAlign w:val="bottom"/>
            <w:hideMark/>
          </w:tcPr>
          <w:p w14:paraId="3369A43B" w14:textId="77777777" w:rsidR="00173AC0" w:rsidRPr="006532F4" w:rsidRDefault="00173AC0" w:rsidP="004A3F35">
            <w:pPr>
              <w:jc w:val="center"/>
              <w:rPr>
                <w:rFonts w:cstheme="minorHAnsi"/>
                <w:b/>
                <w:bCs/>
                <w:color w:val="FFFFFF" w:themeColor="background1"/>
              </w:rPr>
            </w:pPr>
            <w:r w:rsidRPr="006532F4">
              <w:rPr>
                <w:rFonts w:cstheme="minorHAnsi"/>
                <w:b/>
                <w:bCs/>
                <w:color w:val="FFFFFF" w:themeColor="background1"/>
              </w:rPr>
              <w:t>Associate's</w:t>
            </w:r>
          </w:p>
        </w:tc>
        <w:tc>
          <w:tcPr>
            <w:tcW w:w="1307" w:type="dxa"/>
            <w:tcBorders>
              <w:top w:val="nil"/>
              <w:left w:val="nil"/>
              <w:bottom w:val="single" w:sz="4" w:space="0" w:color="auto"/>
              <w:right w:val="single" w:sz="4" w:space="0" w:color="auto"/>
            </w:tcBorders>
            <w:shd w:val="clear" w:color="auto" w:fill="006495"/>
            <w:noWrap/>
            <w:vAlign w:val="bottom"/>
            <w:hideMark/>
          </w:tcPr>
          <w:p w14:paraId="76CE4738" w14:textId="77777777" w:rsidR="00173AC0" w:rsidRPr="006532F4" w:rsidRDefault="00173AC0" w:rsidP="004A3F35">
            <w:pPr>
              <w:jc w:val="center"/>
              <w:rPr>
                <w:rFonts w:cstheme="minorHAnsi"/>
                <w:b/>
                <w:bCs/>
                <w:color w:val="FFFFFF" w:themeColor="background1"/>
              </w:rPr>
            </w:pPr>
            <w:r w:rsidRPr="006532F4">
              <w:rPr>
                <w:rFonts w:cstheme="minorHAnsi"/>
                <w:b/>
                <w:bCs/>
                <w:color w:val="FFFFFF" w:themeColor="background1"/>
              </w:rPr>
              <w:t>High School</w:t>
            </w:r>
          </w:p>
        </w:tc>
      </w:tr>
      <w:tr w:rsidR="00173AC0" w:rsidRPr="006532F4" w14:paraId="09C630B6" w14:textId="77777777" w:rsidTr="00173AC0">
        <w:trPr>
          <w:trHeight w:val="300"/>
          <w:jc w:val="center"/>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74E5FFE" w14:textId="77777777" w:rsidR="00173AC0" w:rsidRPr="006532F4" w:rsidRDefault="00173AC0" w:rsidP="004A3F35">
            <w:pPr>
              <w:spacing w:after="0" w:line="240" w:lineRule="auto"/>
              <w:rPr>
                <w:rFonts w:cstheme="minorHAnsi"/>
                <w:color w:val="000000"/>
              </w:rPr>
            </w:pPr>
            <w:r>
              <w:rPr>
                <w:rFonts w:ascii="Calibri" w:hAnsi="Calibri" w:cs="Calibri"/>
                <w:color w:val="000000"/>
              </w:rPr>
              <w:t>Clerical Assistant</w:t>
            </w:r>
          </w:p>
        </w:tc>
        <w:tc>
          <w:tcPr>
            <w:tcW w:w="14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4C56B3E" w14:textId="77777777" w:rsidR="00173AC0" w:rsidRPr="006532F4" w:rsidRDefault="00173AC0" w:rsidP="004A3F35">
            <w:pPr>
              <w:spacing w:after="0" w:line="240" w:lineRule="auto"/>
              <w:jc w:val="center"/>
              <w:rPr>
                <w:rFonts w:cstheme="minorHAnsi"/>
                <w:color w:val="000000"/>
              </w:rPr>
            </w:pPr>
            <w:r>
              <w:rPr>
                <w:rFonts w:ascii="Calibri" w:hAnsi="Calibri" w:cs="Calibri"/>
                <w:color w:val="000000"/>
              </w:rPr>
              <w:t>High School</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4AFE671" w14:textId="77777777" w:rsidR="00173AC0" w:rsidRPr="006532F4" w:rsidRDefault="00173AC0" w:rsidP="004A3F35">
            <w:pPr>
              <w:spacing w:after="0" w:line="240" w:lineRule="auto"/>
              <w:jc w:val="center"/>
              <w:rPr>
                <w:rFonts w:cstheme="minorHAnsi"/>
                <w:color w:val="000000"/>
              </w:rPr>
            </w:pPr>
            <w:r>
              <w:rPr>
                <w:rFonts w:ascii="Calibri" w:hAnsi="Calibri" w:cs="Calibri"/>
                <w:color w:val="000000"/>
              </w:rPr>
              <w:t>1</w:t>
            </w:r>
          </w:p>
        </w:tc>
        <w:tc>
          <w:tcPr>
            <w:tcW w:w="990" w:type="dxa"/>
            <w:tcBorders>
              <w:top w:val="single" w:sz="4" w:space="0" w:color="auto"/>
              <w:left w:val="nil"/>
              <w:bottom w:val="single" w:sz="4" w:space="0" w:color="auto"/>
              <w:right w:val="single" w:sz="4" w:space="0" w:color="auto"/>
            </w:tcBorders>
            <w:shd w:val="clear" w:color="000000" w:fill="FFFFFF"/>
            <w:noWrap/>
            <w:vAlign w:val="center"/>
          </w:tcPr>
          <w:p w14:paraId="0B284A61" w14:textId="77777777" w:rsidR="00173AC0" w:rsidRPr="006532F4" w:rsidRDefault="00173AC0" w:rsidP="004A3F35">
            <w:pPr>
              <w:spacing w:after="0" w:line="240" w:lineRule="auto"/>
              <w:jc w:val="center"/>
              <w:rPr>
                <w:rFonts w:cstheme="minorHAnsi"/>
                <w:color w:val="000000"/>
              </w:rPr>
            </w:pPr>
            <w:r>
              <w:rPr>
                <w:rFonts w:cstheme="minorHAnsi"/>
                <w:color w:val="000000"/>
              </w:rPr>
              <w:t>0</w:t>
            </w:r>
          </w:p>
        </w:tc>
        <w:tc>
          <w:tcPr>
            <w:tcW w:w="1009" w:type="dxa"/>
            <w:tcBorders>
              <w:top w:val="single" w:sz="4" w:space="0" w:color="auto"/>
              <w:left w:val="nil"/>
              <w:bottom w:val="single" w:sz="4" w:space="0" w:color="auto"/>
              <w:right w:val="single" w:sz="4" w:space="0" w:color="auto"/>
            </w:tcBorders>
            <w:shd w:val="clear" w:color="auto" w:fill="auto"/>
            <w:noWrap/>
            <w:vAlign w:val="center"/>
          </w:tcPr>
          <w:p w14:paraId="23BA3019" w14:textId="77777777" w:rsidR="00173AC0" w:rsidRPr="006532F4" w:rsidRDefault="00173AC0" w:rsidP="004A3F35">
            <w:pPr>
              <w:spacing w:after="0" w:line="240" w:lineRule="auto"/>
              <w:jc w:val="center"/>
              <w:rPr>
                <w:rFonts w:cstheme="minorHAnsi"/>
                <w:color w:val="000000"/>
              </w:rPr>
            </w:pPr>
            <w:r>
              <w:rPr>
                <w:rFonts w:cstheme="minorHAnsi"/>
                <w:color w:val="000000"/>
              </w:rPr>
              <w:t>0</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tcPr>
          <w:p w14:paraId="38D40626" w14:textId="77777777" w:rsidR="00173AC0" w:rsidRPr="003375C4" w:rsidRDefault="00173AC0" w:rsidP="004A3F35">
            <w:pPr>
              <w:spacing w:after="0" w:line="240" w:lineRule="auto"/>
              <w:jc w:val="center"/>
              <w:rPr>
                <w:rFonts w:cstheme="minorHAnsi"/>
                <w:color w:val="000000"/>
              </w:rPr>
            </w:pPr>
            <w:r>
              <w:rPr>
                <w:rFonts w:cstheme="minorHAnsi"/>
                <w:color w:val="000000"/>
              </w:rPr>
              <w:t>0</w:t>
            </w:r>
          </w:p>
        </w:tc>
        <w:tc>
          <w:tcPr>
            <w:tcW w:w="1224" w:type="dxa"/>
            <w:tcBorders>
              <w:top w:val="single" w:sz="4" w:space="0" w:color="auto"/>
              <w:left w:val="nil"/>
              <w:bottom w:val="single" w:sz="4" w:space="0" w:color="auto"/>
              <w:right w:val="single" w:sz="4" w:space="0" w:color="auto"/>
            </w:tcBorders>
            <w:shd w:val="clear" w:color="000000" w:fill="FFFFFF"/>
            <w:noWrap/>
            <w:vAlign w:val="center"/>
          </w:tcPr>
          <w:p w14:paraId="38FCBC31" w14:textId="77777777" w:rsidR="00173AC0" w:rsidRPr="006532F4" w:rsidRDefault="00173AC0" w:rsidP="004A3F35">
            <w:pPr>
              <w:spacing w:after="0" w:line="240" w:lineRule="auto"/>
              <w:jc w:val="center"/>
              <w:rPr>
                <w:rFonts w:cstheme="minorHAnsi"/>
                <w:color w:val="000000"/>
              </w:rPr>
            </w:pPr>
            <w:r>
              <w:rPr>
                <w:rFonts w:cstheme="minorHAnsi"/>
                <w:color w:val="000000"/>
              </w:rPr>
              <w:t>0</w:t>
            </w:r>
          </w:p>
        </w:tc>
        <w:tc>
          <w:tcPr>
            <w:tcW w:w="130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2CC7C37" w14:textId="77777777" w:rsidR="00173AC0" w:rsidRPr="006532F4" w:rsidRDefault="00173AC0" w:rsidP="004A3F35">
            <w:pPr>
              <w:spacing w:after="0" w:line="240" w:lineRule="auto"/>
              <w:jc w:val="center"/>
              <w:rPr>
                <w:rFonts w:cstheme="minorHAnsi"/>
                <w:color w:val="000000"/>
              </w:rPr>
            </w:pPr>
            <w:r>
              <w:rPr>
                <w:rFonts w:cstheme="minorHAnsi"/>
                <w:color w:val="000000"/>
              </w:rPr>
              <w:t>1</w:t>
            </w:r>
          </w:p>
        </w:tc>
      </w:tr>
      <w:tr w:rsidR="00173AC0" w:rsidRPr="006532F4" w14:paraId="5A55E3FC" w14:textId="77777777" w:rsidTr="00173AC0">
        <w:trPr>
          <w:trHeight w:val="300"/>
          <w:jc w:val="center"/>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3476AB8" w14:textId="77777777" w:rsidR="00173AC0" w:rsidRPr="006532F4" w:rsidRDefault="00173AC0" w:rsidP="004A3F35">
            <w:pPr>
              <w:spacing w:after="0" w:line="240" w:lineRule="auto"/>
              <w:rPr>
                <w:rFonts w:cstheme="minorHAnsi"/>
                <w:color w:val="000000"/>
              </w:rPr>
            </w:pPr>
            <w:r>
              <w:rPr>
                <w:rFonts w:ascii="Calibri" w:hAnsi="Calibri" w:cs="Calibri"/>
                <w:color w:val="000000"/>
              </w:rPr>
              <w:t>Data Analyst</w:t>
            </w:r>
          </w:p>
        </w:tc>
        <w:tc>
          <w:tcPr>
            <w:tcW w:w="14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5D5DBF4" w14:textId="77777777" w:rsidR="00173AC0" w:rsidRPr="006532F4" w:rsidRDefault="00173AC0" w:rsidP="004A3F35">
            <w:pPr>
              <w:spacing w:after="0" w:line="240" w:lineRule="auto"/>
              <w:jc w:val="center"/>
              <w:rPr>
                <w:rFonts w:cstheme="minorHAnsi"/>
                <w:color w:val="000000"/>
              </w:rPr>
            </w:pPr>
            <w:r>
              <w:rPr>
                <w:rFonts w:ascii="Calibri" w:hAnsi="Calibri" w:cs="Calibri"/>
                <w:color w:val="000000"/>
              </w:rPr>
              <w:t>High School</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863E193" w14:textId="77777777" w:rsidR="00173AC0" w:rsidRPr="006532F4" w:rsidRDefault="00173AC0" w:rsidP="004A3F35">
            <w:pPr>
              <w:spacing w:after="0" w:line="240" w:lineRule="auto"/>
              <w:jc w:val="center"/>
              <w:rPr>
                <w:rFonts w:cstheme="minorHAnsi"/>
                <w:color w:val="000000"/>
              </w:rPr>
            </w:pPr>
            <w:r>
              <w:rPr>
                <w:rFonts w:ascii="Calibri" w:hAnsi="Calibri" w:cs="Calibri"/>
                <w:color w:val="000000"/>
              </w:rPr>
              <w:t>4</w:t>
            </w:r>
          </w:p>
        </w:tc>
        <w:tc>
          <w:tcPr>
            <w:tcW w:w="990" w:type="dxa"/>
            <w:tcBorders>
              <w:top w:val="single" w:sz="4" w:space="0" w:color="auto"/>
              <w:left w:val="nil"/>
              <w:bottom w:val="single" w:sz="4" w:space="0" w:color="auto"/>
              <w:right w:val="single" w:sz="4" w:space="0" w:color="auto"/>
            </w:tcBorders>
            <w:shd w:val="clear" w:color="000000" w:fill="FFFFFF"/>
            <w:noWrap/>
            <w:vAlign w:val="center"/>
          </w:tcPr>
          <w:p w14:paraId="5AD1BE9C" w14:textId="77777777" w:rsidR="00173AC0" w:rsidRPr="006532F4" w:rsidRDefault="00173AC0" w:rsidP="004A3F35">
            <w:pPr>
              <w:spacing w:after="0" w:line="240" w:lineRule="auto"/>
              <w:jc w:val="center"/>
              <w:rPr>
                <w:rFonts w:cstheme="minorHAnsi"/>
                <w:color w:val="000000"/>
              </w:rPr>
            </w:pPr>
            <w:r>
              <w:rPr>
                <w:rFonts w:cstheme="minorHAnsi"/>
                <w:color w:val="000000"/>
              </w:rPr>
              <w:t>0</w:t>
            </w:r>
          </w:p>
        </w:tc>
        <w:tc>
          <w:tcPr>
            <w:tcW w:w="1009" w:type="dxa"/>
            <w:tcBorders>
              <w:top w:val="single" w:sz="4" w:space="0" w:color="auto"/>
              <w:left w:val="nil"/>
              <w:bottom w:val="single" w:sz="4" w:space="0" w:color="auto"/>
              <w:right w:val="single" w:sz="4" w:space="0" w:color="auto"/>
            </w:tcBorders>
            <w:shd w:val="clear" w:color="auto" w:fill="auto"/>
            <w:noWrap/>
            <w:vAlign w:val="center"/>
          </w:tcPr>
          <w:p w14:paraId="3B8A4A54" w14:textId="77777777" w:rsidR="00173AC0" w:rsidRPr="006532F4" w:rsidRDefault="00173AC0" w:rsidP="004A3F35">
            <w:pPr>
              <w:spacing w:after="0" w:line="240" w:lineRule="auto"/>
              <w:jc w:val="center"/>
              <w:rPr>
                <w:rFonts w:cstheme="minorHAnsi"/>
                <w:color w:val="000000"/>
              </w:rPr>
            </w:pPr>
            <w:r>
              <w:rPr>
                <w:rFonts w:cstheme="minorHAnsi"/>
                <w:color w:val="000000"/>
              </w:rPr>
              <w:t>0</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tcPr>
          <w:p w14:paraId="43524252" w14:textId="77777777" w:rsidR="00173AC0" w:rsidRPr="003375C4" w:rsidRDefault="00173AC0" w:rsidP="004A3F35">
            <w:pPr>
              <w:spacing w:after="0" w:line="240" w:lineRule="auto"/>
              <w:jc w:val="center"/>
              <w:rPr>
                <w:rFonts w:cstheme="minorHAnsi"/>
                <w:color w:val="000000"/>
              </w:rPr>
            </w:pPr>
            <w:r>
              <w:rPr>
                <w:rFonts w:cstheme="minorHAnsi"/>
                <w:color w:val="000000"/>
              </w:rPr>
              <w:t>0</w:t>
            </w:r>
          </w:p>
        </w:tc>
        <w:tc>
          <w:tcPr>
            <w:tcW w:w="1224" w:type="dxa"/>
            <w:tcBorders>
              <w:top w:val="single" w:sz="4" w:space="0" w:color="auto"/>
              <w:left w:val="nil"/>
              <w:bottom w:val="single" w:sz="4" w:space="0" w:color="auto"/>
              <w:right w:val="single" w:sz="4" w:space="0" w:color="auto"/>
            </w:tcBorders>
            <w:shd w:val="clear" w:color="000000" w:fill="FFFFFF"/>
            <w:noWrap/>
            <w:vAlign w:val="center"/>
          </w:tcPr>
          <w:p w14:paraId="45C71A68" w14:textId="77777777" w:rsidR="00173AC0" w:rsidRPr="006532F4" w:rsidRDefault="00173AC0" w:rsidP="004A3F35">
            <w:pPr>
              <w:spacing w:after="0" w:line="240" w:lineRule="auto"/>
              <w:jc w:val="center"/>
              <w:rPr>
                <w:rFonts w:cstheme="minorHAnsi"/>
                <w:color w:val="000000"/>
              </w:rPr>
            </w:pPr>
            <w:r>
              <w:rPr>
                <w:rFonts w:cstheme="minorHAnsi"/>
                <w:color w:val="000000"/>
              </w:rPr>
              <w:t>2</w:t>
            </w:r>
          </w:p>
        </w:tc>
        <w:tc>
          <w:tcPr>
            <w:tcW w:w="130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24CE0BA" w14:textId="77777777" w:rsidR="00173AC0" w:rsidRPr="006532F4" w:rsidRDefault="00173AC0" w:rsidP="004A3F35">
            <w:pPr>
              <w:spacing w:after="0" w:line="240" w:lineRule="auto"/>
              <w:jc w:val="center"/>
              <w:rPr>
                <w:rFonts w:cstheme="minorHAnsi"/>
                <w:color w:val="000000"/>
              </w:rPr>
            </w:pPr>
            <w:r>
              <w:rPr>
                <w:rFonts w:cstheme="minorHAnsi"/>
                <w:color w:val="000000"/>
              </w:rPr>
              <w:t>4</w:t>
            </w:r>
          </w:p>
        </w:tc>
      </w:tr>
      <w:tr w:rsidR="00173AC0" w:rsidRPr="006532F4" w14:paraId="036B3F23" w14:textId="77777777" w:rsidTr="00173AC0">
        <w:trPr>
          <w:trHeight w:val="300"/>
          <w:jc w:val="center"/>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C181F08" w14:textId="77777777" w:rsidR="00173AC0" w:rsidRPr="006532F4" w:rsidRDefault="00173AC0" w:rsidP="004A3F35">
            <w:pPr>
              <w:spacing w:after="0" w:line="240" w:lineRule="auto"/>
              <w:rPr>
                <w:rFonts w:cstheme="minorHAnsi"/>
                <w:color w:val="000000"/>
              </w:rPr>
            </w:pPr>
            <w:r>
              <w:rPr>
                <w:rFonts w:ascii="Calibri" w:hAnsi="Calibri" w:cs="Calibri"/>
                <w:color w:val="000000"/>
              </w:rPr>
              <w:t>Functional Analyst I</w:t>
            </w:r>
          </w:p>
        </w:tc>
        <w:tc>
          <w:tcPr>
            <w:tcW w:w="14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46B3047" w14:textId="77777777" w:rsidR="00173AC0" w:rsidRPr="006532F4" w:rsidRDefault="00173AC0" w:rsidP="004A3F35">
            <w:pPr>
              <w:spacing w:after="0" w:line="240" w:lineRule="auto"/>
              <w:jc w:val="center"/>
              <w:rPr>
                <w:rFonts w:cstheme="minorHAnsi"/>
                <w:color w:val="000000"/>
              </w:rPr>
            </w:pPr>
            <w:r>
              <w:rPr>
                <w:rFonts w:ascii="Calibri" w:hAnsi="Calibri" w:cs="Calibri"/>
                <w:color w:val="000000"/>
              </w:rPr>
              <w:t>Bachelor's</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F27DA61" w14:textId="77777777" w:rsidR="00173AC0" w:rsidRPr="006532F4" w:rsidRDefault="00173AC0" w:rsidP="004A3F35">
            <w:pPr>
              <w:spacing w:after="0" w:line="240" w:lineRule="auto"/>
              <w:jc w:val="center"/>
              <w:rPr>
                <w:rFonts w:cstheme="minorHAnsi"/>
                <w:color w:val="000000"/>
              </w:rPr>
            </w:pPr>
            <w:r>
              <w:rPr>
                <w:rFonts w:ascii="Calibri" w:hAnsi="Calibri" w:cs="Calibri"/>
                <w:color w:val="000000"/>
              </w:rPr>
              <w:t>2</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tcPr>
          <w:p w14:paraId="06F172C4" w14:textId="77777777" w:rsidR="00173AC0" w:rsidRPr="006532F4" w:rsidRDefault="00173AC0" w:rsidP="004A3F35">
            <w:pPr>
              <w:spacing w:after="0" w:line="240" w:lineRule="auto"/>
              <w:jc w:val="center"/>
              <w:rPr>
                <w:rFonts w:cstheme="minorHAnsi"/>
                <w:color w:val="000000"/>
              </w:rPr>
            </w:pPr>
            <w:r>
              <w:rPr>
                <w:rFonts w:cstheme="minorHAnsi"/>
                <w:color w:val="000000"/>
              </w:rPr>
              <w:t>0</w:t>
            </w:r>
          </w:p>
        </w:tc>
        <w:tc>
          <w:tcPr>
            <w:tcW w:w="1009" w:type="dxa"/>
            <w:tcBorders>
              <w:top w:val="single" w:sz="4" w:space="0" w:color="auto"/>
              <w:left w:val="nil"/>
              <w:bottom w:val="single" w:sz="4" w:space="0" w:color="auto"/>
              <w:right w:val="single" w:sz="4" w:space="0" w:color="auto"/>
            </w:tcBorders>
            <w:shd w:val="clear" w:color="auto" w:fill="FFFFFF" w:themeFill="background1"/>
            <w:noWrap/>
            <w:vAlign w:val="center"/>
          </w:tcPr>
          <w:p w14:paraId="77CC6D2A" w14:textId="77777777" w:rsidR="00173AC0" w:rsidRPr="006532F4" w:rsidRDefault="00173AC0" w:rsidP="004A3F35">
            <w:pPr>
              <w:spacing w:after="0" w:line="240" w:lineRule="auto"/>
              <w:jc w:val="center"/>
              <w:rPr>
                <w:rFonts w:cstheme="minorHAnsi"/>
                <w:color w:val="000000"/>
              </w:rPr>
            </w:pPr>
            <w:r>
              <w:rPr>
                <w:rFonts w:cstheme="minorHAnsi"/>
                <w:color w:val="000000"/>
              </w:rPr>
              <w:t>0</w:t>
            </w:r>
          </w:p>
        </w:tc>
        <w:tc>
          <w:tcPr>
            <w:tcW w:w="115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884EBA6" w14:textId="77777777" w:rsidR="00173AC0" w:rsidRPr="003375C4" w:rsidRDefault="00173AC0" w:rsidP="004A3F35">
            <w:pPr>
              <w:spacing w:after="0" w:line="240" w:lineRule="auto"/>
              <w:jc w:val="center"/>
              <w:rPr>
                <w:rFonts w:cstheme="minorHAnsi"/>
                <w:color w:val="000000"/>
              </w:rPr>
            </w:pPr>
            <w:r>
              <w:rPr>
                <w:rFonts w:cstheme="minorHAnsi"/>
                <w:color w:val="000000"/>
              </w:rPr>
              <w:t>2</w:t>
            </w:r>
          </w:p>
        </w:tc>
        <w:tc>
          <w:tcPr>
            <w:tcW w:w="1224" w:type="dxa"/>
            <w:tcBorders>
              <w:top w:val="single" w:sz="4" w:space="0" w:color="auto"/>
              <w:left w:val="nil"/>
              <w:bottom w:val="single" w:sz="4" w:space="0" w:color="auto"/>
              <w:right w:val="single" w:sz="4" w:space="0" w:color="auto"/>
            </w:tcBorders>
            <w:shd w:val="clear" w:color="auto" w:fill="FFFFFF" w:themeFill="background1"/>
            <w:noWrap/>
            <w:vAlign w:val="center"/>
          </w:tcPr>
          <w:p w14:paraId="1E514833" w14:textId="77777777" w:rsidR="00173AC0" w:rsidRPr="006532F4" w:rsidRDefault="00173AC0" w:rsidP="004A3F35">
            <w:pPr>
              <w:spacing w:after="0" w:line="240" w:lineRule="auto"/>
              <w:jc w:val="center"/>
              <w:rPr>
                <w:rFonts w:cstheme="minorHAnsi"/>
                <w:color w:val="000000"/>
              </w:rPr>
            </w:pPr>
            <w:r>
              <w:rPr>
                <w:rFonts w:cstheme="minorHAnsi"/>
                <w:color w:val="000000"/>
              </w:rPr>
              <w:t>4</w:t>
            </w:r>
          </w:p>
        </w:tc>
        <w:tc>
          <w:tcPr>
            <w:tcW w:w="1307" w:type="dxa"/>
            <w:tcBorders>
              <w:top w:val="single" w:sz="4" w:space="0" w:color="auto"/>
              <w:left w:val="nil"/>
              <w:bottom w:val="single" w:sz="4" w:space="0" w:color="auto"/>
              <w:right w:val="single" w:sz="4" w:space="0" w:color="auto"/>
            </w:tcBorders>
            <w:shd w:val="clear" w:color="000000" w:fill="FFFFFF"/>
            <w:noWrap/>
            <w:vAlign w:val="center"/>
          </w:tcPr>
          <w:p w14:paraId="2F4BA0F9" w14:textId="77777777" w:rsidR="00173AC0" w:rsidRPr="006532F4" w:rsidRDefault="00173AC0" w:rsidP="004A3F35">
            <w:pPr>
              <w:spacing w:after="0" w:line="240" w:lineRule="auto"/>
              <w:jc w:val="center"/>
              <w:rPr>
                <w:rFonts w:cstheme="minorHAnsi"/>
                <w:color w:val="000000"/>
              </w:rPr>
            </w:pPr>
            <w:r>
              <w:rPr>
                <w:rFonts w:cstheme="minorHAnsi"/>
                <w:color w:val="000000"/>
              </w:rPr>
              <w:t>6</w:t>
            </w:r>
          </w:p>
        </w:tc>
      </w:tr>
      <w:tr w:rsidR="00173AC0" w:rsidRPr="006532F4" w14:paraId="3BA165BF" w14:textId="77777777" w:rsidTr="00173AC0">
        <w:trPr>
          <w:trHeight w:val="300"/>
          <w:jc w:val="center"/>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461CA8D" w14:textId="77777777" w:rsidR="00173AC0" w:rsidRDefault="00173AC0" w:rsidP="004A3F35">
            <w:pPr>
              <w:spacing w:after="0" w:line="240" w:lineRule="auto"/>
              <w:rPr>
                <w:rFonts w:ascii="Calibri" w:hAnsi="Calibri" w:cs="Calibri"/>
                <w:color w:val="000000"/>
              </w:rPr>
            </w:pPr>
            <w:r>
              <w:rPr>
                <w:rFonts w:ascii="Calibri" w:hAnsi="Calibri" w:cs="Calibri"/>
                <w:color w:val="000000"/>
              </w:rPr>
              <w:t>Functional Analyst II</w:t>
            </w:r>
          </w:p>
        </w:tc>
        <w:tc>
          <w:tcPr>
            <w:tcW w:w="14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6A45CD5" w14:textId="77777777" w:rsidR="00173AC0" w:rsidRDefault="00173AC0" w:rsidP="004A3F35">
            <w:pPr>
              <w:spacing w:after="0" w:line="240" w:lineRule="auto"/>
              <w:jc w:val="center"/>
              <w:rPr>
                <w:rFonts w:ascii="Calibri" w:hAnsi="Calibri" w:cs="Calibri"/>
                <w:color w:val="000000"/>
              </w:rPr>
            </w:pPr>
            <w:r>
              <w:rPr>
                <w:rFonts w:ascii="Calibri" w:hAnsi="Calibri" w:cs="Calibri"/>
                <w:color w:val="000000"/>
              </w:rPr>
              <w:t>Bachelor's</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A8A60E0" w14:textId="77777777" w:rsidR="00173AC0" w:rsidRDefault="00173AC0" w:rsidP="004A3F35">
            <w:pPr>
              <w:spacing w:after="0" w:line="240" w:lineRule="auto"/>
              <w:jc w:val="center"/>
              <w:rPr>
                <w:rFonts w:ascii="Calibri" w:hAnsi="Calibri" w:cs="Calibri"/>
                <w:color w:val="000000"/>
              </w:rPr>
            </w:pPr>
            <w:r>
              <w:rPr>
                <w:rFonts w:ascii="Calibri" w:hAnsi="Calibri" w:cs="Calibri"/>
                <w:color w:val="000000"/>
              </w:rPr>
              <w:t>5</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tcPr>
          <w:p w14:paraId="49B330D7" w14:textId="77777777" w:rsidR="00173AC0" w:rsidRDefault="00173AC0" w:rsidP="004A3F35">
            <w:pPr>
              <w:spacing w:after="0" w:line="240" w:lineRule="auto"/>
              <w:jc w:val="center"/>
              <w:rPr>
                <w:rFonts w:cstheme="minorHAnsi"/>
                <w:color w:val="000000"/>
              </w:rPr>
            </w:pPr>
            <w:r>
              <w:rPr>
                <w:rFonts w:cstheme="minorHAnsi"/>
                <w:color w:val="000000"/>
              </w:rPr>
              <w:t>1</w:t>
            </w:r>
          </w:p>
        </w:tc>
        <w:tc>
          <w:tcPr>
            <w:tcW w:w="1009" w:type="dxa"/>
            <w:tcBorders>
              <w:top w:val="single" w:sz="4" w:space="0" w:color="auto"/>
              <w:left w:val="nil"/>
              <w:bottom w:val="single" w:sz="4" w:space="0" w:color="auto"/>
              <w:right w:val="single" w:sz="4" w:space="0" w:color="auto"/>
            </w:tcBorders>
            <w:shd w:val="clear" w:color="auto" w:fill="FFFFFF" w:themeFill="background1"/>
            <w:noWrap/>
            <w:vAlign w:val="center"/>
          </w:tcPr>
          <w:p w14:paraId="7A657C2C" w14:textId="77777777" w:rsidR="00173AC0" w:rsidRDefault="00173AC0" w:rsidP="004A3F35">
            <w:pPr>
              <w:spacing w:after="0" w:line="240" w:lineRule="auto"/>
              <w:jc w:val="center"/>
              <w:rPr>
                <w:rFonts w:cstheme="minorHAnsi"/>
                <w:color w:val="000000"/>
              </w:rPr>
            </w:pPr>
            <w:r>
              <w:rPr>
                <w:rFonts w:cstheme="minorHAnsi"/>
                <w:color w:val="000000"/>
              </w:rPr>
              <w:t>3</w:t>
            </w:r>
          </w:p>
        </w:tc>
        <w:tc>
          <w:tcPr>
            <w:tcW w:w="115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2599C8C" w14:textId="77777777" w:rsidR="00173AC0" w:rsidRDefault="00173AC0" w:rsidP="004A3F35">
            <w:pPr>
              <w:spacing w:after="0" w:line="240" w:lineRule="auto"/>
              <w:jc w:val="center"/>
              <w:rPr>
                <w:rFonts w:cstheme="minorHAnsi"/>
                <w:color w:val="000000"/>
              </w:rPr>
            </w:pPr>
            <w:r>
              <w:rPr>
                <w:rFonts w:cstheme="minorHAnsi"/>
                <w:color w:val="000000"/>
              </w:rPr>
              <w:t>5</w:t>
            </w:r>
          </w:p>
        </w:tc>
        <w:tc>
          <w:tcPr>
            <w:tcW w:w="1224" w:type="dxa"/>
            <w:tcBorders>
              <w:top w:val="single" w:sz="4" w:space="0" w:color="auto"/>
              <w:left w:val="nil"/>
              <w:bottom w:val="single" w:sz="4" w:space="0" w:color="auto"/>
              <w:right w:val="single" w:sz="4" w:space="0" w:color="auto"/>
            </w:tcBorders>
            <w:shd w:val="clear" w:color="auto" w:fill="FFFFFF" w:themeFill="background1"/>
            <w:noWrap/>
            <w:vAlign w:val="center"/>
          </w:tcPr>
          <w:p w14:paraId="62D76460" w14:textId="77777777" w:rsidR="00173AC0" w:rsidRDefault="00173AC0" w:rsidP="004A3F35">
            <w:pPr>
              <w:spacing w:after="0" w:line="240" w:lineRule="auto"/>
              <w:jc w:val="center"/>
              <w:rPr>
                <w:rFonts w:cstheme="minorHAnsi"/>
                <w:color w:val="000000"/>
              </w:rPr>
            </w:pPr>
            <w:r>
              <w:rPr>
                <w:rFonts w:cstheme="minorHAnsi"/>
                <w:color w:val="000000"/>
              </w:rPr>
              <w:t>7</w:t>
            </w:r>
          </w:p>
        </w:tc>
        <w:tc>
          <w:tcPr>
            <w:tcW w:w="1307" w:type="dxa"/>
            <w:tcBorders>
              <w:top w:val="single" w:sz="4" w:space="0" w:color="auto"/>
              <w:left w:val="nil"/>
              <w:bottom w:val="single" w:sz="4" w:space="0" w:color="auto"/>
              <w:right w:val="single" w:sz="4" w:space="0" w:color="auto"/>
            </w:tcBorders>
            <w:shd w:val="clear" w:color="000000" w:fill="FFFFFF"/>
            <w:noWrap/>
            <w:vAlign w:val="center"/>
          </w:tcPr>
          <w:p w14:paraId="7C329595" w14:textId="77777777" w:rsidR="00173AC0" w:rsidRDefault="00173AC0" w:rsidP="004A3F35">
            <w:pPr>
              <w:spacing w:after="0" w:line="240" w:lineRule="auto"/>
              <w:jc w:val="center"/>
              <w:rPr>
                <w:rFonts w:cstheme="minorHAnsi"/>
                <w:color w:val="000000"/>
              </w:rPr>
            </w:pPr>
            <w:r>
              <w:rPr>
                <w:rFonts w:cstheme="minorHAnsi"/>
                <w:color w:val="000000"/>
              </w:rPr>
              <w:t>9</w:t>
            </w:r>
          </w:p>
        </w:tc>
      </w:tr>
      <w:tr w:rsidR="00173AC0" w:rsidRPr="006532F4" w14:paraId="5F331CFF" w14:textId="77777777" w:rsidTr="00173AC0">
        <w:trPr>
          <w:trHeight w:val="300"/>
          <w:jc w:val="center"/>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9C92A87" w14:textId="77777777" w:rsidR="00173AC0" w:rsidRPr="006532F4" w:rsidRDefault="00173AC0" w:rsidP="004A3F35">
            <w:pPr>
              <w:spacing w:after="0" w:line="240" w:lineRule="auto"/>
              <w:rPr>
                <w:rFonts w:cstheme="minorHAnsi"/>
              </w:rPr>
            </w:pPr>
            <w:r>
              <w:rPr>
                <w:rFonts w:ascii="Calibri" w:hAnsi="Calibri" w:cs="Calibri"/>
                <w:color w:val="000000"/>
              </w:rPr>
              <w:t>Functional Analyst III</w:t>
            </w:r>
          </w:p>
        </w:tc>
        <w:tc>
          <w:tcPr>
            <w:tcW w:w="14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5714439" w14:textId="77777777" w:rsidR="00173AC0" w:rsidRPr="006532F4" w:rsidRDefault="00173AC0" w:rsidP="004A3F35">
            <w:pPr>
              <w:spacing w:after="0" w:line="240" w:lineRule="auto"/>
              <w:jc w:val="center"/>
              <w:rPr>
                <w:rFonts w:cstheme="minorHAnsi"/>
                <w:color w:val="000000"/>
              </w:rPr>
            </w:pPr>
            <w:r>
              <w:rPr>
                <w:rFonts w:ascii="Calibri" w:hAnsi="Calibri" w:cs="Calibri"/>
                <w:color w:val="000000"/>
              </w:rPr>
              <w:t>Bachelor's</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5532DFA" w14:textId="77777777" w:rsidR="00173AC0" w:rsidRPr="006532F4" w:rsidRDefault="00173AC0" w:rsidP="004A3F35">
            <w:pPr>
              <w:spacing w:after="0" w:line="240" w:lineRule="auto"/>
              <w:jc w:val="center"/>
              <w:rPr>
                <w:rFonts w:cstheme="minorHAnsi"/>
                <w:color w:val="000000"/>
              </w:rPr>
            </w:pPr>
            <w:r>
              <w:rPr>
                <w:rFonts w:ascii="Calibri" w:hAnsi="Calibri" w:cs="Calibri"/>
                <w:color w:val="000000"/>
              </w:rPr>
              <w:t>6</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tcPr>
          <w:p w14:paraId="33179F9F" w14:textId="77777777" w:rsidR="00173AC0" w:rsidRPr="006532F4" w:rsidRDefault="00173AC0" w:rsidP="004A3F35">
            <w:pPr>
              <w:spacing w:after="0" w:line="240" w:lineRule="auto"/>
              <w:jc w:val="center"/>
              <w:rPr>
                <w:rFonts w:cstheme="minorHAnsi"/>
                <w:color w:val="000000"/>
              </w:rPr>
            </w:pPr>
            <w:r>
              <w:rPr>
                <w:rFonts w:cstheme="minorHAnsi"/>
                <w:color w:val="000000"/>
              </w:rPr>
              <w:t>2</w:t>
            </w:r>
          </w:p>
        </w:tc>
        <w:tc>
          <w:tcPr>
            <w:tcW w:w="1009" w:type="dxa"/>
            <w:tcBorders>
              <w:top w:val="single" w:sz="4" w:space="0" w:color="auto"/>
              <w:left w:val="nil"/>
              <w:bottom w:val="single" w:sz="4" w:space="0" w:color="auto"/>
              <w:right w:val="single" w:sz="4" w:space="0" w:color="auto"/>
            </w:tcBorders>
            <w:shd w:val="clear" w:color="auto" w:fill="FFFFFF" w:themeFill="background1"/>
            <w:noWrap/>
            <w:vAlign w:val="center"/>
          </w:tcPr>
          <w:p w14:paraId="2C535B66" w14:textId="77777777" w:rsidR="00173AC0" w:rsidRPr="006532F4" w:rsidRDefault="00173AC0" w:rsidP="004A3F35">
            <w:pPr>
              <w:spacing w:after="0" w:line="240" w:lineRule="auto"/>
              <w:jc w:val="center"/>
              <w:rPr>
                <w:rFonts w:cstheme="minorHAnsi"/>
                <w:color w:val="000000"/>
              </w:rPr>
            </w:pPr>
            <w:r>
              <w:rPr>
                <w:rFonts w:cstheme="minorHAnsi"/>
                <w:color w:val="000000"/>
              </w:rPr>
              <w:t>4</w:t>
            </w:r>
          </w:p>
        </w:tc>
        <w:tc>
          <w:tcPr>
            <w:tcW w:w="115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4E61A38" w14:textId="77777777" w:rsidR="00173AC0" w:rsidRPr="003375C4" w:rsidRDefault="00173AC0" w:rsidP="004A3F35">
            <w:pPr>
              <w:spacing w:after="0" w:line="240" w:lineRule="auto"/>
              <w:jc w:val="center"/>
              <w:rPr>
                <w:rFonts w:cstheme="minorHAnsi"/>
                <w:color w:val="000000"/>
              </w:rPr>
            </w:pPr>
            <w:r>
              <w:rPr>
                <w:rFonts w:cstheme="minorHAnsi"/>
                <w:color w:val="000000"/>
              </w:rPr>
              <w:t>6</w:t>
            </w:r>
          </w:p>
        </w:tc>
        <w:tc>
          <w:tcPr>
            <w:tcW w:w="1224" w:type="dxa"/>
            <w:tcBorders>
              <w:top w:val="single" w:sz="4" w:space="0" w:color="auto"/>
              <w:left w:val="nil"/>
              <w:bottom w:val="single" w:sz="4" w:space="0" w:color="auto"/>
              <w:right w:val="single" w:sz="4" w:space="0" w:color="auto"/>
            </w:tcBorders>
            <w:shd w:val="clear" w:color="auto" w:fill="FFFFFF" w:themeFill="background1"/>
            <w:noWrap/>
            <w:vAlign w:val="center"/>
          </w:tcPr>
          <w:p w14:paraId="5A8898BB" w14:textId="77777777" w:rsidR="00173AC0" w:rsidRPr="006532F4" w:rsidRDefault="00173AC0" w:rsidP="004A3F35">
            <w:pPr>
              <w:spacing w:after="0" w:line="240" w:lineRule="auto"/>
              <w:jc w:val="center"/>
              <w:rPr>
                <w:rFonts w:cstheme="minorHAnsi"/>
                <w:color w:val="000000"/>
              </w:rPr>
            </w:pPr>
            <w:r>
              <w:rPr>
                <w:rFonts w:cstheme="minorHAnsi"/>
                <w:color w:val="000000"/>
              </w:rPr>
              <w:t>7</w:t>
            </w:r>
          </w:p>
        </w:tc>
        <w:tc>
          <w:tcPr>
            <w:tcW w:w="1307" w:type="dxa"/>
            <w:tcBorders>
              <w:top w:val="single" w:sz="4" w:space="0" w:color="auto"/>
              <w:left w:val="nil"/>
              <w:bottom w:val="single" w:sz="4" w:space="0" w:color="auto"/>
              <w:right w:val="single" w:sz="4" w:space="0" w:color="auto"/>
            </w:tcBorders>
            <w:shd w:val="clear" w:color="000000" w:fill="FFFFFF"/>
            <w:noWrap/>
            <w:vAlign w:val="center"/>
          </w:tcPr>
          <w:p w14:paraId="4558153A" w14:textId="77777777" w:rsidR="00173AC0" w:rsidRPr="006532F4" w:rsidRDefault="00173AC0" w:rsidP="004A3F35">
            <w:pPr>
              <w:spacing w:after="0" w:line="240" w:lineRule="auto"/>
              <w:jc w:val="center"/>
              <w:rPr>
                <w:rFonts w:cstheme="minorHAnsi"/>
                <w:color w:val="000000"/>
              </w:rPr>
            </w:pPr>
            <w:r>
              <w:rPr>
                <w:rFonts w:cstheme="minorHAnsi"/>
                <w:color w:val="000000"/>
              </w:rPr>
              <w:t>10</w:t>
            </w:r>
          </w:p>
        </w:tc>
      </w:tr>
      <w:tr w:rsidR="00173AC0" w:rsidRPr="006532F4" w14:paraId="277A6DBF" w14:textId="77777777" w:rsidTr="00173AC0">
        <w:trPr>
          <w:trHeight w:val="300"/>
          <w:jc w:val="center"/>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6EC550D" w14:textId="77777777" w:rsidR="00173AC0" w:rsidRPr="006532F4" w:rsidRDefault="00173AC0" w:rsidP="004A3F35">
            <w:pPr>
              <w:spacing w:after="0" w:line="240" w:lineRule="auto"/>
              <w:rPr>
                <w:rFonts w:cstheme="minorHAnsi"/>
              </w:rPr>
            </w:pPr>
            <w:r>
              <w:rPr>
                <w:rFonts w:ascii="Calibri" w:hAnsi="Calibri" w:cs="Calibri"/>
                <w:color w:val="000000"/>
              </w:rPr>
              <w:t>Junior Consultant</w:t>
            </w:r>
          </w:p>
        </w:tc>
        <w:tc>
          <w:tcPr>
            <w:tcW w:w="14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387BB92" w14:textId="77777777" w:rsidR="00173AC0" w:rsidRPr="006532F4" w:rsidRDefault="00173AC0" w:rsidP="004A3F35">
            <w:pPr>
              <w:spacing w:after="0" w:line="240" w:lineRule="auto"/>
              <w:jc w:val="center"/>
              <w:rPr>
                <w:rFonts w:cstheme="minorHAnsi"/>
                <w:color w:val="000000"/>
              </w:rPr>
            </w:pPr>
            <w:r>
              <w:rPr>
                <w:rFonts w:ascii="Calibri" w:hAnsi="Calibri" w:cs="Calibri"/>
                <w:color w:val="000000"/>
              </w:rPr>
              <w:t>Bachelor's</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933C6CD" w14:textId="77777777" w:rsidR="00173AC0" w:rsidRPr="006532F4" w:rsidRDefault="00173AC0" w:rsidP="004A3F35">
            <w:pPr>
              <w:spacing w:after="0" w:line="240" w:lineRule="auto"/>
              <w:jc w:val="center"/>
              <w:rPr>
                <w:rFonts w:cstheme="minorHAnsi"/>
                <w:color w:val="000000"/>
              </w:rPr>
            </w:pPr>
            <w:r>
              <w:rPr>
                <w:rFonts w:ascii="Calibri" w:hAnsi="Calibri" w:cs="Calibri"/>
                <w:color w:val="000000"/>
              </w:rPr>
              <w:t>2</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tcPr>
          <w:p w14:paraId="125E7C92" w14:textId="77777777" w:rsidR="00173AC0" w:rsidRPr="006532F4" w:rsidRDefault="00173AC0" w:rsidP="004A3F35">
            <w:pPr>
              <w:spacing w:after="0" w:line="240" w:lineRule="auto"/>
              <w:jc w:val="center"/>
              <w:rPr>
                <w:rFonts w:cstheme="minorHAnsi"/>
                <w:color w:val="000000"/>
              </w:rPr>
            </w:pPr>
            <w:r>
              <w:rPr>
                <w:rFonts w:cstheme="minorHAnsi"/>
                <w:color w:val="000000"/>
              </w:rPr>
              <w:t>0</w:t>
            </w:r>
          </w:p>
        </w:tc>
        <w:tc>
          <w:tcPr>
            <w:tcW w:w="1009" w:type="dxa"/>
            <w:tcBorders>
              <w:top w:val="single" w:sz="4" w:space="0" w:color="auto"/>
              <w:left w:val="nil"/>
              <w:bottom w:val="single" w:sz="4" w:space="0" w:color="auto"/>
              <w:right w:val="single" w:sz="4" w:space="0" w:color="auto"/>
            </w:tcBorders>
            <w:shd w:val="clear" w:color="auto" w:fill="FFFFFF" w:themeFill="background1"/>
            <w:noWrap/>
            <w:vAlign w:val="center"/>
          </w:tcPr>
          <w:p w14:paraId="4DDD9533" w14:textId="77777777" w:rsidR="00173AC0" w:rsidRPr="006532F4" w:rsidRDefault="00173AC0" w:rsidP="004A3F35">
            <w:pPr>
              <w:spacing w:after="0" w:line="240" w:lineRule="auto"/>
              <w:jc w:val="center"/>
              <w:rPr>
                <w:rFonts w:cstheme="minorHAnsi"/>
                <w:color w:val="000000"/>
              </w:rPr>
            </w:pPr>
            <w:r>
              <w:rPr>
                <w:rFonts w:cstheme="minorHAnsi"/>
                <w:color w:val="000000"/>
              </w:rPr>
              <w:t>0</w:t>
            </w:r>
          </w:p>
        </w:tc>
        <w:tc>
          <w:tcPr>
            <w:tcW w:w="115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8B1AD27" w14:textId="77777777" w:rsidR="00173AC0" w:rsidRPr="003375C4" w:rsidRDefault="00173AC0" w:rsidP="004A3F35">
            <w:pPr>
              <w:spacing w:after="0" w:line="240" w:lineRule="auto"/>
              <w:jc w:val="center"/>
              <w:rPr>
                <w:rFonts w:cstheme="minorHAnsi"/>
                <w:color w:val="000000"/>
              </w:rPr>
            </w:pPr>
            <w:r>
              <w:rPr>
                <w:rFonts w:cstheme="minorHAnsi"/>
                <w:color w:val="000000"/>
              </w:rPr>
              <w:t>2</w:t>
            </w:r>
          </w:p>
        </w:tc>
        <w:tc>
          <w:tcPr>
            <w:tcW w:w="1224" w:type="dxa"/>
            <w:tcBorders>
              <w:top w:val="single" w:sz="4" w:space="0" w:color="auto"/>
              <w:left w:val="nil"/>
              <w:bottom w:val="single" w:sz="4" w:space="0" w:color="auto"/>
              <w:right w:val="single" w:sz="4" w:space="0" w:color="auto"/>
            </w:tcBorders>
            <w:shd w:val="clear" w:color="auto" w:fill="FFFFFF" w:themeFill="background1"/>
            <w:noWrap/>
            <w:vAlign w:val="center"/>
          </w:tcPr>
          <w:p w14:paraId="634C9306" w14:textId="77777777" w:rsidR="00173AC0" w:rsidRPr="006532F4" w:rsidRDefault="00173AC0" w:rsidP="004A3F35">
            <w:pPr>
              <w:spacing w:after="0" w:line="240" w:lineRule="auto"/>
              <w:jc w:val="center"/>
              <w:rPr>
                <w:rFonts w:cstheme="minorHAnsi"/>
                <w:color w:val="000000"/>
              </w:rPr>
            </w:pPr>
            <w:r>
              <w:rPr>
                <w:rFonts w:cstheme="minorHAnsi"/>
                <w:color w:val="000000"/>
              </w:rPr>
              <w:t>4</w:t>
            </w:r>
          </w:p>
        </w:tc>
        <w:tc>
          <w:tcPr>
            <w:tcW w:w="1307" w:type="dxa"/>
            <w:tcBorders>
              <w:top w:val="single" w:sz="4" w:space="0" w:color="auto"/>
              <w:left w:val="nil"/>
              <w:bottom w:val="single" w:sz="4" w:space="0" w:color="auto"/>
              <w:right w:val="single" w:sz="4" w:space="0" w:color="auto"/>
            </w:tcBorders>
            <w:shd w:val="clear" w:color="000000" w:fill="FFFFFF"/>
            <w:noWrap/>
            <w:vAlign w:val="center"/>
          </w:tcPr>
          <w:p w14:paraId="0BB12F90" w14:textId="77777777" w:rsidR="00173AC0" w:rsidRPr="006532F4" w:rsidRDefault="00173AC0" w:rsidP="004A3F35">
            <w:pPr>
              <w:spacing w:after="0" w:line="240" w:lineRule="auto"/>
              <w:jc w:val="center"/>
              <w:rPr>
                <w:rFonts w:cstheme="minorHAnsi"/>
                <w:color w:val="000000"/>
              </w:rPr>
            </w:pPr>
            <w:r>
              <w:rPr>
                <w:rFonts w:cstheme="minorHAnsi"/>
                <w:color w:val="000000"/>
              </w:rPr>
              <w:t>6</w:t>
            </w:r>
          </w:p>
        </w:tc>
      </w:tr>
      <w:tr w:rsidR="00173AC0" w:rsidRPr="006532F4" w14:paraId="032BAD97" w14:textId="77777777" w:rsidTr="00173AC0">
        <w:trPr>
          <w:trHeight w:val="300"/>
          <w:jc w:val="center"/>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ED10856" w14:textId="77777777" w:rsidR="00173AC0" w:rsidRPr="006532F4" w:rsidRDefault="00173AC0" w:rsidP="004A3F35">
            <w:pPr>
              <w:spacing w:after="0" w:line="240" w:lineRule="auto"/>
              <w:rPr>
                <w:rFonts w:cstheme="minorHAnsi"/>
              </w:rPr>
            </w:pPr>
            <w:r>
              <w:rPr>
                <w:rFonts w:ascii="Calibri" w:hAnsi="Calibri" w:cs="Calibri"/>
                <w:color w:val="000000"/>
              </w:rPr>
              <w:t>Management Consultant</w:t>
            </w:r>
          </w:p>
        </w:tc>
        <w:tc>
          <w:tcPr>
            <w:tcW w:w="14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4399DD0" w14:textId="77777777" w:rsidR="00173AC0" w:rsidRPr="006532F4" w:rsidRDefault="00173AC0" w:rsidP="004A3F35">
            <w:pPr>
              <w:spacing w:after="0" w:line="240" w:lineRule="auto"/>
              <w:jc w:val="center"/>
              <w:rPr>
                <w:rFonts w:cstheme="minorHAnsi"/>
                <w:color w:val="000000"/>
              </w:rPr>
            </w:pPr>
            <w:r>
              <w:rPr>
                <w:rFonts w:ascii="Calibri" w:hAnsi="Calibri" w:cs="Calibri"/>
                <w:color w:val="000000"/>
              </w:rPr>
              <w:t>Bachelor's</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16814D8" w14:textId="77777777" w:rsidR="00173AC0" w:rsidRPr="006532F4" w:rsidRDefault="00173AC0" w:rsidP="004A3F35">
            <w:pPr>
              <w:spacing w:after="0" w:line="240" w:lineRule="auto"/>
              <w:jc w:val="center"/>
              <w:rPr>
                <w:rFonts w:cstheme="minorHAnsi"/>
                <w:color w:val="000000"/>
              </w:rPr>
            </w:pPr>
            <w:r>
              <w:rPr>
                <w:rFonts w:ascii="Calibri" w:hAnsi="Calibri" w:cs="Calibri"/>
                <w:color w:val="000000"/>
              </w:rPr>
              <w:t>8</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tcPr>
          <w:p w14:paraId="50F48BF8" w14:textId="77777777" w:rsidR="00173AC0" w:rsidRPr="006532F4" w:rsidRDefault="00173AC0" w:rsidP="004A3F35">
            <w:pPr>
              <w:spacing w:after="0" w:line="240" w:lineRule="auto"/>
              <w:jc w:val="center"/>
              <w:rPr>
                <w:rFonts w:cstheme="minorHAnsi"/>
                <w:color w:val="000000"/>
              </w:rPr>
            </w:pPr>
            <w:r>
              <w:rPr>
                <w:rFonts w:cstheme="minorHAnsi"/>
                <w:color w:val="000000"/>
              </w:rPr>
              <w:t>4</w:t>
            </w:r>
          </w:p>
        </w:tc>
        <w:tc>
          <w:tcPr>
            <w:tcW w:w="1009" w:type="dxa"/>
            <w:tcBorders>
              <w:top w:val="single" w:sz="4" w:space="0" w:color="auto"/>
              <w:left w:val="nil"/>
              <w:bottom w:val="single" w:sz="4" w:space="0" w:color="auto"/>
              <w:right w:val="single" w:sz="4" w:space="0" w:color="auto"/>
            </w:tcBorders>
            <w:shd w:val="clear" w:color="auto" w:fill="FFFFFF" w:themeFill="background1"/>
            <w:noWrap/>
            <w:vAlign w:val="center"/>
          </w:tcPr>
          <w:p w14:paraId="50AA7957" w14:textId="77777777" w:rsidR="00173AC0" w:rsidRPr="006532F4" w:rsidRDefault="00173AC0" w:rsidP="004A3F35">
            <w:pPr>
              <w:spacing w:after="0" w:line="240" w:lineRule="auto"/>
              <w:jc w:val="center"/>
              <w:rPr>
                <w:rFonts w:cstheme="minorHAnsi"/>
                <w:color w:val="000000"/>
              </w:rPr>
            </w:pPr>
            <w:r>
              <w:rPr>
                <w:rFonts w:cstheme="minorHAnsi"/>
                <w:color w:val="000000"/>
              </w:rPr>
              <w:t>6</w:t>
            </w:r>
          </w:p>
        </w:tc>
        <w:tc>
          <w:tcPr>
            <w:tcW w:w="115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6FDED0D" w14:textId="77777777" w:rsidR="00173AC0" w:rsidRPr="003375C4" w:rsidRDefault="00173AC0" w:rsidP="004A3F35">
            <w:pPr>
              <w:spacing w:after="0" w:line="240" w:lineRule="auto"/>
              <w:jc w:val="center"/>
              <w:rPr>
                <w:rFonts w:cstheme="minorHAnsi"/>
                <w:color w:val="000000"/>
              </w:rPr>
            </w:pPr>
            <w:r>
              <w:rPr>
                <w:rFonts w:cstheme="minorHAnsi"/>
                <w:color w:val="000000"/>
              </w:rPr>
              <w:t>8</w:t>
            </w:r>
          </w:p>
        </w:tc>
        <w:tc>
          <w:tcPr>
            <w:tcW w:w="1224" w:type="dxa"/>
            <w:tcBorders>
              <w:top w:val="single" w:sz="4" w:space="0" w:color="auto"/>
              <w:left w:val="nil"/>
              <w:bottom w:val="single" w:sz="4" w:space="0" w:color="auto"/>
              <w:right w:val="single" w:sz="4" w:space="0" w:color="auto"/>
            </w:tcBorders>
            <w:shd w:val="clear" w:color="auto" w:fill="FFFFFF" w:themeFill="background1"/>
            <w:noWrap/>
            <w:vAlign w:val="center"/>
          </w:tcPr>
          <w:p w14:paraId="467BDB85" w14:textId="77777777" w:rsidR="00173AC0" w:rsidRPr="006532F4" w:rsidRDefault="00173AC0" w:rsidP="004A3F35">
            <w:pPr>
              <w:spacing w:after="0" w:line="240" w:lineRule="auto"/>
              <w:jc w:val="center"/>
              <w:rPr>
                <w:rFonts w:cstheme="minorHAnsi"/>
                <w:color w:val="000000"/>
              </w:rPr>
            </w:pPr>
            <w:r>
              <w:rPr>
                <w:rFonts w:cstheme="minorHAnsi"/>
                <w:color w:val="000000"/>
              </w:rPr>
              <w:t>10</w:t>
            </w:r>
          </w:p>
        </w:tc>
        <w:tc>
          <w:tcPr>
            <w:tcW w:w="1307" w:type="dxa"/>
            <w:tcBorders>
              <w:top w:val="single" w:sz="4" w:space="0" w:color="auto"/>
              <w:left w:val="nil"/>
              <w:bottom w:val="single" w:sz="4" w:space="0" w:color="auto"/>
              <w:right w:val="single" w:sz="4" w:space="0" w:color="auto"/>
            </w:tcBorders>
            <w:shd w:val="clear" w:color="000000" w:fill="FFFFFF"/>
            <w:noWrap/>
            <w:vAlign w:val="center"/>
          </w:tcPr>
          <w:p w14:paraId="18A16851" w14:textId="77777777" w:rsidR="00173AC0" w:rsidRPr="006532F4" w:rsidRDefault="00173AC0" w:rsidP="004A3F35">
            <w:pPr>
              <w:spacing w:after="0" w:line="240" w:lineRule="auto"/>
              <w:jc w:val="center"/>
              <w:rPr>
                <w:rFonts w:cstheme="minorHAnsi"/>
                <w:color w:val="000000"/>
              </w:rPr>
            </w:pPr>
            <w:r>
              <w:rPr>
                <w:rFonts w:cstheme="minorHAnsi"/>
                <w:color w:val="000000"/>
              </w:rPr>
              <w:t>12</w:t>
            </w:r>
          </w:p>
        </w:tc>
      </w:tr>
      <w:tr w:rsidR="00173AC0" w:rsidRPr="006532F4" w14:paraId="1F1C1038" w14:textId="77777777" w:rsidTr="00173AC0">
        <w:trPr>
          <w:trHeight w:val="300"/>
          <w:jc w:val="center"/>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DAF3C3E" w14:textId="77777777" w:rsidR="00173AC0" w:rsidRDefault="00173AC0" w:rsidP="004A3F35">
            <w:pPr>
              <w:spacing w:after="0" w:line="240" w:lineRule="auto"/>
              <w:rPr>
                <w:rFonts w:ascii="Calibri" w:hAnsi="Calibri" w:cs="Calibri"/>
                <w:color w:val="000000"/>
              </w:rPr>
            </w:pPr>
            <w:r>
              <w:rPr>
                <w:rFonts w:ascii="Calibri" w:hAnsi="Calibri" w:cs="Calibri"/>
                <w:color w:val="000000"/>
              </w:rPr>
              <w:t>Principal Consultant</w:t>
            </w:r>
          </w:p>
        </w:tc>
        <w:tc>
          <w:tcPr>
            <w:tcW w:w="14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6A6EDD2" w14:textId="77777777" w:rsidR="00173AC0" w:rsidRDefault="00173AC0" w:rsidP="004A3F35">
            <w:pPr>
              <w:spacing w:after="0" w:line="240" w:lineRule="auto"/>
              <w:jc w:val="center"/>
              <w:rPr>
                <w:rFonts w:ascii="Calibri" w:hAnsi="Calibri" w:cs="Calibri"/>
                <w:color w:val="000000"/>
              </w:rPr>
            </w:pPr>
            <w:r>
              <w:rPr>
                <w:rFonts w:ascii="Calibri" w:hAnsi="Calibri" w:cs="Calibri"/>
                <w:color w:val="000000"/>
              </w:rPr>
              <w:t>Bachelor's</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CFE4CDB" w14:textId="77777777" w:rsidR="00173AC0" w:rsidRDefault="00173AC0" w:rsidP="004A3F35">
            <w:pPr>
              <w:spacing w:after="0" w:line="240" w:lineRule="auto"/>
              <w:jc w:val="center"/>
              <w:rPr>
                <w:rFonts w:ascii="Calibri" w:hAnsi="Calibri" w:cs="Calibri"/>
                <w:color w:val="000000"/>
              </w:rPr>
            </w:pPr>
            <w:r>
              <w:rPr>
                <w:rFonts w:ascii="Calibri" w:hAnsi="Calibri" w:cs="Calibri"/>
                <w:color w:val="000000"/>
              </w:rPr>
              <w:t>6</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tcPr>
          <w:p w14:paraId="52D756E8" w14:textId="77777777" w:rsidR="00173AC0" w:rsidRDefault="00173AC0" w:rsidP="004A3F35">
            <w:pPr>
              <w:spacing w:after="0" w:line="240" w:lineRule="auto"/>
              <w:jc w:val="center"/>
              <w:rPr>
                <w:rFonts w:cstheme="minorHAnsi"/>
                <w:color w:val="000000"/>
              </w:rPr>
            </w:pPr>
            <w:r>
              <w:rPr>
                <w:rFonts w:cstheme="minorHAnsi"/>
                <w:color w:val="000000"/>
              </w:rPr>
              <w:t>2</w:t>
            </w:r>
          </w:p>
        </w:tc>
        <w:tc>
          <w:tcPr>
            <w:tcW w:w="1009" w:type="dxa"/>
            <w:tcBorders>
              <w:top w:val="single" w:sz="4" w:space="0" w:color="auto"/>
              <w:left w:val="nil"/>
              <w:bottom w:val="single" w:sz="4" w:space="0" w:color="auto"/>
              <w:right w:val="single" w:sz="4" w:space="0" w:color="auto"/>
            </w:tcBorders>
            <w:shd w:val="clear" w:color="auto" w:fill="FFFFFF" w:themeFill="background1"/>
            <w:noWrap/>
            <w:vAlign w:val="center"/>
          </w:tcPr>
          <w:p w14:paraId="2A2DEAF5" w14:textId="77777777" w:rsidR="00173AC0" w:rsidRDefault="00173AC0" w:rsidP="004A3F35">
            <w:pPr>
              <w:spacing w:after="0" w:line="240" w:lineRule="auto"/>
              <w:jc w:val="center"/>
              <w:rPr>
                <w:rFonts w:cstheme="minorHAnsi"/>
                <w:color w:val="000000"/>
              </w:rPr>
            </w:pPr>
            <w:r>
              <w:rPr>
                <w:rFonts w:cstheme="minorHAnsi"/>
                <w:color w:val="000000"/>
              </w:rPr>
              <w:t>4</w:t>
            </w:r>
          </w:p>
        </w:tc>
        <w:tc>
          <w:tcPr>
            <w:tcW w:w="115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E9B8954" w14:textId="77777777" w:rsidR="00173AC0" w:rsidRDefault="00173AC0" w:rsidP="004A3F35">
            <w:pPr>
              <w:spacing w:after="0" w:line="240" w:lineRule="auto"/>
              <w:jc w:val="center"/>
              <w:rPr>
                <w:rFonts w:cstheme="minorHAnsi"/>
                <w:color w:val="000000"/>
              </w:rPr>
            </w:pPr>
            <w:r>
              <w:rPr>
                <w:rFonts w:cstheme="minorHAnsi"/>
                <w:color w:val="000000"/>
              </w:rPr>
              <w:t>6</w:t>
            </w:r>
          </w:p>
        </w:tc>
        <w:tc>
          <w:tcPr>
            <w:tcW w:w="1224" w:type="dxa"/>
            <w:tcBorders>
              <w:top w:val="single" w:sz="4" w:space="0" w:color="auto"/>
              <w:left w:val="nil"/>
              <w:bottom w:val="single" w:sz="4" w:space="0" w:color="auto"/>
              <w:right w:val="single" w:sz="4" w:space="0" w:color="auto"/>
            </w:tcBorders>
            <w:shd w:val="clear" w:color="auto" w:fill="FFFFFF" w:themeFill="background1"/>
            <w:noWrap/>
            <w:vAlign w:val="center"/>
          </w:tcPr>
          <w:p w14:paraId="6FF02A90" w14:textId="77777777" w:rsidR="00173AC0" w:rsidRDefault="00173AC0" w:rsidP="004A3F35">
            <w:pPr>
              <w:spacing w:after="0" w:line="240" w:lineRule="auto"/>
              <w:jc w:val="center"/>
              <w:rPr>
                <w:rFonts w:cstheme="minorHAnsi"/>
                <w:color w:val="000000"/>
              </w:rPr>
            </w:pPr>
            <w:r>
              <w:rPr>
                <w:rFonts w:cstheme="minorHAnsi"/>
                <w:color w:val="000000"/>
              </w:rPr>
              <w:t>8</w:t>
            </w:r>
          </w:p>
        </w:tc>
        <w:tc>
          <w:tcPr>
            <w:tcW w:w="1307" w:type="dxa"/>
            <w:tcBorders>
              <w:top w:val="single" w:sz="4" w:space="0" w:color="auto"/>
              <w:left w:val="nil"/>
              <w:bottom w:val="single" w:sz="4" w:space="0" w:color="auto"/>
              <w:right w:val="single" w:sz="4" w:space="0" w:color="auto"/>
            </w:tcBorders>
            <w:shd w:val="clear" w:color="000000" w:fill="FFFFFF"/>
            <w:noWrap/>
            <w:vAlign w:val="center"/>
          </w:tcPr>
          <w:p w14:paraId="6B9DC85A" w14:textId="77777777" w:rsidR="00173AC0" w:rsidRDefault="00173AC0" w:rsidP="004A3F35">
            <w:pPr>
              <w:spacing w:after="0" w:line="240" w:lineRule="auto"/>
              <w:jc w:val="center"/>
              <w:rPr>
                <w:rFonts w:cstheme="minorHAnsi"/>
                <w:color w:val="000000"/>
              </w:rPr>
            </w:pPr>
            <w:r>
              <w:rPr>
                <w:rFonts w:cstheme="minorHAnsi"/>
                <w:color w:val="000000"/>
              </w:rPr>
              <w:t>10</w:t>
            </w:r>
          </w:p>
        </w:tc>
      </w:tr>
      <w:tr w:rsidR="00173AC0" w:rsidRPr="006532F4" w14:paraId="75C7827E" w14:textId="77777777" w:rsidTr="00173AC0">
        <w:trPr>
          <w:trHeight w:val="300"/>
          <w:jc w:val="center"/>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2A70100" w14:textId="77777777" w:rsidR="00173AC0" w:rsidRDefault="00173AC0" w:rsidP="004A3F35">
            <w:pPr>
              <w:spacing w:after="0" w:line="240" w:lineRule="auto"/>
              <w:rPr>
                <w:rFonts w:ascii="Calibri" w:hAnsi="Calibri" w:cs="Calibri"/>
                <w:color w:val="000000"/>
              </w:rPr>
            </w:pPr>
            <w:r>
              <w:rPr>
                <w:rFonts w:ascii="Calibri" w:hAnsi="Calibri" w:cs="Calibri"/>
                <w:color w:val="000000"/>
              </w:rPr>
              <w:t>Program Manager</w:t>
            </w:r>
          </w:p>
        </w:tc>
        <w:tc>
          <w:tcPr>
            <w:tcW w:w="14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BDE0982" w14:textId="77777777" w:rsidR="00173AC0" w:rsidRDefault="00173AC0" w:rsidP="004A3F35">
            <w:pPr>
              <w:spacing w:after="0" w:line="240" w:lineRule="auto"/>
              <w:jc w:val="center"/>
              <w:rPr>
                <w:rFonts w:ascii="Calibri" w:hAnsi="Calibri" w:cs="Calibri"/>
                <w:color w:val="000000"/>
              </w:rPr>
            </w:pPr>
            <w:r>
              <w:rPr>
                <w:rFonts w:ascii="Calibri" w:hAnsi="Calibri" w:cs="Calibri"/>
                <w:color w:val="000000"/>
              </w:rPr>
              <w:t>Bachelor's</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01F9606" w14:textId="77777777" w:rsidR="00173AC0" w:rsidRDefault="00173AC0" w:rsidP="004A3F35">
            <w:pPr>
              <w:spacing w:after="0" w:line="240" w:lineRule="auto"/>
              <w:jc w:val="center"/>
              <w:rPr>
                <w:rFonts w:ascii="Calibri" w:hAnsi="Calibri" w:cs="Calibri"/>
                <w:color w:val="000000"/>
              </w:rPr>
            </w:pPr>
            <w:r>
              <w:rPr>
                <w:rFonts w:ascii="Calibri" w:hAnsi="Calibri" w:cs="Calibri"/>
                <w:color w:val="000000"/>
              </w:rPr>
              <w:t>10</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tcPr>
          <w:p w14:paraId="56CB16D5" w14:textId="77777777" w:rsidR="00173AC0" w:rsidRDefault="00173AC0" w:rsidP="004A3F35">
            <w:pPr>
              <w:spacing w:after="0" w:line="240" w:lineRule="auto"/>
              <w:jc w:val="center"/>
              <w:rPr>
                <w:rFonts w:cstheme="minorHAnsi"/>
                <w:color w:val="000000"/>
              </w:rPr>
            </w:pPr>
            <w:r>
              <w:rPr>
                <w:rFonts w:cstheme="minorHAnsi"/>
                <w:color w:val="000000"/>
              </w:rPr>
              <w:t>6</w:t>
            </w:r>
          </w:p>
        </w:tc>
        <w:tc>
          <w:tcPr>
            <w:tcW w:w="1009" w:type="dxa"/>
            <w:tcBorders>
              <w:top w:val="single" w:sz="4" w:space="0" w:color="auto"/>
              <w:left w:val="nil"/>
              <w:bottom w:val="single" w:sz="4" w:space="0" w:color="auto"/>
              <w:right w:val="single" w:sz="4" w:space="0" w:color="auto"/>
            </w:tcBorders>
            <w:shd w:val="clear" w:color="auto" w:fill="FFFFFF" w:themeFill="background1"/>
            <w:noWrap/>
            <w:vAlign w:val="center"/>
          </w:tcPr>
          <w:p w14:paraId="4837BB21" w14:textId="77777777" w:rsidR="00173AC0" w:rsidRDefault="00173AC0" w:rsidP="004A3F35">
            <w:pPr>
              <w:spacing w:after="0" w:line="240" w:lineRule="auto"/>
              <w:jc w:val="center"/>
              <w:rPr>
                <w:rFonts w:cstheme="minorHAnsi"/>
                <w:color w:val="000000"/>
              </w:rPr>
            </w:pPr>
            <w:r>
              <w:rPr>
                <w:rFonts w:cstheme="minorHAnsi"/>
                <w:color w:val="000000"/>
              </w:rPr>
              <w:t>8</w:t>
            </w:r>
          </w:p>
        </w:tc>
        <w:tc>
          <w:tcPr>
            <w:tcW w:w="115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D12A95F" w14:textId="77777777" w:rsidR="00173AC0" w:rsidRDefault="00173AC0" w:rsidP="004A3F35">
            <w:pPr>
              <w:spacing w:after="0" w:line="240" w:lineRule="auto"/>
              <w:jc w:val="center"/>
              <w:rPr>
                <w:rFonts w:cstheme="minorHAnsi"/>
                <w:color w:val="000000"/>
              </w:rPr>
            </w:pPr>
            <w:r>
              <w:rPr>
                <w:rFonts w:cstheme="minorHAnsi"/>
                <w:color w:val="000000"/>
              </w:rPr>
              <w:t>10</w:t>
            </w:r>
          </w:p>
        </w:tc>
        <w:tc>
          <w:tcPr>
            <w:tcW w:w="1224" w:type="dxa"/>
            <w:tcBorders>
              <w:top w:val="single" w:sz="4" w:space="0" w:color="auto"/>
              <w:left w:val="nil"/>
              <w:bottom w:val="single" w:sz="4" w:space="0" w:color="auto"/>
              <w:right w:val="single" w:sz="4" w:space="0" w:color="auto"/>
            </w:tcBorders>
            <w:shd w:val="clear" w:color="auto" w:fill="FFFFFF" w:themeFill="background1"/>
            <w:noWrap/>
            <w:vAlign w:val="center"/>
          </w:tcPr>
          <w:p w14:paraId="6FF866D1" w14:textId="77777777" w:rsidR="00173AC0" w:rsidRDefault="00173AC0" w:rsidP="004A3F35">
            <w:pPr>
              <w:spacing w:after="0" w:line="240" w:lineRule="auto"/>
              <w:jc w:val="center"/>
              <w:rPr>
                <w:rFonts w:cstheme="minorHAnsi"/>
                <w:color w:val="000000"/>
              </w:rPr>
            </w:pPr>
            <w:r>
              <w:rPr>
                <w:rFonts w:cstheme="minorHAnsi"/>
                <w:color w:val="000000"/>
              </w:rPr>
              <w:t>12</w:t>
            </w:r>
          </w:p>
        </w:tc>
        <w:tc>
          <w:tcPr>
            <w:tcW w:w="1307" w:type="dxa"/>
            <w:tcBorders>
              <w:top w:val="single" w:sz="4" w:space="0" w:color="auto"/>
              <w:left w:val="nil"/>
              <w:bottom w:val="single" w:sz="4" w:space="0" w:color="auto"/>
              <w:right w:val="single" w:sz="4" w:space="0" w:color="auto"/>
            </w:tcBorders>
            <w:shd w:val="clear" w:color="000000" w:fill="FFFFFF"/>
            <w:noWrap/>
            <w:vAlign w:val="center"/>
          </w:tcPr>
          <w:p w14:paraId="278D60CE" w14:textId="77777777" w:rsidR="00173AC0" w:rsidRDefault="00173AC0" w:rsidP="004A3F35">
            <w:pPr>
              <w:spacing w:after="0" w:line="240" w:lineRule="auto"/>
              <w:jc w:val="center"/>
              <w:rPr>
                <w:rFonts w:cstheme="minorHAnsi"/>
                <w:color w:val="000000"/>
              </w:rPr>
            </w:pPr>
            <w:r>
              <w:rPr>
                <w:rFonts w:cstheme="minorHAnsi"/>
                <w:color w:val="000000"/>
              </w:rPr>
              <w:t>14</w:t>
            </w:r>
          </w:p>
        </w:tc>
      </w:tr>
      <w:tr w:rsidR="00173AC0" w:rsidRPr="006532F4" w14:paraId="0627B18B" w14:textId="77777777" w:rsidTr="00173AC0">
        <w:trPr>
          <w:trHeight w:val="300"/>
          <w:jc w:val="center"/>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01E61CCE" w14:textId="77777777" w:rsidR="00173AC0" w:rsidRDefault="00173AC0" w:rsidP="004A3F35">
            <w:pPr>
              <w:spacing w:after="0" w:line="240" w:lineRule="auto"/>
              <w:rPr>
                <w:rFonts w:ascii="Calibri" w:hAnsi="Calibri" w:cs="Calibri"/>
                <w:color w:val="000000"/>
              </w:rPr>
            </w:pPr>
            <w:r>
              <w:rPr>
                <w:rFonts w:ascii="Calibri" w:hAnsi="Calibri" w:cs="Calibri"/>
                <w:color w:val="000000"/>
              </w:rPr>
              <w:t>Project Coordinator</w:t>
            </w:r>
          </w:p>
        </w:tc>
        <w:tc>
          <w:tcPr>
            <w:tcW w:w="14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3EBB637" w14:textId="77777777" w:rsidR="00173AC0" w:rsidRDefault="00173AC0" w:rsidP="004A3F35">
            <w:pPr>
              <w:spacing w:after="0" w:line="240" w:lineRule="auto"/>
              <w:jc w:val="center"/>
              <w:rPr>
                <w:rFonts w:ascii="Calibri" w:hAnsi="Calibri" w:cs="Calibri"/>
                <w:color w:val="000000"/>
              </w:rPr>
            </w:pPr>
            <w:r>
              <w:rPr>
                <w:rFonts w:ascii="Calibri" w:hAnsi="Calibri" w:cs="Calibri"/>
                <w:color w:val="000000"/>
              </w:rPr>
              <w:t>High School</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4BA62B4" w14:textId="77777777" w:rsidR="00173AC0" w:rsidRDefault="00173AC0" w:rsidP="004A3F35">
            <w:pPr>
              <w:spacing w:after="0" w:line="240" w:lineRule="auto"/>
              <w:jc w:val="center"/>
              <w:rPr>
                <w:rFonts w:ascii="Calibri" w:hAnsi="Calibri" w:cs="Calibri"/>
                <w:color w:val="000000"/>
              </w:rPr>
            </w:pPr>
            <w:r>
              <w:rPr>
                <w:rFonts w:ascii="Calibri" w:hAnsi="Calibri" w:cs="Calibri"/>
                <w:color w:val="000000"/>
              </w:rPr>
              <w:t>6</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tcPr>
          <w:p w14:paraId="6D697492" w14:textId="77777777" w:rsidR="00173AC0" w:rsidRDefault="00173AC0" w:rsidP="004A3F35">
            <w:pPr>
              <w:spacing w:after="0" w:line="240" w:lineRule="auto"/>
              <w:jc w:val="center"/>
              <w:rPr>
                <w:rFonts w:cstheme="minorHAnsi"/>
                <w:color w:val="000000"/>
              </w:rPr>
            </w:pPr>
            <w:r>
              <w:rPr>
                <w:rFonts w:cstheme="minorHAnsi"/>
                <w:color w:val="000000"/>
              </w:rPr>
              <w:t>0</w:t>
            </w:r>
          </w:p>
        </w:tc>
        <w:tc>
          <w:tcPr>
            <w:tcW w:w="1009" w:type="dxa"/>
            <w:tcBorders>
              <w:top w:val="single" w:sz="4" w:space="0" w:color="auto"/>
              <w:left w:val="nil"/>
              <w:bottom w:val="single" w:sz="4" w:space="0" w:color="auto"/>
              <w:right w:val="single" w:sz="4" w:space="0" w:color="auto"/>
            </w:tcBorders>
            <w:shd w:val="clear" w:color="auto" w:fill="FFFFFF" w:themeFill="background1"/>
            <w:noWrap/>
            <w:vAlign w:val="center"/>
          </w:tcPr>
          <w:p w14:paraId="01A9F570" w14:textId="77777777" w:rsidR="00173AC0" w:rsidRDefault="00173AC0" w:rsidP="004A3F35">
            <w:pPr>
              <w:spacing w:after="0" w:line="240" w:lineRule="auto"/>
              <w:jc w:val="center"/>
              <w:rPr>
                <w:rFonts w:cstheme="minorHAnsi"/>
                <w:color w:val="000000"/>
              </w:rPr>
            </w:pPr>
            <w:r>
              <w:rPr>
                <w:rFonts w:cstheme="minorHAnsi"/>
                <w:color w:val="000000"/>
              </w:rPr>
              <w:t>0</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tcPr>
          <w:p w14:paraId="7039687B" w14:textId="77777777" w:rsidR="00173AC0" w:rsidRDefault="00173AC0" w:rsidP="004A3F35">
            <w:pPr>
              <w:spacing w:after="0" w:line="240" w:lineRule="auto"/>
              <w:jc w:val="center"/>
              <w:rPr>
                <w:rFonts w:cstheme="minorHAnsi"/>
                <w:color w:val="000000"/>
              </w:rPr>
            </w:pPr>
            <w:r>
              <w:rPr>
                <w:rFonts w:cstheme="minorHAnsi"/>
                <w:color w:val="000000"/>
              </w:rPr>
              <w:t>2</w:t>
            </w:r>
          </w:p>
        </w:tc>
        <w:tc>
          <w:tcPr>
            <w:tcW w:w="1224" w:type="dxa"/>
            <w:tcBorders>
              <w:top w:val="single" w:sz="4" w:space="0" w:color="auto"/>
              <w:left w:val="nil"/>
              <w:bottom w:val="single" w:sz="4" w:space="0" w:color="auto"/>
              <w:right w:val="single" w:sz="4" w:space="0" w:color="auto"/>
            </w:tcBorders>
            <w:shd w:val="clear" w:color="auto" w:fill="FFFFFF" w:themeFill="background1"/>
            <w:noWrap/>
            <w:vAlign w:val="center"/>
          </w:tcPr>
          <w:p w14:paraId="656A299F" w14:textId="77777777" w:rsidR="00173AC0" w:rsidRDefault="00173AC0" w:rsidP="004A3F35">
            <w:pPr>
              <w:spacing w:after="0" w:line="240" w:lineRule="auto"/>
              <w:jc w:val="center"/>
              <w:rPr>
                <w:rFonts w:cstheme="minorHAnsi"/>
                <w:color w:val="000000"/>
              </w:rPr>
            </w:pPr>
            <w:r>
              <w:rPr>
                <w:rFonts w:cstheme="minorHAnsi"/>
                <w:color w:val="000000"/>
              </w:rPr>
              <w:t>4</w:t>
            </w:r>
          </w:p>
        </w:tc>
        <w:tc>
          <w:tcPr>
            <w:tcW w:w="130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4CBB691" w14:textId="77777777" w:rsidR="00173AC0" w:rsidRDefault="00173AC0" w:rsidP="004A3F35">
            <w:pPr>
              <w:spacing w:after="0" w:line="240" w:lineRule="auto"/>
              <w:jc w:val="center"/>
              <w:rPr>
                <w:rFonts w:cstheme="minorHAnsi"/>
                <w:color w:val="000000"/>
              </w:rPr>
            </w:pPr>
            <w:r>
              <w:rPr>
                <w:rFonts w:cstheme="minorHAnsi"/>
                <w:color w:val="000000"/>
              </w:rPr>
              <w:t>6</w:t>
            </w:r>
          </w:p>
        </w:tc>
      </w:tr>
      <w:tr w:rsidR="00173AC0" w:rsidRPr="006532F4" w14:paraId="62017CF2" w14:textId="77777777" w:rsidTr="00173AC0">
        <w:trPr>
          <w:trHeight w:val="300"/>
          <w:jc w:val="center"/>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BD2E54F" w14:textId="77777777" w:rsidR="00173AC0" w:rsidRDefault="00173AC0" w:rsidP="004A3F35">
            <w:pPr>
              <w:spacing w:after="0" w:line="240" w:lineRule="auto"/>
              <w:rPr>
                <w:rFonts w:ascii="Calibri" w:hAnsi="Calibri" w:cs="Calibri"/>
                <w:color w:val="000000"/>
              </w:rPr>
            </w:pPr>
            <w:r>
              <w:rPr>
                <w:rFonts w:ascii="Calibri" w:hAnsi="Calibri" w:cs="Calibri"/>
                <w:color w:val="000000"/>
              </w:rPr>
              <w:t>Project Manager</w:t>
            </w:r>
          </w:p>
        </w:tc>
        <w:tc>
          <w:tcPr>
            <w:tcW w:w="14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4B3C9F0" w14:textId="77777777" w:rsidR="00173AC0" w:rsidRDefault="00173AC0" w:rsidP="004A3F35">
            <w:pPr>
              <w:spacing w:after="0" w:line="240" w:lineRule="auto"/>
              <w:jc w:val="center"/>
              <w:rPr>
                <w:rFonts w:ascii="Calibri" w:hAnsi="Calibri" w:cs="Calibri"/>
                <w:color w:val="000000"/>
              </w:rPr>
            </w:pPr>
            <w:r>
              <w:rPr>
                <w:rFonts w:ascii="Calibri" w:hAnsi="Calibri" w:cs="Calibri"/>
                <w:color w:val="000000"/>
              </w:rPr>
              <w:t>Bachelor's</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056C58B" w14:textId="77777777" w:rsidR="00173AC0" w:rsidRDefault="00173AC0" w:rsidP="004A3F35">
            <w:pPr>
              <w:spacing w:after="0" w:line="240" w:lineRule="auto"/>
              <w:jc w:val="center"/>
              <w:rPr>
                <w:rFonts w:ascii="Calibri" w:hAnsi="Calibri" w:cs="Calibri"/>
                <w:color w:val="000000"/>
              </w:rPr>
            </w:pPr>
            <w:r>
              <w:rPr>
                <w:rFonts w:ascii="Calibri" w:hAnsi="Calibri" w:cs="Calibri"/>
                <w:color w:val="000000"/>
              </w:rPr>
              <w:t>10</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tcPr>
          <w:p w14:paraId="3BE538AB" w14:textId="77777777" w:rsidR="00173AC0" w:rsidRDefault="00173AC0" w:rsidP="004A3F35">
            <w:pPr>
              <w:spacing w:after="0" w:line="240" w:lineRule="auto"/>
              <w:jc w:val="center"/>
              <w:rPr>
                <w:rFonts w:cstheme="minorHAnsi"/>
                <w:color w:val="000000"/>
              </w:rPr>
            </w:pPr>
            <w:r>
              <w:rPr>
                <w:rFonts w:cstheme="minorHAnsi"/>
                <w:color w:val="000000"/>
              </w:rPr>
              <w:t>6</w:t>
            </w:r>
          </w:p>
        </w:tc>
        <w:tc>
          <w:tcPr>
            <w:tcW w:w="1009" w:type="dxa"/>
            <w:tcBorders>
              <w:top w:val="single" w:sz="4" w:space="0" w:color="auto"/>
              <w:left w:val="nil"/>
              <w:bottom w:val="single" w:sz="4" w:space="0" w:color="auto"/>
              <w:right w:val="single" w:sz="4" w:space="0" w:color="auto"/>
            </w:tcBorders>
            <w:shd w:val="clear" w:color="auto" w:fill="FFFFFF" w:themeFill="background1"/>
            <w:noWrap/>
            <w:vAlign w:val="center"/>
          </w:tcPr>
          <w:p w14:paraId="63BBC36C" w14:textId="77777777" w:rsidR="00173AC0" w:rsidRDefault="00173AC0" w:rsidP="004A3F35">
            <w:pPr>
              <w:spacing w:after="0" w:line="240" w:lineRule="auto"/>
              <w:jc w:val="center"/>
              <w:rPr>
                <w:rFonts w:cstheme="minorHAnsi"/>
                <w:color w:val="000000"/>
              </w:rPr>
            </w:pPr>
            <w:r>
              <w:rPr>
                <w:rFonts w:cstheme="minorHAnsi"/>
                <w:color w:val="000000"/>
              </w:rPr>
              <w:t>8</w:t>
            </w:r>
          </w:p>
        </w:tc>
        <w:tc>
          <w:tcPr>
            <w:tcW w:w="115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544F521" w14:textId="77777777" w:rsidR="00173AC0" w:rsidRDefault="00173AC0" w:rsidP="004A3F35">
            <w:pPr>
              <w:spacing w:after="0" w:line="240" w:lineRule="auto"/>
              <w:jc w:val="center"/>
              <w:rPr>
                <w:rFonts w:cstheme="minorHAnsi"/>
                <w:color w:val="000000"/>
              </w:rPr>
            </w:pPr>
            <w:r>
              <w:rPr>
                <w:rFonts w:cstheme="minorHAnsi"/>
                <w:color w:val="000000"/>
              </w:rPr>
              <w:t>10</w:t>
            </w:r>
          </w:p>
        </w:tc>
        <w:tc>
          <w:tcPr>
            <w:tcW w:w="1224" w:type="dxa"/>
            <w:tcBorders>
              <w:top w:val="single" w:sz="4" w:space="0" w:color="auto"/>
              <w:left w:val="nil"/>
              <w:bottom w:val="single" w:sz="4" w:space="0" w:color="auto"/>
              <w:right w:val="single" w:sz="4" w:space="0" w:color="auto"/>
            </w:tcBorders>
            <w:shd w:val="clear" w:color="auto" w:fill="FFFFFF" w:themeFill="background1"/>
            <w:noWrap/>
            <w:vAlign w:val="center"/>
          </w:tcPr>
          <w:p w14:paraId="317CC63C" w14:textId="77777777" w:rsidR="00173AC0" w:rsidRDefault="00173AC0" w:rsidP="004A3F35">
            <w:pPr>
              <w:spacing w:after="0" w:line="240" w:lineRule="auto"/>
              <w:jc w:val="center"/>
              <w:rPr>
                <w:rFonts w:cstheme="minorHAnsi"/>
                <w:color w:val="000000"/>
              </w:rPr>
            </w:pPr>
            <w:r>
              <w:rPr>
                <w:rFonts w:cstheme="minorHAnsi"/>
                <w:color w:val="000000"/>
              </w:rPr>
              <w:t>12</w:t>
            </w:r>
          </w:p>
        </w:tc>
        <w:tc>
          <w:tcPr>
            <w:tcW w:w="1307" w:type="dxa"/>
            <w:tcBorders>
              <w:top w:val="single" w:sz="4" w:space="0" w:color="auto"/>
              <w:left w:val="nil"/>
              <w:bottom w:val="single" w:sz="4" w:space="0" w:color="auto"/>
              <w:right w:val="single" w:sz="4" w:space="0" w:color="auto"/>
            </w:tcBorders>
            <w:shd w:val="clear" w:color="000000" w:fill="FFFFFF"/>
            <w:noWrap/>
            <w:vAlign w:val="center"/>
          </w:tcPr>
          <w:p w14:paraId="1ACDBE12" w14:textId="77777777" w:rsidR="00173AC0" w:rsidRDefault="00173AC0" w:rsidP="004A3F35">
            <w:pPr>
              <w:spacing w:after="0" w:line="240" w:lineRule="auto"/>
              <w:jc w:val="center"/>
              <w:rPr>
                <w:rFonts w:cstheme="minorHAnsi"/>
                <w:color w:val="000000"/>
              </w:rPr>
            </w:pPr>
            <w:r>
              <w:rPr>
                <w:rFonts w:cstheme="minorHAnsi"/>
                <w:color w:val="000000"/>
              </w:rPr>
              <w:t>14</w:t>
            </w:r>
          </w:p>
        </w:tc>
      </w:tr>
      <w:tr w:rsidR="00173AC0" w:rsidRPr="006532F4" w14:paraId="0E121F10" w14:textId="77777777" w:rsidTr="00173AC0">
        <w:trPr>
          <w:trHeight w:val="300"/>
          <w:jc w:val="center"/>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E2349E5" w14:textId="77777777" w:rsidR="00173AC0" w:rsidRDefault="00173AC0" w:rsidP="004A3F35">
            <w:pPr>
              <w:spacing w:after="0" w:line="240" w:lineRule="auto"/>
              <w:rPr>
                <w:rFonts w:ascii="Calibri" w:hAnsi="Calibri" w:cs="Calibri"/>
                <w:color w:val="000000"/>
              </w:rPr>
            </w:pPr>
            <w:r>
              <w:rPr>
                <w:rFonts w:ascii="Calibri" w:hAnsi="Calibri" w:cs="Calibri"/>
                <w:color w:val="000000"/>
              </w:rPr>
              <w:t>Senior Consultant</w:t>
            </w:r>
          </w:p>
        </w:tc>
        <w:tc>
          <w:tcPr>
            <w:tcW w:w="14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AD6CB4E" w14:textId="77777777" w:rsidR="00173AC0" w:rsidRDefault="00173AC0" w:rsidP="004A3F35">
            <w:pPr>
              <w:spacing w:after="0" w:line="240" w:lineRule="auto"/>
              <w:jc w:val="center"/>
              <w:rPr>
                <w:rFonts w:ascii="Calibri" w:hAnsi="Calibri" w:cs="Calibri"/>
                <w:color w:val="000000"/>
              </w:rPr>
            </w:pPr>
            <w:r>
              <w:rPr>
                <w:rFonts w:ascii="Calibri" w:hAnsi="Calibri" w:cs="Calibri"/>
                <w:color w:val="000000"/>
              </w:rPr>
              <w:t>Bachelor's</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D424593" w14:textId="77777777" w:rsidR="00173AC0" w:rsidRDefault="00173AC0" w:rsidP="004A3F35">
            <w:pPr>
              <w:spacing w:after="0" w:line="240" w:lineRule="auto"/>
              <w:jc w:val="center"/>
              <w:rPr>
                <w:rFonts w:ascii="Calibri" w:hAnsi="Calibri" w:cs="Calibri"/>
                <w:color w:val="000000"/>
              </w:rPr>
            </w:pPr>
            <w:r>
              <w:rPr>
                <w:rFonts w:ascii="Calibri" w:hAnsi="Calibri" w:cs="Calibri"/>
                <w:color w:val="000000"/>
              </w:rPr>
              <w:t>6</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tcPr>
          <w:p w14:paraId="72741B39" w14:textId="77777777" w:rsidR="00173AC0" w:rsidRDefault="00173AC0" w:rsidP="004A3F35">
            <w:pPr>
              <w:spacing w:after="0" w:line="240" w:lineRule="auto"/>
              <w:jc w:val="center"/>
              <w:rPr>
                <w:rFonts w:cstheme="minorHAnsi"/>
                <w:color w:val="000000"/>
              </w:rPr>
            </w:pPr>
            <w:r>
              <w:rPr>
                <w:rFonts w:cstheme="minorHAnsi"/>
                <w:color w:val="000000"/>
              </w:rPr>
              <w:t>2</w:t>
            </w:r>
          </w:p>
        </w:tc>
        <w:tc>
          <w:tcPr>
            <w:tcW w:w="1009" w:type="dxa"/>
            <w:tcBorders>
              <w:top w:val="single" w:sz="4" w:space="0" w:color="auto"/>
              <w:left w:val="nil"/>
              <w:bottom w:val="single" w:sz="4" w:space="0" w:color="auto"/>
              <w:right w:val="single" w:sz="4" w:space="0" w:color="auto"/>
            </w:tcBorders>
            <w:shd w:val="clear" w:color="auto" w:fill="FFFFFF" w:themeFill="background1"/>
            <w:noWrap/>
            <w:vAlign w:val="center"/>
          </w:tcPr>
          <w:p w14:paraId="6B455F9A" w14:textId="77777777" w:rsidR="00173AC0" w:rsidRDefault="00173AC0" w:rsidP="004A3F35">
            <w:pPr>
              <w:spacing w:after="0" w:line="240" w:lineRule="auto"/>
              <w:jc w:val="center"/>
              <w:rPr>
                <w:rFonts w:cstheme="minorHAnsi"/>
                <w:color w:val="000000"/>
              </w:rPr>
            </w:pPr>
            <w:r>
              <w:rPr>
                <w:rFonts w:cstheme="minorHAnsi"/>
                <w:color w:val="000000"/>
              </w:rPr>
              <w:t>4</w:t>
            </w:r>
          </w:p>
        </w:tc>
        <w:tc>
          <w:tcPr>
            <w:tcW w:w="115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F718790" w14:textId="77777777" w:rsidR="00173AC0" w:rsidRDefault="00173AC0" w:rsidP="004A3F35">
            <w:pPr>
              <w:spacing w:after="0" w:line="240" w:lineRule="auto"/>
              <w:jc w:val="center"/>
              <w:rPr>
                <w:rFonts w:cstheme="minorHAnsi"/>
                <w:color w:val="000000"/>
              </w:rPr>
            </w:pPr>
            <w:r>
              <w:rPr>
                <w:rFonts w:cstheme="minorHAnsi"/>
                <w:color w:val="000000"/>
              </w:rPr>
              <w:t>6</w:t>
            </w:r>
          </w:p>
        </w:tc>
        <w:tc>
          <w:tcPr>
            <w:tcW w:w="1224" w:type="dxa"/>
            <w:tcBorders>
              <w:top w:val="single" w:sz="4" w:space="0" w:color="auto"/>
              <w:left w:val="nil"/>
              <w:bottom w:val="single" w:sz="4" w:space="0" w:color="auto"/>
              <w:right w:val="single" w:sz="4" w:space="0" w:color="auto"/>
            </w:tcBorders>
            <w:shd w:val="clear" w:color="auto" w:fill="FFFFFF" w:themeFill="background1"/>
            <w:noWrap/>
            <w:vAlign w:val="center"/>
          </w:tcPr>
          <w:p w14:paraId="216A7974" w14:textId="77777777" w:rsidR="00173AC0" w:rsidRDefault="00173AC0" w:rsidP="004A3F35">
            <w:pPr>
              <w:spacing w:after="0" w:line="240" w:lineRule="auto"/>
              <w:jc w:val="center"/>
              <w:rPr>
                <w:rFonts w:cstheme="minorHAnsi"/>
                <w:color w:val="000000"/>
              </w:rPr>
            </w:pPr>
            <w:r>
              <w:rPr>
                <w:rFonts w:cstheme="minorHAnsi"/>
                <w:color w:val="000000"/>
              </w:rPr>
              <w:t>8</w:t>
            </w:r>
          </w:p>
        </w:tc>
        <w:tc>
          <w:tcPr>
            <w:tcW w:w="1307" w:type="dxa"/>
            <w:tcBorders>
              <w:top w:val="single" w:sz="4" w:space="0" w:color="auto"/>
              <w:left w:val="nil"/>
              <w:bottom w:val="single" w:sz="4" w:space="0" w:color="auto"/>
              <w:right w:val="single" w:sz="4" w:space="0" w:color="auto"/>
            </w:tcBorders>
            <w:shd w:val="clear" w:color="000000" w:fill="FFFFFF"/>
            <w:noWrap/>
            <w:vAlign w:val="center"/>
          </w:tcPr>
          <w:p w14:paraId="0CC21E53" w14:textId="77777777" w:rsidR="00173AC0" w:rsidRDefault="00173AC0" w:rsidP="004A3F35">
            <w:pPr>
              <w:spacing w:after="0" w:line="240" w:lineRule="auto"/>
              <w:jc w:val="center"/>
              <w:rPr>
                <w:rFonts w:cstheme="minorHAnsi"/>
                <w:color w:val="000000"/>
              </w:rPr>
            </w:pPr>
            <w:r>
              <w:rPr>
                <w:rFonts w:cstheme="minorHAnsi"/>
                <w:color w:val="000000"/>
              </w:rPr>
              <w:t>10</w:t>
            </w:r>
          </w:p>
        </w:tc>
      </w:tr>
      <w:tr w:rsidR="00173AC0" w:rsidRPr="006532F4" w14:paraId="3C2485A6" w14:textId="77777777" w:rsidTr="00173AC0">
        <w:trPr>
          <w:trHeight w:val="300"/>
          <w:jc w:val="center"/>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83E522C" w14:textId="77777777" w:rsidR="00173AC0" w:rsidRDefault="00173AC0" w:rsidP="004A3F35">
            <w:pPr>
              <w:spacing w:after="0" w:line="240" w:lineRule="auto"/>
              <w:rPr>
                <w:rFonts w:ascii="Calibri" w:hAnsi="Calibri" w:cs="Calibri"/>
                <w:color w:val="000000"/>
              </w:rPr>
            </w:pPr>
            <w:r>
              <w:rPr>
                <w:rFonts w:ascii="Calibri" w:hAnsi="Calibri" w:cs="Calibri"/>
                <w:color w:val="000000"/>
              </w:rPr>
              <w:t>Senior Manager</w:t>
            </w:r>
          </w:p>
        </w:tc>
        <w:tc>
          <w:tcPr>
            <w:tcW w:w="14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9E34604" w14:textId="77777777" w:rsidR="00173AC0" w:rsidRDefault="00173AC0" w:rsidP="004A3F35">
            <w:pPr>
              <w:spacing w:after="0" w:line="240" w:lineRule="auto"/>
              <w:jc w:val="center"/>
              <w:rPr>
                <w:rFonts w:ascii="Calibri" w:hAnsi="Calibri" w:cs="Calibri"/>
                <w:color w:val="000000"/>
              </w:rPr>
            </w:pPr>
            <w:r>
              <w:rPr>
                <w:rFonts w:ascii="Calibri" w:hAnsi="Calibri" w:cs="Calibri"/>
                <w:color w:val="000000"/>
              </w:rPr>
              <w:t>Bachelor's</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F01CDBC" w14:textId="77777777" w:rsidR="00173AC0" w:rsidRDefault="00173AC0" w:rsidP="004A3F35">
            <w:pPr>
              <w:spacing w:after="0" w:line="240" w:lineRule="auto"/>
              <w:jc w:val="center"/>
              <w:rPr>
                <w:rFonts w:ascii="Calibri" w:hAnsi="Calibri" w:cs="Calibri"/>
                <w:color w:val="000000"/>
              </w:rPr>
            </w:pPr>
            <w:r>
              <w:rPr>
                <w:rFonts w:ascii="Calibri" w:hAnsi="Calibri" w:cs="Calibri"/>
                <w:color w:val="000000"/>
              </w:rPr>
              <w:t>10</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tcPr>
          <w:p w14:paraId="633E8DAC" w14:textId="77777777" w:rsidR="00173AC0" w:rsidRDefault="00173AC0" w:rsidP="004A3F35">
            <w:pPr>
              <w:spacing w:after="0" w:line="240" w:lineRule="auto"/>
              <w:jc w:val="center"/>
              <w:rPr>
                <w:rFonts w:cstheme="minorHAnsi"/>
                <w:color w:val="000000"/>
              </w:rPr>
            </w:pPr>
            <w:r>
              <w:rPr>
                <w:rFonts w:cstheme="minorHAnsi"/>
                <w:color w:val="000000"/>
              </w:rPr>
              <w:t>6</w:t>
            </w:r>
          </w:p>
        </w:tc>
        <w:tc>
          <w:tcPr>
            <w:tcW w:w="1009" w:type="dxa"/>
            <w:tcBorders>
              <w:top w:val="single" w:sz="4" w:space="0" w:color="auto"/>
              <w:left w:val="nil"/>
              <w:bottom w:val="single" w:sz="4" w:space="0" w:color="auto"/>
              <w:right w:val="single" w:sz="4" w:space="0" w:color="auto"/>
            </w:tcBorders>
            <w:shd w:val="clear" w:color="auto" w:fill="FFFFFF" w:themeFill="background1"/>
            <w:noWrap/>
            <w:vAlign w:val="center"/>
          </w:tcPr>
          <w:p w14:paraId="71CDDA4B" w14:textId="77777777" w:rsidR="00173AC0" w:rsidRDefault="00173AC0" w:rsidP="004A3F35">
            <w:pPr>
              <w:spacing w:after="0" w:line="240" w:lineRule="auto"/>
              <w:jc w:val="center"/>
              <w:rPr>
                <w:rFonts w:cstheme="minorHAnsi"/>
                <w:color w:val="000000"/>
              </w:rPr>
            </w:pPr>
            <w:r>
              <w:rPr>
                <w:rFonts w:cstheme="minorHAnsi"/>
                <w:color w:val="000000"/>
              </w:rPr>
              <w:t>8</w:t>
            </w:r>
          </w:p>
        </w:tc>
        <w:tc>
          <w:tcPr>
            <w:tcW w:w="115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13C7526" w14:textId="77777777" w:rsidR="00173AC0" w:rsidRDefault="00173AC0" w:rsidP="004A3F35">
            <w:pPr>
              <w:spacing w:after="0" w:line="240" w:lineRule="auto"/>
              <w:jc w:val="center"/>
              <w:rPr>
                <w:rFonts w:cstheme="minorHAnsi"/>
                <w:color w:val="000000"/>
              </w:rPr>
            </w:pPr>
            <w:r>
              <w:rPr>
                <w:rFonts w:cstheme="minorHAnsi"/>
                <w:color w:val="000000"/>
              </w:rPr>
              <w:t>10</w:t>
            </w:r>
          </w:p>
        </w:tc>
        <w:tc>
          <w:tcPr>
            <w:tcW w:w="1224" w:type="dxa"/>
            <w:tcBorders>
              <w:top w:val="single" w:sz="4" w:space="0" w:color="auto"/>
              <w:left w:val="nil"/>
              <w:bottom w:val="single" w:sz="4" w:space="0" w:color="auto"/>
              <w:right w:val="single" w:sz="4" w:space="0" w:color="auto"/>
            </w:tcBorders>
            <w:shd w:val="clear" w:color="auto" w:fill="FFFFFF" w:themeFill="background1"/>
            <w:noWrap/>
            <w:vAlign w:val="center"/>
          </w:tcPr>
          <w:p w14:paraId="0766D6B3" w14:textId="77777777" w:rsidR="00173AC0" w:rsidRDefault="00173AC0" w:rsidP="004A3F35">
            <w:pPr>
              <w:spacing w:after="0" w:line="240" w:lineRule="auto"/>
              <w:jc w:val="center"/>
              <w:rPr>
                <w:rFonts w:cstheme="minorHAnsi"/>
                <w:color w:val="000000"/>
              </w:rPr>
            </w:pPr>
            <w:r>
              <w:rPr>
                <w:rFonts w:cstheme="minorHAnsi"/>
                <w:color w:val="000000"/>
              </w:rPr>
              <w:t>12</w:t>
            </w:r>
          </w:p>
        </w:tc>
        <w:tc>
          <w:tcPr>
            <w:tcW w:w="1307" w:type="dxa"/>
            <w:tcBorders>
              <w:top w:val="single" w:sz="4" w:space="0" w:color="auto"/>
              <w:left w:val="nil"/>
              <w:bottom w:val="single" w:sz="4" w:space="0" w:color="auto"/>
              <w:right w:val="single" w:sz="4" w:space="0" w:color="auto"/>
            </w:tcBorders>
            <w:shd w:val="clear" w:color="000000" w:fill="FFFFFF"/>
            <w:noWrap/>
            <w:vAlign w:val="center"/>
          </w:tcPr>
          <w:p w14:paraId="0F4744BB" w14:textId="77777777" w:rsidR="00173AC0" w:rsidRDefault="00173AC0" w:rsidP="004A3F35">
            <w:pPr>
              <w:spacing w:after="0" w:line="240" w:lineRule="auto"/>
              <w:jc w:val="center"/>
              <w:rPr>
                <w:rFonts w:cstheme="minorHAnsi"/>
                <w:color w:val="000000"/>
              </w:rPr>
            </w:pPr>
            <w:r>
              <w:rPr>
                <w:rFonts w:cstheme="minorHAnsi"/>
                <w:color w:val="000000"/>
              </w:rPr>
              <w:t>14</w:t>
            </w:r>
          </w:p>
        </w:tc>
      </w:tr>
      <w:tr w:rsidR="00173AC0" w:rsidRPr="006532F4" w14:paraId="49E1408E" w14:textId="77777777" w:rsidTr="00173AC0">
        <w:trPr>
          <w:trHeight w:val="300"/>
          <w:jc w:val="center"/>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0280CFA" w14:textId="77777777" w:rsidR="00173AC0" w:rsidRDefault="00173AC0" w:rsidP="004A3F35">
            <w:pPr>
              <w:spacing w:after="0" w:line="240" w:lineRule="auto"/>
              <w:rPr>
                <w:rFonts w:ascii="Calibri" w:hAnsi="Calibri" w:cs="Calibri"/>
                <w:color w:val="000000"/>
              </w:rPr>
            </w:pPr>
            <w:r>
              <w:rPr>
                <w:rFonts w:ascii="Calibri" w:hAnsi="Calibri" w:cs="Calibri"/>
                <w:color w:val="000000"/>
              </w:rPr>
              <w:t>Subject Matter Expert</w:t>
            </w:r>
          </w:p>
        </w:tc>
        <w:tc>
          <w:tcPr>
            <w:tcW w:w="14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B86C8E7" w14:textId="77777777" w:rsidR="00173AC0" w:rsidRDefault="00173AC0" w:rsidP="004A3F35">
            <w:pPr>
              <w:spacing w:after="0" w:line="240" w:lineRule="auto"/>
              <w:jc w:val="center"/>
              <w:rPr>
                <w:rFonts w:ascii="Calibri" w:hAnsi="Calibri" w:cs="Calibri"/>
                <w:color w:val="000000"/>
              </w:rPr>
            </w:pPr>
            <w:r>
              <w:rPr>
                <w:rFonts w:ascii="Calibri" w:hAnsi="Calibri" w:cs="Calibri"/>
                <w:color w:val="000000"/>
              </w:rPr>
              <w:t>Master's</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CD6504F" w14:textId="77777777" w:rsidR="00173AC0" w:rsidRDefault="00173AC0" w:rsidP="004A3F35">
            <w:pPr>
              <w:spacing w:after="0" w:line="240" w:lineRule="auto"/>
              <w:jc w:val="center"/>
              <w:rPr>
                <w:rFonts w:ascii="Calibri" w:hAnsi="Calibri" w:cs="Calibri"/>
                <w:color w:val="000000"/>
              </w:rPr>
            </w:pPr>
            <w:r>
              <w:rPr>
                <w:rFonts w:ascii="Calibri" w:hAnsi="Calibri" w:cs="Calibri"/>
                <w:color w:val="000000"/>
              </w:rPr>
              <w:t>12</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tcPr>
          <w:p w14:paraId="44D3D36C" w14:textId="77777777" w:rsidR="00173AC0" w:rsidRDefault="00173AC0" w:rsidP="004A3F35">
            <w:pPr>
              <w:spacing w:after="0" w:line="240" w:lineRule="auto"/>
              <w:jc w:val="center"/>
              <w:rPr>
                <w:rFonts w:cstheme="minorHAnsi"/>
                <w:color w:val="000000"/>
              </w:rPr>
            </w:pPr>
            <w:r>
              <w:rPr>
                <w:rFonts w:cstheme="minorHAnsi"/>
                <w:color w:val="000000"/>
              </w:rPr>
              <w:t>10</w:t>
            </w:r>
          </w:p>
        </w:tc>
        <w:tc>
          <w:tcPr>
            <w:tcW w:w="100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D629F4B" w14:textId="77777777" w:rsidR="00173AC0" w:rsidRDefault="00173AC0" w:rsidP="004A3F35">
            <w:pPr>
              <w:spacing w:after="0" w:line="240" w:lineRule="auto"/>
              <w:jc w:val="center"/>
              <w:rPr>
                <w:rFonts w:cstheme="minorHAnsi"/>
                <w:color w:val="000000"/>
              </w:rPr>
            </w:pPr>
            <w:r>
              <w:rPr>
                <w:rFonts w:cstheme="minorHAnsi"/>
                <w:color w:val="000000"/>
              </w:rPr>
              <w:t>12</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tcPr>
          <w:p w14:paraId="1B85B78C" w14:textId="77777777" w:rsidR="00173AC0" w:rsidRDefault="00173AC0" w:rsidP="004A3F35">
            <w:pPr>
              <w:spacing w:after="0" w:line="240" w:lineRule="auto"/>
              <w:jc w:val="center"/>
              <w:rPr>
                <w:rFonts w:cstheme="minorHAnsi"/>
                <w:color w:val="000000"/>
              </w:rPr>
            </w:pPr>
            <w:r>
              <w:rPr>
                <w:rFonts w:cstheme="minorHAnsi"/>
                <w:color w:val="000000"/>
              </w:rPr>
              <w:t>14</w:t>
            </w:r>
          </w:p>
        </w:tc>
        <w:tc>
          <w:tcPr>
            <w:tcW w:w="1224" w:type="dxa"/>
            <w:tcBorders>
              <w:top w:val="single" w:sz="4" w:space="0" w:color="auto"/>
              <w:left w:val="nil"/>
              <w:bottom w:val="single" w:sz="4" w:space="0" w:color="auto"/>
              <w:right w:val="single" w:sz="4" w:space="0" w:color="auto"/>
            </w:tcBorders>
            <w:shd w:val="clear" w:color="auto" w:fill="FFFFFF" w:themeFill="background1"/>
            <w:noWrap/>
            <w:vAlign w:val="center"/>
          </w:tcPr>
          <w:p w14:paraId="73DF2B48" w14:textId="77777777" w:rsidR="00173AC0" w:rsidRDefault="00173AC0" w:rsidP="004A3F35">
            <w:pPr>
              <w:spacing w:after="0" w:line="240" w:lineRule="auto"/>
              <w:jc w:val="center"/>
              <w:rPr>
                <w:rFonts w:cstheme="minorHAnsi"/>
                <w:color w:val="000000"/>
              </w:rPr>
            </w:pPr>
            <w:r>
              <w:rPr>
                <w:rFonts w:cstheme="minorHAnsi"/>
                <w:color w:val="000000"/>
              </w:rPr>
              <w:t>16</w:t>
            </w:r>
          </w:p>
        </w:tc>
        <w:tc>
          <w:tcPr>
            <w:tcW w:w="1307" w:type="dxa"/>
            <w:tcBorders>
              <w:top w:val="single" w:sz="4" w:space="0" w:color="auto"/>
              <w:left w:val="nil"/>
              <w:bottom w:val="single" w:sz="4" w:space="0" w:color="auto"/>
              <w:right w:val="single" w:sz="4" w:space="0" w:color="auto"/>
            </w:tcBorders>
            <w:shd w:val="clear" w:color="000000" w:fill="FFFFFF"/>
            <w:noWrap/>
            <w:vAlign w:val="center"/>
          </w:tcPr>
          <w:p w14:paraId="538C568D" w14:textId="77777777" w:rsidR="00173AC0" w:rsidRDefault="00173AC0" w:rsidP="004A3F35">
            <w:pPr>
              <w:spacing w:after="0" w:line="240" w:lineRule="auto"/>
              <w:jc w:val="center"/>
              <w:rPr>
                <w:rFonts w:cstheme="minorHAnsi"/>
                <w:color w:val="000000"/>
              </w:rPr>
            </w:pPr>
            <w:r>
              <w:rPr>
                <w:rFonts w:cstheme="minorHAnsi"/>
                <w:color w:val="000000"/>
              </w:rPr>
              <w:t>18</w:t>
            </w:r>
          </w:p>
        </w:tc>
      </w:tr>
    </w:tbl>
    <w:p w14:paraId="61765F8D" w14:textId="77777777" w:rsidR="00173AC0" w:rsidRPr="006532F4" w:rsidRDefault="00173AC0" w:rsidP="00173AC0">
      <w:pPr>
        <w:rPr>
          <w:rFonts w:cstheme="minorHAnsi"/>
          <w:b/>
          <w:bCs/>
        </w:rPr>
      </w:pPr>
    </w:p>
    <w:p w14:paraId="595DF72B" w14:textId="77777777" w:rsidR="007768A5" w:rsidRDefault="007768A5" w:rsidP="00173AC0">
      <w:pPr>
        <w:spacing w:after="0"/>
        <w:jc w:val="center"/>
      </w:pPr>
    </w:p>
    <w:sectPr w:rsidR="007768A5" w:rsidSect="00E14452">
      <w:headerReference w:type="default" r:id="rId11"/>
      <w:footerReference w:type="default" r:id="rId12"/>
      <w:headerReference w:type="first" r:id="rId13"/>
      <w:pgSz w:w="12240" w:h="15840"/>
      <w:pgMar w:top="1440" w:right="1440" w:bottom="1440" w:left="1440" w:header="720" w:footer="720" w:gutter="0"/>
      <w:pgBorders w:offsetFrom="page">
        <w:top w:val="thinThickThinSmallGap" w:sz="24" w:space="24" w:color="6089BD"/>
        <w:left w:val="thinThickThinSmallGap" w:sz="24" w:space="24" w:color="6089BD"/>
        <w:bottom w:val="thinThickThinSmallGap" w:sz="24" w:space="24" w:color="6089BD"/>
        <w:right w:val="thinThickThinSmallGap" w:sz="24" w:space="24" w:color="6089B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A7119" w14:textId="77777777" w:rsidR="00DA1A14" w:rsidRDefault="00DA1A14">
      <w:pPr>
        <w:spacing w:after="0" w:line="240" w:lineRule="auto"/>
      </w:pPr>
      <w:r>
        <w:separator/>
      </w:r>
    </w:p>
  </w:endnote>
  <w:endnote w:type="continuationSeparator" w:id="0">
    <w:p w14:paraId="40C7F822" w14:textId="77777777" w:rsidR="00DA1A14" w:rsidRDefault="00DA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623349898"/>
      <w:docPartObj>
        <w:docPartGallery w:val="Page Numbers (Bottom of Page)"/>
        <w:docPartUnique/>
      </w:docPartObj>
    </w:sdtPr>
    <w:sdtEndPr>
      <w:rPr>
        <w:color w:val="7F7F7F" w:themeColor="background1" w:themeShade="7F"/>
        <w:spacing w:val="60"/>
      </w:rPr>
    </w:sdtEndPr>
    <w:sdtContent>
      <w:p w14:paraId="0C847AE7" w14:textId="28D871D5" w:rsidR="00C74E6C" w:rsidRPr="00C74E6C" w:rsidRDefault="00C74E6C">
        <w:pPr>
          <w:pStyle w:val="Footer"/>
          <w:pBdr>
            <w:top w:val="single" w:sz="4" w:space="1" w:color="D9D9D9" w:themeColor="background1" w:themeShade="D9"/>
          </w:pBdr>
          <w:jc w:val="right"/>
          <w:rPr>
            <w:rFonts w:cstheme="minorHAnsi"/>
          </w:rPr>
        </w:pPr>
        <w:r w:rsidRPr="00C74E6C">
          <w:rPr>
            <w:rFonts w:cstheme="minorHAnsi"/>
          </w:rPr>
          <w:fldChar w:fldCharType="begin"/>
        </w:r>
        <w:r w:rsidRPr="00C74E6C">
          <w:rPr>
            <w:rFonts w:cstheme="minorHAnsi"/>
          </w:rPr>
          <w:instrText xml:space="preserve"> PAGE   \* MERGEFORMAT </w:instrText>
        </w:r>
        <w:r w:rsidRPr="00C74E6C">
          <w:rPr>
            <w:rFonts w:cstheme="minorHAnsi"/>
          </w:rPr>
          <w:fldChar w:fldCharType="separate"/>
        </w:r>
        <w:r w:rsidRPr="00C74E6C">
          <w:rPr>
            <w:rFonts w:cstheme="minorHAnsi"/>
            <w:noProof/>
          </w:rPr>
          <w:t>2</w:t>
        </w:r>
        <w:r w:rsidRPr="00C74E6C">
          <w:rPr>
            <w:rFonts w:cstheme="minorHAnsi"/>
            <w:noProof/>
          </w:rPr>
          <w:fldChar w:fldCharType="end"/>
        </w:r>
        <w:r w:rsidRPr="00C74E6C">
          <w:rPr>
            <w:rFonts w:cstheme="minorHAnsi"/>
          </w:rPr>
          <w:t xml:space="preserve"> | </w:t>
        </w:r>
        <w:r w:rsidRPr="00C74E6C">
          <w:rPr>
            <w:rFonts w:cstheme="minorHAnsi"/>
            <w:color w:val="7F7F7F" w:themeColor="background1" w:themeShade="7F"/>
            <w:spacing w:val="60"/>
          </w:rPr>
          <w:t>Page</w:t>
        </w:r>
      </w:p>
    </w:sdtContent>
  </w:sdt>
  <w:p w14:paraId="71D3A8F7" w14:textId="77777777" w:rsidR="00C74E6C" w:rsidRDefault="00C74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C93D6" w14:textId="77777777" w:rsidR="00DA1A14" w:rsidRDefault="00DA1A14">
      <w:pPr>
        <w:spacing w:after="0" w:line="240" w:lineRule="auto"/>
      </w:pPr>
      <w:r>
        <w:separator/>
      </w:r>
    </w:p>
  </w:footnote>
  <w:footnote w:type="continuationSeparator" w:id="0">
    <w:p w14:paraId="202279A2" w14:textId="77777777" w:rsidR="00DA1A14" w:rsidRDefault="00DA1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ED51" w14:textId="77777777" w:rsidR="002E2CEE" w:rsidRPr="00D05658" w:rsidRDefault="002E2CEE" w:rsidP="00D05658">
    <w:pPr>
      <w:tabs>
        <w:tab w:val="center" w:pos="4320"/>
        <w:tab w:val="right" w:pos="8640"/>
      </w:tabs>
      <w:spacing w:after="0" w:line="240" w:lineRule="auto"/>
      <w:rPr>
        <w:rFonts w:ascii="Times New Roman" w:eastAsia="Times New Roman" w:hAnsi="Times New Roman" w:cs="Times New Roman"/>
        <w:noProof/>
        <w:sz w:val="20"/>
        <w:szCs w:val="20"/>
      </w:rPr>
    </w:pPr>
  </w:p>
  <w:p w14:paraId="2A53ED52" w14:textId="77777777" w:rsidR="002E2CEE" w:rsidRDefault="002E2CEE" w:rsidP="00201C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ED53" w14:textId="77777777" w:rsidR="002E2CEE" w:rsidRDefault="002E2CEE" w:rsidP="0088287D">
    <w:pPr>
      <w:pStyle w:val="Header"/>
    </w:pPr>
  </w:p>
  <w:p w14:paraId="2A53ED54" w14:textId="77777777" w:rsidR="002E2CEE" w:rsidRDefault="002E2CEE" w:rsidP="007F0D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38AE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9E70B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E5674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37ACF5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C5248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EE2F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A8E1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DC45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80A7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70EA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5760B"/>
    <w:multiLevelType w:val="hybridMultilevel"/>
    <w:tmpl w:val="EE5A96DA"/>
    <w:lvl w:ilvl="0" w:tplc="C67871D8">
      <w:start w:val="1"/>
      <w:numFmt w:val="lowerLetter"/>
      <w:lvlText w:val="%1."/>
      <w:lvlJc w:val="left"/>
      <w:pPr>
        <w:ind w:left="840" w:hanging="360"/>
      </w:pPr>
      <w:rPr>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0AD11678"/>
    <w:multiLevelType w:val="hybridMultilevel"/>
    <w:tmpl w:val="B9D22BCC"/>
    <w:lvl w:ilvl="0" w:tplc="8098CB5A">
      <w:start w:val="1"/>
      <w:numFmt w:val="decimal"/>
      <w:lvlText w:val="%1."/>
      <w:lvlJc w:val="left"/>
      <w:pPr>
        <w:ind w:left="950" w:hanging="721"/>
        <w:jc w:val="right"/>
      </w:pPr>
      <w:rPr>
        <w:rFonts w:ascii="Times New Roman" w:eastAsia="Times New Roman" w:hAnsi="Times New Roman" w:cs="Times New Roman" w:hint="default"/>
        <w:b/>
        <w:bCs/>
        <w:w w:val="100"/>
        <w:sz w:val="22"/>
        <w:szCs w:val="22"/>
      </w:rPr>
    </w:lvl>
    <w:lvl w:ilvl="1" w:tplc="D534AD04">
      <w:start w:val="1"/>
      <w:numFmt w:val="lowerLetter"/>
      <w:lvlText w:val="%2."/>
      <w:lvlJc w:val="left"/>
      <w:pPr>
        <w:ind w:left="900" w:hanging="567"/>
      </w:pPr>
      <w:rPr>
        <w:rFonts w:ascii="Times New Roman" w:eastAsia="Times New Roman" w:hAnsi="Times New Roman" w:cs="Times New Roman" w:hint="default"/>
        <w:b w:val="0"/>
        <w:bCs/>
        <w:w w:val="100"/>
        <w:sz w:val="22"/>
        <w:szCs w:val="22"/>
      </w:rPr>
    </w:lvl>
    <w:lvl w:ilvl="2" w:tplc="39CEEBC4">
      <w:numFmt w:val="bullet"/>
      <w:lvlText w:val="•"/>
      <w:lvlJc w:val="left"/>
      <w:pPr>
        <w:ind w:left="960" w:hanging="567"/>
      </w:pPr>
      <w:rPr>
        <w:rFonts w:hint="default"/>
      </w:rPr>
    </w:lvl>
    <w:lvl w:ilvl="3" w:tplc="6DAE349A">
      <w:numFmt w:val="bullet"/>
      <w:lvlText w:val="•"/>
      <w:lvlJc w:val="left"/>
      <w:pPr>
        <w:ind w:left="2060" w:hanging="567"/>
      </w:pPr>
      <w:rPr>
        <w:rFonts w:hint="default"/>
      </w:rPr>
    </w:lvl>
    <w:lvl w:ilvl="4" w:tplc="80641A22">
      <w:numFmt w:val="bullet"/>
      <w:lvlText w:val="•"/>
      <w:lvlJc w:val="left"/>
      <w:pPr>
        <w:ind w:left="3160" w:hanging="567"/>
      </w:pPr>
      <w:rPr>
        <w:rFonts w:hint="default"/>
      </w:rPr>
    </w:lvl>
    <w:lvl w:ilvl="5" w:tplc="E03CF68C">
      <w:numFmt w:val="bullet"/>
      <w:lvlText w:val="•"/>
      <w:lvlJc w:val="left"/>
      <w:pPr>
        <w:ind w:left="4260" w:hanging="567"/>
      </w:pPr>
      <w:rPr>
        <w:rFonts w:hint="default"/>
      </w:rPr>
    </w:lvl>
    <w:lvl w:ilvl="6" w:tplc="223C99F6">
      <w:numFmt w:val="bullet"/>
      <w:lvlText w:val="•"/>
      <w:lvlJc w:val="left"/>
      <w:pPr>
        <w:ind w:left="5360" w:hanging="567"/>
      </w:pPr>
      <w:rPr>
        <w:rFonts w:hint="default"/>
      </w:rPr>
    </w:lvl>
    <w:lvl w:ilvl="7" w:tplc="FD28A57C">
      <w:numFmt w:val="bullet"/>
      <w:lvlText w:val="•"/>
      <w:lvlJc w:val="left"/>
      <w:pPr>
        <w:ind w:left="6460" w:hanging="567"/>
      </w:pPr>
      <w:rPr>
        <w:rFonts w:hint="default"/>
      </w:rPr>
    </w:lvl>
    <w:lvl w:ilvl="8" w:tplc="26FAAB0C">
      <w:numFmt w:val="bullet"/>
      <w:lvlText w:val="•"/>
      <w:lvlJc w:val="left"/>
      <w:pPr>
        <w:ind w:left="7560" w:hanging="567"/>
      </w:pPr>
      <w:rPr>
        <w:rFonts w:hint="default"/>
      </w:rPr>
    </w:lvl>
  </w:abstractNum>
  <w:abstractNum w:abstractNumId="12" w15:restartNumberingAfterBreak="0">
    <w:nsid w:val="0B381A20"/>
    <w:multiLevelType w:val="hybridMultilevel"/>
    <w:tmpl w:val="F60E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0C7AEB"/>
    <w:multiLevelType w:val="hybridMultilevel"/>
    <w:tmpl w:val="979A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1C4982"/>
    <w:multiLevelType w:val="hybridMultilevel"/>
    <w:tmpl w:val="9D66BE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67DA3"/>
    <w:multiLevelType w:val="multilevel"/>
    <w:tmpl w:val="32CE5A44"/>
    <w:lvl w:ilvl="0">
      <w:start w:val="13"/>
      <w:numFmt w:val="decimal"/>
      <w:lvlText w:val="%1."/>
      <w:lvlJc w:val="left"/>
      <w:pPr>
        <w:tabs>
          <w:tab w:val="num" w:pos="360"/>
        </w:tabs>
        <w:ind w:left="360" w:hanging="360"/>
      </w:pPr>
      <w:rPr>
        <w:rFonts w:ascii="Calibri" w:hAnsi="Calibri" w:cs="Arial" w:hint="default"/>
        <w:b/>
        <w:i w:val="0"/>
        <w:color w:val="auto"/>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7C734BD"/>
    <w:multiLevelType w:val="hybridMultilevel"/>
    <w:tmpl w:val="0CFC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C42AEB"/>
    <w:multiLevelType w:val="hybridMultilevel"/>
    <w:tmpl w:val="8A42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FB166C"/>
    <w:multiLevelType w:val="hybridMultilevel"/>
    <w:tmpl w:val="B2BA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E92522"/>
    <w:multiLevelType w:val="hybridMultilevel"/>
    <w:tmpl w:val="D83C0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D1240"/>
    <w:multiLevelType w:val="hybridMultilevel"/>
    <w:tmpl w:val="927AD26A"/>
    <w:lvl w:ilvl="0" w:tplc="C864477C">
      <w:numFmt w:val="bullet"/>
      <w:lvlText w:val="●"/>
      <w:lvlJc w:val="left"/>
      <w:pPr>
        <w:ind w:left="991" w:hanging="452"/>
      </w:pPr>
      <w:rPr>
        <w:rFonts w:ascii="Arial" w:eastAsia="Arial" w:hAnsi="Arial" w:cs="Arial" w:hint="default"/>
        <w:w w:val="99"/>
        <w:sz w:val="20"/>
        <w:szCs w:val="20"/>
      </w:rPr>
    </w:lvl>
    <w:lvl w:ilvl="1" w:tplc="BDDAEE1A">
      <w:numFmt w:val="bullet"/>
      <w:lvlText w:val="•"/>
      <w:lvlJc w:val="left"/>
      <w:pPr>
        <w:ind w:left="1876" w:hanging="452"/>
      </w:pPr>
      <w:rPr>
        <w:rFonts w:hint="default"/>
      </w:rPr>
    </w:lvl>
    <w:lvl w:ilvl="2" w:tplc="F03E1B72">
      <w:numFmt w:val="bullet"/>
      <w:lvlText w:val="•"/>
      <w:lvlJc w:val="left"/>
      <w:pPr>
        <w:ind w:left="2752" w:hanging="452"/>
      </w:pPr>
      <w:rPr>
        <w:rFonts w:hint="default"/>
      </w:rPr>
    </w:lvl>
    <w:lvl w:ilvl="3" w:tplc="446A23CE">
      <w:numFmt w:val="bullet"/>
      <w:lvlText w:val="•"/>
      <w:lvlJc w:val="left"/>
      <w:pPr>
        <w:ind w:left="3628" w:hanging="452"/>
      </w:pPr>
      <w:rPr>
        <w:rFonts w:hint="default"/>
      </w:rPr>
    </w:lvl>
    <w:lvl w:ilvl="4" w:tplc="FCE810AA">
      <w:numFmt w:val="bullet"/>
      <w:lvlText w:val="•"/>
      <w:lvlJc w:val="left"/>
      <w:pPr>
        <w:ind w:left="4504" w:hanging="452"/>
      </w:pPr>
      <w:rPr>
        <w:rFonts w:hint="default"/>
      </w:rPr>
    </w:lvl>
    <w:lvl w:ilvl="5" w:tplc="903CD0CA">
      <w:numFmt w:val="bullet"/>
      <w:lvlText w:val="•"/>
      <w:lvlJc w:val="left"/>
      <w:pPr>
        <w:ind w:left="5380" w:hanging="452"/>
      </w:pPr>
      <w:rPr>
        <w:rFonts w:hint="default"/>
      </w:rPr>
    </w:lvl>
    <w:lvl w:ilvl="6" w:tplc="674E9880">
      <w:numFmt w:val="bullet"/>
      <w:lvlText w:val="•"/>
      <w:lvlJc w:val="left"/>
      <w:pPr>
        <w:ind w:left="6256" w:hanging="452"/>
      </w:pPr>
      <w:rPr>
        <w:rFonts w:hint="default"/>
      </w:rPr>
    </w:lvl>
    <w:lvl w:ilvl="7" w:tplc="F426F49E">
      <w:numFmt w:val="bullet"/>
      <w:lvlText w:val="•"/>
      <w:lvlJc w:val="left"/>
      <w:pPr>
        <w:ind w:left="7132" w:hanging="452"/>
      </w:pPr>
      <w:rPr>
        <w:rFonts w:hint="default"/>
      </w:rPr>
    </w:lvl>
    <w:lvl w:ilvl="8" w:tplc="E7AE8598">
      <w:numFmt w:val="bullet"/>
      <w:lvlText w:val="•"/>
      <w:lvlJc w:val="left"/>
      <w:pPr>
        <w:ind w:left="8008" w:hanging="452"/>
      </w:pPr>
      <w:rPr>
        <w:rFonts w:hint="default"/>
      </w:rPr>
    </w:lvl>
  </w:abstractNum>
  <w:abstractNum w:abstractNumId="21" w15:restartNumberingAfterBreak="0">
    <w:nsid w:val="3E2D7D05"/>
    <w:multiLevelType w:val="hybridMultilevel"/>
    <w:tmpl w:val="EB6A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AC5595"/>
    <w:multiLevelType w:val="hybridMultilevel"/>
    <w:tmpl w:val="F992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0B1C2B"/>
    <w:multiLevelType w:val="hybridMultilevel"/>
    <w:tmpl w:val="A63CFD3A"/>
    <w:lvl w:ilvl="0" w:tplc="4AEEF584">
      <w:numFmt w:val="bullet"/>
      <w:lvlText w:val="●"/>
      <w:lvlJc w:val="left"/>
      <w:pPr>
        <w:ind w:left="991" w:hanging="452"/>
      </w:pPr>
      <w:rPr>
        <w:rFonts w:ascii="Arial" w:eastAsia="Arial" w:hAnsi="Arial" w:cs="Arial" w:hint="default"/>
        <w:w w:val="99"/>
        <w:sz w:val="20"/>
        <w:szCs w:val="20"/>
      </w:rPr>
    </w:lvl>
    <w:lvl w:ilvl="1" w:tplc="6AA4ABA8">
      <w:numFmt w:val="bullet"/>
      <w:lvlText w:val="•"/>
      <w:lvlJc w:val="left"/>
      <w:pPr>
        <w:ind w:left="1876" w:hanging="452"/>
      </w:pPr>
      <w:rPr>
        <w:rFonts w:hint="default"/>
      </w:rPr>
    </w:lvl>
    <w:lvl w:ilvl="2" w:tplc="ED5CA64E">
      <w:numFmt w:val="bullet"/>
      <w:lvlText w:val="•"/>
      <w:lvlJc w:val="left"/>
      <w:pPr>
        <w:ind w:left="2752" w:hanging="452"/>
      </w:pPr>
      <w:rPr>
        <w:rFonts w:hint="default"/>
      </w:rPr>
    </w:lvl>
    <w:lvl w:ilvl="3" w:tplc="954C2012">
      <w:numFmt w:val="bullet"/>
      <w:lvlText w:val="•"/>
      <w:lvlJc w:val="left"/>
      <w:pPr>
        <w:ind w:left="3628" w:hanging="452"/>
      </w:pPr>
      <w:rPr>
        <w:rFonts w:hint="default"/>
      </w:rPr>
    </w:lvl>
    <w:lvl w:ilvl="4" w:tplc="976EBA78">
      <w:numFmt w:val="bullet"/>
      <w:lvlText w:val="•"/>
      <w:lvlJc w:val="left"/>
      <w:pPr>
        <w:ind w:left="4504" w:hanging="452"/>
      </w:pPr>
      <w:rPr>
        <w:rFonts w:hint="default"/>
      </w:rPr>
    </w:lvl>
    <w:lvl w:ilvl="5" w:tplc="FFB217C6">
      <w:numFmt w:val="bullet"/>
      <w:lvlText w:val="•"/>
      <w:lvlJc w:val="left"/>
      <w:pPr>
        <w:ind w:left="5380" w:hanging="452"/>
      </w:pPr>
      <w:rPr>
        <w:rFonts w:hint="default"/>
      </w:rPr>
    </w:lvl>
    <w:lvl w:ilvl="6" w:tplc="84B45CF4">
      <w:numFmt w:val="bullet"/>
      <w:lvlText w:val="•"/>
      <w:lvlJc w:val="left"/>
      <w:pPr>
        <w:ind w:left="6256" w:hanging="452"/>
      </w:pPr>
      <w:rPr>
        <w:rFonts w:hint="default"/>
      </w:rPr>
    </w:lvl>
    <w:lvl w:ilvl="7" w:tplc="8276586C">
      <w:numFmt w:val="bullet"/>
      <w:lvlText w:val="•"/>
      <w:lvlJc w:val="left"/>
      <w:pPr>
        <w:ind w:left="7132" w:hanging="452"/>
      </w:pPr>
      <w:rPr>
        <w:rFonts w:hint="default"/>
      </w:rPr>
    </w:lvl>
    <w:lvl w:ilvl="8" w:tplc="AB22CEBC">
      <w:numFmt w:val="bullet"/>
      <w:lvlText w:val="•"/>
      <w:lvlJc w:val="left"/>
      <w:pPr>
        <w:ind w:left="8008" w:hanging="452"/>
      </w:pPr>
      <w:rPr>
        <w:rFonts w:hint="default"/>
      </w:rPr>
    </w:lvl>
  </w:abstractNum>
  <w:abstractNum w:abstractNumId="24" w15:restartNumberingAfterBreak="0">
    <w:nsid w:val="4FAD6299"/>
    <w:multiLevelType w:val="hybridMultilevel"/>
    <w:tmpl w:val="82E4C5F8"/>
    <w:lvl w:ilvl="0" w:tplc="76F4C8D8">
      <w:numFmt w:val="bullet"/>
      <w:lvlText w:val="●"/>
      <w:lvlJc w:val="left"/>
      <w:pPr>
        <w:ind w:left="1091" w:hanging="452"/>
      </w:pPr>
      <w:rPr>
        <w:rFonts w:ascii="Arial" w:eastAsia="Arial" w:hAnsi="Arial" w:cs="Arial" w:hint="default"/>
        <w:w w:val="99"/>
        <w:sz w:val="20"/>
        <w:szCs w:val="20"/>
      </w:rPr>
    </w:lvl>
    <w:lvl w:ilvl="1" w:tplc="B2503E30">
      <w:numFmt w:val="bullet"/>
      <w:lvlText w:val="•"/>
      <w:lvlJc w:val="left"/>
      <w:pPr>
        <w:ind w:left="1992" w:hanging="452"/>
      </w:pPr>
      <w:rPr>
        <w:rFonts w:hint="default"/>
      </w:rPr>
    </w:lvl>
    <w:lvl w:ilvl="2" w:tplc="49F6FA1C">
      <w:numFmt w:val="bullet"/>
      <w:lvlText w:val="•"/>
      <w:lvlJc w:val="left"/>
      <w:pPr>
        <w:ind w:left="2884" w:hanging="452"/>
      </w:pPr>
      <w:rPr>
        <w:rFonts w:hint="default"/>
      </w:rPr>
    </w:lvl>
    <w:lvl w:ilvl="3" w:tplc="CB646344">
      <w:numFmt w:val="bullet"/>
      <w:lvlText w:val="•"/>
      <w:lvlJc w:val="left"/>
      <w:pPr>
        <w:ind w:left="3776" w:hanging="452"/>
      </w:pPr>
      <w:rPr>
        <w:rFonts w:hint="default"/>
      </w:rPr>
    </w:lvl>
    <w:lvl w:ilvl="4" w:tplc="7F82046C">
      <w:numFmt w:val="bullet"/>
      <w:lvlText w:val="•"/>
      <w:lvlJc w:val="left"/>
      <w:pPr>
        <w:ind w:left="4668" w:hanging="452"/>
      </w:pPr>
      <w:rPr>
        <w:rFonts w:hint="default"/>
      </w:rPr>
    </w:lvl>
    <w:lvl w:ilvl="5" w:tplc="FCC8349A">
      <w:numFmt w:val="bullet"/>
      <w:lvlText w:val="•"/>
      <w:lvlJc w:val="left"/>
      <w:pPr>
        <w:ind w:left="5560" w:hanging="452"/>
      </w:pPr>
      <w:rPr>
        <w:rFonts w:hint="default"/>
      </w:rPr>
    </w:lvl>
    <w:lvl w:ilvl="6" w:tplc="6062FB32">
      <w:numFmt w:val="bullet"/>
      <w:lvlText w:val="•"/>
      <w:lvlJc w:val="left"/>
      <w:pPr>
        <w:ind w:left="6452" w:hanging="452"/>
      </w:pPr>
      <w:rPr>
        <w:rFonts w:hint="default"/>
      </w:rPr>
    </w:lvl>
    <w:lvl w:ilvl="7" w:tplc="6F023238">
      <w:numFmt w:val="bullet"/>
      <w:lvlText w:val="•"/>
      <w:lvlJc w:val="left"/>
      <w:pPr>
        <w:ind w:left="7344" w:hanging="452"/>
      </w:pPr>
      <w:rPr>
        <w:rFonts w:hint="default"/>
      </w:rPr>
    </w:lvl>
    <w:lvl w:ilvl="8" w:tplc="E3A01D6E">
      <w:numFmt w:val="bullet"/>
      <w:lvlText w:val="•"/>
      <w:lvlJc w:val="left"/>
      <w:pPr>
        <w:ind w:left="8236" w:hanging="452"/>
      </w:pPr>
      <w:rPr>
        <w:rFonts w:hint="default"/>
      </w:rPr>
    </w:lvl>
  </w:abstractNum>
  <w:abstractNum w:abstractNumId="25" w15:restartNumberingAfterBreak="0">
    <w:nsid w:val="53790BC2"/>
    <w:multiLevelType w:val="hybridMultilevel"/>
    <w:tmpl w:val="599E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16D69"/>
    <w:multiLevelType w:val="hybridMultilevel"/>
    <w:tmpl w:val="42C61E04"/>
    <w:lvl w:ilvl="0" w:tplc="E8EE84AC">
      <w:numFmt w:val="bullet"/>
      <w:lvlText w:val="●"/>
      <w:lvlJc w:val="left"/>
      <w:pPr>
        <w:ind w:left="1091" w:hanging="452"/>
      </w:pPr>
      <w:rPr>
        <w:rFonts w:ascii="Arial" w:eastAsia="Arial" w:hAnsi="Arial" w:cs="Arial" w:hint="default"/>
        <w:w w:val="99"/>
        <w:sz w:val="20"/>
        <w:szCs w:val="20"/>
      </w:rPr>
    </w:lvl>
    <w:lvl w:ilvl="1" w:tplc="1886279A">
      <w:numFmt w:val="bullet"/>
      <w:lvlText w:val="•"/>
      <w:lvlJc w:val="left"/>
      <w:pPr>
        <w:ind w:left="1992" w:hanging="452"/>
      </w:pPr>
      <w:rPr>
        <w:rFonts w:hint="default"/>
      </w:rPr>
    </w:lvl>
    <w:lvl w:ilvl="2" w:tplc="87F41A5C">
      <w:numFmt w:val="bullet"/>
      <w:lvlText w:val="•"/>
      <w:lvlJc w:val="left"/>
      <w:pPr>
        <w:ind w:left="2884" w:hanging="452"/>
      </w:pPr>
      <w:rPr>
        <w:rFonts w:hint="default"/>
      </w:rPr>
    </w:lvl>
    <w:lvl w:ilvl="3" w:tplc="9D4CD2C8">
      <w:numFmt w:val="bullet"/>
      <w:lvlText w:val="•"/>
      <w:lvlJc w:val="left"/>
      <w:pPr>
        <w:ind w:left="3776" w:hanging="452"/>
      </w:pPr>
      <w:rPr>
        <w:rFonts w:hint="default"/>
      </w:rPr>
    </w:lvl>
    <w:lvl w:ilvl="4" w:tplc="C7BE799C">
      <w:numFmt w:val="bullet"/>
      <w:lvlText w:val="•"/>
      <w:lvlJc w:val="left"/>
      <w:pPr>
        <w:ind w:left="4668" w:hanging="452"/>
      </w:pPr>
      <w:rPr>
        <w:rFonts w:hint="default"/>
      </w:rPr>
    </w:lvl>
    <w:lvl w:ilvl="5" w:tplc="D34C80F0">
      <w:numFmt w:val="bullet"/>
      <w:lvlText w:val="•"/>
      <w:lvlJc w:val="left"/>
      <w:pPr>
        <w:ind w:left="5560" w:hanging="452"/>
      </w:pPr>
      <w:rPr>
        <w:rFonts w:hint="default"/>
      </w:rPr>
    </w:lvl>
    <w:lvl w:ilvl="6" w:tplc="1B10736C">
      <w:numFmt w:val="bullet"/>
      <w:lvlText w:val="•"/>
      <w:lvlJc w:val="left"/>
      <w:pPr>
        <w:ind w:left="6452" w:hanging="452"/>
      </w:pPr>
      <w:rPr>
        <w:rFonts w:hint="default"/>
      </w:rPr>
    </w:lvl>
    <w:lvl w:ilvl="7" w:tplc="7614376E">
      <w:numFmt w:val="bullet"/>
      <w:lvlText w:val="•"/>
      <w:lvlJc w:val="left"/>
      <w:pPr>
        <w:ind w:left="7344" w:hanging="452"/>
      </w:pPr>
      <w:rPr>
        <w:rFonts w:hint="default"/>
      </w:rPr>
    </w:lvl>
    <w:lvl w:ilvl="8" w:tplc="CA58457A">
      <w:numFmt w:val="bullet"/>
      <w:lvlText w:val="•"/>
      <w:lvlJc w:val="left"/>
      <w:pPr>
        <w:ind w:left="8236" w:hanging="452"/>
      </w:pPr>
      <w:rPr>
        <w:rFonts w:hint="default"/>
      </w:rPr>
    </w:lvl>
  </w:abstractNum>
  <w:abstractNum w:abstractNumId="27" w15:restartNumberingAfterBreak="0">
    <w:nsid w:val="570B1404"/>
    <w:multiLevelType w:val="hybridMultilevel"/>
    <w:tmpl w:val="DC204E84"/>
    <w:lvl w:ilvl="0" w:tplc="1EEE08C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58A90271"/>
    <w:multiLevelType w:val="multilevel"/>
    <w:tmpl w:val="5A1A32EE"/>
    <w:lvl w:ilvl="0">
      <w:start w:val="23"/>
      <w:numFmt w:val="decimal"/>
      <w:lvlText w:val="%1."/>
      <w:lvlJc w:val="left"/>
      <w:pPr>
        <w:tabs>
          <w:tab w:val="num" w:pos="360"/>
        </w:tabs>
        <w:ind w:left="360" w:hanging="360"/>
      </w:pPr>
      <w:rPr>
        <w:rFonts w:ascii="Calibri" w:hAnsi="Calibri" w:cs="Arial" w:hint="default"/>
        <w:b/>
        <w:i w:val="0"/>
        <w:color w:val="auto"/>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99908FD"/>
    <w:multiLevelType w:val="hybridMultilevel"/>
    <w:tmpl w:val="037E73F4"/>
    <w:lvl w:ilvl="0" w:tplc="B6FEDBFE">
      <w:numFmt w:val="bullet"/>
      <w:lvlText w:val="●"/>
      <w:lvlJc w:val="left"/>
      <w:pPr>
        <w:ind w:left="111" w:hanging="629"/>
      </w:pPr>
      <w:rPr>
        <w:rFonts w:ascii="Arial" w:eastAsia="Arial" w:hAnsi="Arial" w:cs="Arial" w:hint="default"/>
        <w:w w:val="99"/>
        <w:sz w:val="20"/>
        <w:szCs w:val="20"/>
      </w:rPr>
    </w:lvl>
    <w:lvl w:ilvl="1" w:tplc="22988A10">
      <w:numFmt w:val="bullet"/>
      <w:lvlText w:val="•"/>
      <w:lvlJc w:val="left"/>
      <w:pPr>
        <w:ind w:left="1090" w:hanging="629"/>
      </w:pPr>
      <w:rPr>
        <w:rFonts w:hint="default"/>
      </w:rPr>
    </w:lvl>
    <w:lvl w:ilvl="2" w:tplc="FFD2DAC0">
      <w:numFmt w:val="bullet"/>
      <w:lvlText w:val="•"/>
      <w:lvlJc w:val="left"/>
      <w:pPr>
        <w:ind w:left="2060" w:hanging="629"/>
      </w:pPr>
      <w:rPr>
        <w:rFonts w:hint="default"/>
      </w:rPr>
    </w:lvl>
    <w:lvl w:ilvl="3" w:tplc="AC88651C">
      <w:numFmt w:val="bullet"/>
      <w:lvlText w:val="•"/>
      <w:lvlJc w:val="left"/>
      <w:pPr>
        <w:ind w:left="3030" w:hanging="629"/>
      </w:pPr>
      <w:rPr>
        <w:rFonts w:hint="default"/>
      </w:rPr>
    </w:lvl>
    <w:lvl w:ilvl="4" w:tplc="6704680A">
      <w:numFmt w:val="bullet"/>
      <w:lvlText w:val="•"/>
      <w:lvlJc w:val="left"/>
      <w:pPr>
        <w:ind w:left="4000" w:hanging="629"/>
      </w:pPr>
      <w:rPr>
        <w:rFonts w:hint="default"/>
      </w:rPr>
    </w:lvl>
    <w:lvl w:ilvl="5" w:tplc="AAA05A6C">
      <w:numFmt w:val="bullet"/>
      <w:lvlText w:val="•"/>
      <w:lvlJc w:val="left"/>
      <w:pPr>
        <w:ind w:left="4970" w:hanging="629"/>
      </w:pPr>
      <w:rPr>
        <w:rFonts w:hint="default"/>
      </w:rPr>
    </w:lvl>
    <w:lvl w:ilvl="6" w:tplc="569C1536">
      <w:numFmt w:val="bullet"/>
      <w:lvlText w:val="•"/>
      <w:lvlJc w:val="left"/>
      <w:pPr>
        <w:ind w:left="5940" w:hanging="629"/>
      </w:pPr>
      <w:rPr>
        <w:rFonts w:hint="default"/>
      </w:rPr>
    </w:lvl>
    <w:lvl w:ilvl="7" w:tplc="FE3A8D6A">
      <w:numFmt w:val="bullet"/>
      <w:lvlText w:val="•"/>
      <w:lvlJc w:val="left"/>
      <w:pPr>
        <w:ind w:left="6910" w:hanging="629"/>
      </w:pPr>
      <w:rPr>
        <w:rFonts w:hint="default"/>
      </w:rPr>
    </w:lvl>
    <w:lvl w:ilvl="8" w:tplc="9C2E1EFC">
      <w:numFmt w:val="bullet"/>
      <w:lvlText w:val="•"/>
      <w:lvlJc w:val="left"/>
      <w:pPr>
        <w:ind w:left="7880" w:hanging="629"/>
      </w:pPr>
      <w:rPr>
        <w:rFonts w:hint="default"/>
      </w:rPr>
    </w:lvl>
  </w:abstractNum>
  <w:abstractNum w:abstractNumId="30" w15:restartNumberingAfterBreak="0">
    <w:nsid w:val="5CE209D9"/>
    <w:multiLevelType w:val="hybridMultilevel"/>
    <w:tmpl w:val="DA602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C1666D"/>
    <w:multiLevelType w:val="hybridMultilevel"/>
    <w:tmpl w:val="635A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2C6A40"/>
    <w:multiLevelType w:val="multilevel"/>
    <w:tmpl w:val="259E7B2E"/>
    <w:lvl w:ilvl="0">
      <w:start w:val="1"/>
      <w:numFmt w:val="decimal"/>
      <w:lvlText w:val="%1."/>
      <w:lvlJc w:val="left"/>
      <w:pPr>
        <w:tabs>
          <w:tab w:val="num" w:pos="360"/>
        </w:tabs>
        <w:ind w:left="360" w:hanging="360"/>
      </w:pPr>
      <w:rPr>
        <w:rFonts w:ascii="Calibri" w:hAnsi="Calibri" w:cs="Arial" w:hint="default"/>
        <w:b/>
        <w:i w:val="0"/>
        <w:color w:val="auto"/>
        <w:sz w:val="22"/>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99102F9"/>
    <w:multiLevelType w:val="hybridMultilevel"/>
    <w:tmpl w:val="A1E0986E"/>
    <w:lvl w:ilvl="0" w:tplc="3C9A396C">
      <w:start w:val="1"/>
      <w:numFmt w:val="decimal"/>
      <w:lvlText w:val="%1."/>
      <w:lvlJc w:val="left"/>
      <w:pPr>
        <w:ind w:left="950" w:hanging="721"/>
        <w:jc w:val="right"/>
      </w:pPr>
      <w:rPr>
        <w:rFonts w:ascii="Calibri" w:eastAsia="Times New Roman" w:hAnsi="Calibri" w:cs="Calibri" w:hint="default"/>
        <w:b/>
        <w:bCs/>
        <w:w w:val="100"/>
        <w:sz w:val="22"/>
        <w:szCs w:val="22"/>
      </w:rPr>
    </w:lvl>
    <w:lvl w:ilvl="1" w:tplc="329A9F08">
      <w:start w:val="1"/>
      <w:numFmt w:val="lowerLetter"/>
      <w:lvlText w:val="%2."/>
      <w:lvlJc w:val="left"/>
      <w:pPr>
        <w:ind w:left="900" w:hanging="567"/>
      </w:pPr>
      <w:rPr>
        <w:rFonts w:ascii="Calibri" w:eastAsia="Times New Roman" w:hAnsi="Calibri" w:cs="Calibri" w:hint="default"/>
        <w:b/>
        <w:bCs/>
        <w:w w:val="100"/>
        <w:sz w:val="22"/>
        <w:szCs w:val="22"/>
      </w:rPr>
    </w:lvl>
    <w:lvl w:ilvl="2" w:tplc="F620DA6A">
      <w:numFmt w:val="bullet"/>
      <w:lvlText w:val="•"/>
      <w:lvlJc w:val="left"/>
      <w:pPr>
        <w:ind w:left="960" w:hanging="567"/>
      </w:pPr>
      <w:rPr>
        <w:rFonts w:hint="default"/>
      </w:rPr>
    </w:lvl>
    <w:lvl w:ilvl="3" w:tplc="91CE338E">
      <w:numFmt w:val="bullet"/>
      <w:lvlText w:val="•"/>
      <w:lvlJc w:val="left"/>
      <w:pPr>
        <w:ind w:left="2060" w:hanging="567"/>
      </w:pPr>
      <w:rPr>
        <w:rFonts w:hint="default"/>
      </w:rPr>
    </w:lvl>
    <w:lvl w:ilvl="4" w:tplc="56267CA0">
      <w:numFmt w:val="bullet"/>
      <w:lvlText w:val="•"/>
      <w:lvlJc w:val="left"/>
      <w:pPr>
        <w:ind w:left="3160" w:hanging="567"/>
      </w:pPr>
      <w:rPr>
        <w:rFonts w:hint="default"/>
      </w:rPr>
    </w:lvl>
    <w:lvl w:ilvl="5" w:tplc="7C320374">
      <w:numFmt w:val="bullet"/>
      <w:lvlText w:val="•"/>
      <w:lvlJc w:val="left"/>
      <w:pPr>
        <w:ind w:left="4260" w:hanging="567"/>
      </w:pPr>
      <w:rPr>
        <w:rFonts w:hint="default"/>
      </w:rPr>
    </w:lvl>
    <w:lvl w:ilvl="6" w:tplc="D7A6892C">
      <w:numFmt w:val="bullet"/>
      <w:lvlText w:val="•"/>
      <w:lvlJc w:val="left"/>
      <w:pPr>
        <w:ind w:left="5360" w:hanging="567"/>
      </w:pPr>
      <w:rPr>
        <w:rFonts w:hint="default"/>
      </w:rPr>
    </w:lvl>
    <w:lvl w:ilvl="7" w:tplc="FFB0936C">
      <w:numFmt w:val="bullet"/>
      <w:lvlText w:val="•"/>
      <w:lvlJc w:val="left"/>
      <w:pPr>
        <w:ind w:left="6460" w:hanging="567"/>
      </w:pPr>
      <w:rPr>
        <w:rFonts w:hint="default"/>
      </w:rPr>
    </w:lvl>
    <w:lvl w:ilvl="8" w:tplc="40D800E4">
      <w:numFmt w:val="bullet"/>
      <w:lvlText w:val="•"/>
      <w:lvlJc w:val="left"/>
      <w:pPr>
        <w:ind w:left="7560" w:hanging="567"/>
      </w:pPr>
      <w:rPr>
        <w:rFonts w:hint="default"/>
      </w:rPr>
    </w:lvl>
  </w:abstractNum>
  <w:abstractNum w:abstractNumId="34" w15:restartNumberingAfterBreak="0">
    <w:nsid w:val="7E351248"/>
    <w:multiLevelType w:val="hybridMultilevel"/>
    <w:tmpl w:val="0572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B418AB"/>
    <w:multiLevelType w:val="hybridMultilevel"/>
    <w:tmpl w:val="39F862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41352F"/>
    <w:multiLevelType w:val="hybridMultilevel"/>
    <w:tmpl w:val="3AD0B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36"/>
  </w:num>
  <w:num w:numId="4">
    <w:abstractNumId w:val="30"/>
  </w:num>
  <w:num w:numId="5">
    <w:abstractNumId w:val="11"/>
  </w:num>
  <w:num w:numId="6">
    <w:abstractNumId w:val="23"/>
  </w:num>
  <w:num w:numId="7">
    <w:abstractNumId w:val="26"/>
  </w:num>
  <w:num w:numId="8">
    <w:abstractNumId w:val="10"/>
  </w:num>
  <w:num w:numId="9">
    <w:abstractNumId w:val="35"/>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9"/>
  </w:num>
  <w:num w:numId="22">
    <w:abstractNumId w:val="33"/>
  </w:num>
  <w:num w:numId="23">
    <w:abstractNumId w:val="20"/>
  </w:num>
  <w:num w:numId="24">
    <w:abstractNumId w:val="24"/>
  </w:num>
  <w:num w:numId="25">
    <w:abstractNumId w:val="19"/>
  </w:num>
  <w:num w:numId="26">
    <w:abstractNumId w:val="31"/>
  </w:num>
  <w:num w:numId="27">
    <w:abstractNumId w:val="18"/>
  </w:num>
  <w:num w:numId="28">
    <w:abstractNumId w:val="16"/>
  </w:num>
  <w:num w:numId="29">
    <w:abstractNumId w:val="12"/>
  </w:num>
  <w:num w:numId="30">
    <w:abstractNumId w:val="34"/>
  </w:num>
  <w:num w:numId="31">
    <w:abstractNumId w:val="25"/>
  </w:num>
  <w:num w:numId="32">
    <w:abstractNumId w:val="22"/>
  </w:num>
  <w:num w:numId="33">
    <w:abstractNumId w:val="13"/>
  </w:num>
  <w:num w:numId="34">
    <w:abstractNumId w:val="17"/>
  </w:num>
  <w:num w:numId="35">
    <w:abstractNumId w:val="21"/>
  </w:num>
  <w:num w:numId="36">
    <w:abstractNumId w:val="27"/>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0B7"/>
    <w:rsid w:val="0000797E"/>
    <w:rsid w:val="00010C46"/>
    <w:rsid w:val="00017DAB"/>
    <w:rsid w:val="00022C5D"/>
    <w:rsid w:val="0002341E"/>
    <w:rsid w:val="00025F2A"/>
    <w:rsid w:val="0003568F"/>
    <w:rsid w:val="000406CA"/>
    <w:rsid w:val="00043097"/>
    <w:rsid w:val="00043C14"/>
    <w:rsid w:val="0004432B"/>
    <w:rsid w:val="0004632E"/>
    <w:rsid w:val="00047ECB"/>
    <w:rsid w:val="00052288"/>
    <w:rsid w:val="00055E6B"/>
    <w:rsid w:val="00060660"/>
    <w:rsid w:val="00070989"/>
    <w:rsid w:val="000824BD"/>
    <w:rsid w:val="00092E13"/>
    <w:rsid w:val="000941DA"/>
    <w:rsid w:val="00096223"/>
    <w:rsid w:val="000A3212"/>
    <w:rsid w:val="000A36B6"/>
    <w:rsid w:val="000B54F6"/>
    <w:rsid w:val="000C1096"/>
    <w:rsid w:val="000C3C1D"/>
    <w:rsid w:val="000C7B28"/>
    <w:rsid w:val="000C7C99"/>
    <w:rsid w:val="000D0C4C"/>
    <w:rsid w:val="000E50E0"/>
    <w:rsid w:val="000E522B"/>
    <w:rsid w:val="000F2CBA"/>
    <w:rsid w:val="000F3135"/>
    <w:rsid w:val="000F3A94"/>
    <w:rsid w:val="000F6583"/>
    <w:rsid w:val="000F6E28"/>
    <w:rsid w:val="001012E2"/>
    <w:rsid w:val="001116F0"/>
    <w:rsid w:val="00115DC2"/>
    <w:rsid w:val="001218D6"/>
    <w:rsid w:val="0012481E"/>
    <w:rsid w:val="001344F4"/>
    <w:rsid w:val="00137391"/>
    <w:rsid w:val="00137BD6"/>
    <w:rsid w:val="00144817"/>
    <w:rsid w:val="00153A08"/>
    <w:rsid w:val="0016737D"/>
    <w:rsid w:val="00170387"/>
    <w:rsid w:val="0017266B"/>
    <w:rsid w:val="00172CBF"/>
    <w:rsid w:val="00173301"/>
    <w:rsid w:val="00173707"/>
    <w:rsid w:val="00173AC0"/>
    <w:rsid w:val="001804C1"/>
    <w:rsid w:val="001806EF"/>
    <w:rsid w:val="0018105B"/>
    <w:rsid w:val="00182CBC"/>
    <w:rsid w:val="00187421"/>
    <w:rsid w:val="00187CF9"/>
    <w:rsid w:val="0019103A"/>
    <w:rsid w:val="00193C81"/>
    <w:rsid w:val="001A1A8E"/>
    <w:rsid w:val="001A3078"/>
    <w:rsid w:val="001A3B23"/>
    <w:rsid w:val="001A6E56"/>
    <w:rsid w:val="001A7701"/>
    <w:rsid w:val="001B1A06"/>
    <w:rsid w:val="001B7FE9"/>
    <w:rsid w:val="001C0B98"/>
    <w:rsid w:val="001C0E95"/>
    <w:rsid w:val="001C14F9"/>
    <w:rsid w:val="001C319C"/>
    <w:rsid w:val="001C43B5"/>
    <w:rsid w:val="001C4D66"/>
    <w:rsid w:val="001D3640"/>
    <w:rsid w:val="001D56C3"/>
    <w:rsid w:val="001D5F7F"/>
    <w:rsid w:val="001E394C"/>
    <w:rsid w:val="001E7C12"/>
    <w:rsid w:val="001F3ABE"/>
    <w:rsid w:val="001F5211"/>
    <w:rsid w:val="00201C3B"/>
    <w:rsid w:val="002046C5"/>
    <w:rsid w:val="00204E87"/>
    <w:rsid w:val="00214511"/>
    <w:rsid w:val="0021575C"/>
    <w:rsid w:val="00225CDD"/>
    <w:rsid w:val="002268E4"/>
    <w:rsid w:val="0022789D"/>
    <w:rsid w:val="00227D36"/>
    <w:rsid w:val="00233C0C"/>
    <w:rsid w:val="002348BD"/>
    <w:rsid w:val="0023595E"/>
    <w:rsid w:val="00235EC5"/>
    <w:rsid w:val="0023740A"/>
    <w:rsid w:val="002407C2"/>
    <w:rsid w:val="00241B18"/>
    <w:rsid w:val="00244B5B"/>
    <w:rsid w:val="002457A2"/>
    <w:rsid w:val="002460A4"/>
    <w:rsid w:val="00250EA1"/>
    <w:rsid w:val="00256B70"/>
    <w:rsid w:val="00261826"/>
    <w:rsid w:val="00262E27"/>
    <w:rsid w:val="00263ED3"/>
    <w:rsid w:val="00273C0B"/>
    <w:rsid w:val="0028689F"/>
    <w:rsid w:val="00287090"/>
    <w:rsid w:val="0029321F"/>
    <w:rsid w:val="00293821"/>
    <w:rsid w:val="002A1005"/>
    <w:rsid w:val="002A287D"/>
    <w:rsid w:val="002B1171"/>
    <w:rsid w:val="002B32A3"/>
    <w:rsid w:val="002C6728"/>
    <w:rsid w:val="002D2207"/>
    <w:rsid w:val="002D3DDE"/>
    <w:rsid w:val="002E2CEE"/>
    <w:rsid w:val="002E5615"/>
    <w:rsid w:val="002F484E"/>
    <w:rsid w:val="002F4DEE"/>
    <w:rsid w:val="002F5413"/>
    <w:rsid w:val="00307318"/>
    <w:rsid w:val="00315CBA"/>
    <w:rsid w:val="0031603A"/>
    <w:rsid w:val="003231A1"/>
    <w:rsid w:val="00324931"/>
    <w:rsid w:val="00324F23"/>
    <w:rsid w:val="00326D67"/>
    <w:rsid w:val="003274BF"/>
    <w:rsid w:val="00327F45"/>
    <w:rsid w:val="00334FF9"/>
    <w:rsid w:val="00336F22"/>
    <w:rsid w:val="00341AC8"/>
    <w:rsid w:val="00350A77"/>
    <w:rsid w:val="00352287"/>
    <w:rsid w:val="00353928"/>
    <w:rsid w:val="00355323"/>
    <w:rsid w:val="00364717"/>
    <w:rsid w:val="00367670"/>
    <w:rsid w:val="00370978"/>
    <w:rsid w:val="00372338"/>
    <w:rsid w:val="003724B6"/>
    <w:rsid w:val="00373D69"/>
    <w:rsid w:val="00377931"/>
    <w:rsid w:val="0038127F"/>
    <w:rsid w:val="003815F0"/>
    <w:rsid w:val="0038304C"/>
    <w:rsid w:val="0039084B"/>
    <w:rsid w:val="0039611D"/>
    <w:rsid w:val="003973FA"/>
    <w:rsid w:val="003A056C"/>
    <w:rsid w:val="003A23BD"/>
    <w:rsid w:val="003A59C9"/>
    <w:rsid w:val="003B0364"/>
    <w:rsid w:val="003B4435"/>
    <w:rsid w:val="003C3E0B"/>
    <w:rsid w:val="003C4AF7"/>
    <w:rsid w:val="003C5FB1"/>
    <w:rsid w:val="003D2BA2"/>
    <w:rsid w:val="003E0C27"/>
    <w:rsid w:val="003E18C1"/>
    <w:rsid w:val="003E537D"/>
    <w:rsid w:val="00402C87"/>
    <w:rsid w:val="004064CC"/>
    <w:rsid w:val="004067DA"/>
    <w:rsid w:val="00414A63"/>
    <w:rsid w:val="0041580A"/>
    <w:rsid w:val="00420B7D"/>
    <w:rsid w:val="0042131A"/>
    <w:rsid w:val="00425BF3"/>
    <w:rsid w:val="004353DD"/>
    <w:rsid w:val="00442DCD"/>
    <w:rsid w:val="004447B4"/>
    <w:rsid w:val="00467A2B"/>
    <w:rsid w:val="00474053"/>
    <w:rsid w:val="0047505D"/>
    <w:rsid w:val="00486044"/>
    <w:rsid w:val="004957F3"/>
    <w:rsid w:val="004A2193"/>
    <w:rsid w:val="004A318B"/>
    <w:rsid w:val="004B2EDB"/>
    <w:rsid w:val="004B7C04"/>
    <w:rsid w:val="004C3942"/>
    <w:rsid w:val="004C3E3E"/>
    <w:rsid w:val="004D3584"/>
    <w:rsid w:val="004D400D"/>
    <w:rsid w:val="004D424E"/>
    <w:rsid w:val="004E0AFF"/>
    <w:rsid w:val="004E5531"/>
    <w:rsid w:val="004F175F"/>
    <w:rsid w:val="004F1E93"/>
    <w:rsid w:val="004F257D"/>
    <w:rsid w:val="004F2E99"/>
    <w:rsid w:val="004F3A3E"/>
    <w:rsid w:val="00500A6F"/>
    <w:rsid w:val="005215C8"/>
    <w:rsid w:val="00523F95"/>
    <w:rsid w:val="00524247"/>
    <w:rsid w:val="00531244"/>
    <w:rsid w:val="00536AE8"/>
    <w:rsid w:val="005404C9"/>
    <w:rsid w:val="00544259"/>
    <w:rsid w:val="00547F11"/>
    <w:rsid w:val="00550A42"/>
    <w:rsid w:val="00554027"/>
    <w:rsid w:val="00554C93"/>
    <w:rsid w:val="005649EE"/>
    <w:rsid w:val="0056534C"/>
    <w:rsid w:val="00566DBB"/>
    <w:rsid w:val="005714D5"/>
    <w:rsid w:val="00575885"/>
    <w:rsid w:val="0057619D"/>
    <w:rsid w:val="00595CE0"/>
    <w:rsid w:val="005974EF"/>
    <w:rsid w:val="005A0733"/>
    <w:rsid w:val="005A48EE"/>
    <w:rsid w:val="005A575D"/>
    <w:rsid w:val="005B07BB"/>
    <w:rsid w:val="005B0895"/>
    <w:rsid w:val="005B2333"/>
    <w:rsid w:val="005B5242"/>
    <w:rsid w:val="005B70E5"/>
    <w:rsid w:val="005C2EFB"/>
    <w:rsid w:val="005D296A"/>
    <w:rsid w:val="005D7677"/>
    <w:rsid w:val="005E064A"/>
    <w:rsid w:val="005F1CAA"/>
    <w:rsid w:val="005F25B7"/>
    <w:rsid w:val="00610F03"/>
    <w:rsid w:val="006120CD"/>
    <w:rsid w:val="00614700"/>
    <w:rsid w:val="00615B62"/>
    <w:rsid w:val="00616299"/>
    <w:rsid w:val="006328D3"/>
    <w:rsid w:val="00632BB5"/>
    <w:rsid w:val="00632D93"/>
    <w:rsid w:val="00636961"/>
    <w:rsid w:val="00646A13"/>
    <w:rsid w:val="00646E59"/>
    <w:rsid w:val="00652EB8"/>
    <w:rsid w:val="0066015A"/>
    <w:rsid w:val="00663009"/>
    <w:rsid w:val="00664194"/>
    <w:rsid w:val="00671717"/>
    <w:rsid w:val="00684523"/>
    <w:rsid w:val="006847E3"/>
    <w:rsid w:val="006854A1"/>
    <w:rsid w:val="00695D4A"/>
    <w:rsid w:val="006978AA"/>
    <w:rsid w:val="0069795F"/>
    <w:rsid w:val="006A0B6A"/>
    <w:rsid w:val="006A2660"/>
    <w:rsid w:val="006A69E6"/>
    <w:rsid w:val="006A6DFA"/>
    <w:rsid w:val="006A7532"/>
    <w:rsid w:val="006B52E1"/>
    <w:rsid w:val="006C5A20"/>
    <w:rsid w:val="006D543A"/>
    <w:rsid w:val="006D7047"/>
    <w:rsid w:val="006D73F6"/>
    <w:rsid w:val="006F0ACD"/>
    <w:rsid w:val="006F1A73"/>
    <w:rsid w:val="006F334A"/>
    <w:rsid w:val="006F51B5"/>
    <w:rsid w:val="007129F9"/>
    <w:rsid w:val="00712AA5"/>
    <w:rsid w:val="00720C94"/>
    <w:rsid w:val="00724EDB"/>
    <w:rsid w:val="00730DBC"/>
    <w:rsid w:val="0073387F"/>
    <w:rsid w:val="00743137"/>
    <w:rsid w:val="00744ED4"/>
    <w:rsid w:val="0074563C"/>
    <w:rsid w:val="007459EC"/>
    <w:rsid w:val="00746FCB"/>
    <w:rsid w:val="00747A35"/>
    <w:rsid w:val="00755DF3"/>
    <w:rsid w:val="007638EC"/>
    <w:rsid w:val="007723E3"/>
    <w:rsid w:val="007768A5"/>
    <w:rsid w:val="00777273"/>
    <w:rsid w:val="007A311E"/>
    <w:rsid w:val="007B1CA6"/>
    <w:rsid w:val="007B3FA0"/>
    <w:rsid w:val="007B5329"/>
    <w:rsid w:val="007C1178"/>
    <w:rsid w:val="007C1831"/>
    <w:rsid w:val="007C46DE"/>
    <w:rsid w:val="007C526F"/>
    <w:rsid w:val="007D0020"/>
    <w:rsid w:val="007D2C16"/>
    <w:rsid w:val="007D2DB5"/>
    <w:rsid w:val="007D5FCB"/>
    <w:rsid w:val="007E1160"/>
    <w:rsid w:val="007F0999"/>
    <w:rsid w:val="007F0DC6"/>
    <w:rsid w:val="00802A09"/>
    <w:rsid w:val="00810422"/>
    <w:rsid w:val="00811600"/>
    <w:rsid w:val="0082094B"/>
    <w:rsid w:val="008244AA"/>
    <w:rsid w:val="0083138A"/>
    <w:rsid w:val="008328E9"/>
    <w:rsid w:val="00833C70"/>
    <w:rsid w:val="00835C9B"/>
    <w:rsid w:val="00840B0B"/>
    <w:rsid w:val="00847E47"/>
    <w:rsid w:val="00857473"/>
    <w:rsid w:val="00857D3F"/>
    <w:rsid w:val="00862189"/>
    <w:rsid w:val="00862A66"/>
    <w:rsid w:val="008719E4"/>
    <w:rsid w:val="00873BA2"/>
    <w:rsid w:val="00874A5B"/>
    <w:rsid w:val="008763AC"/>
    <w:rsid w:val="0088287D"/>
    <w:rsid w:val="008868EA"/>
    <w:rsid w:val="0088776A"/>
    <w:rsid w:val="008914FC"/>
    <w:rsid w:val="008B62E3"/>
    <w:rsid w:val="008B6459"/>
    <w:rsid w:val="008C5F03"/>
    <w:rsid w:val="008D29FB"/>
    <w:rsid w:val="008D7920"/>
    <w:rsid w:val="008E0E4A"/>
    <w:rsid w:val="008F1760"/>
    <w:rsid w:val="00903CAD"/>
    <w:rsid w:val="00905645"/>
    <w:rsid w:val="00907A9C"/>
    <w:rsid w:val="00923D2B"/>
    <w:rsid w:val="00926500"/>
    <w:rsid w:val="0093414E"/>
    <w:rsid w:val="009345C0"/>
    <w:rsid w:val="009368E7"/>
    <w:rsid w:val="009456F5"/>
    <w:rsid w:val="00946E24"/>
    <w:rsid w:val="00954A88"/>
    <w:rsid w:val="0095547A"/>
    <w:rsid w:val="00956E43"/>
    <w:rsid w:val="00957E74"/>
    <w:rsid w:val="0097211B"/>
    <w:rsid w:val="00974602"/>
    <w:rsid w:val="00977AD7"/>
    <w:rsid w:val="00983ECD"/>
    <w:rsid w:val="0099179B"/>
    <w:rsid w:val="00993508"/>
    <w:rsid w:val="009964DD"/>
    <w:rsid w:val="009978B8"/>
    <w:rsid w:val="009A5242"/>
    <w:rsid w:val="009B24F0"/>
    <w:rsid w:val="009B7C22"/>
    <w:rsid w:val="009C61F3"/>
    <w:rsid w:val="009C68FA"/>
    <w:rsid w:val="009D0DC5"/>
    <w:rsid w:val="009E005B"/>
    <w:rsid w:val="009E62BC"/>
    <w:rsid w:val="009E658F"/>
    <w:rsid w:val="009F4189"/>
    <w:rsid w:val="009F70C9"/>
    <w:rsid w:val="00A0029A"/>
    <w:rsid w:val="00A018D3"/>
    <w:rsid w:val="00A053D4"/>
    <w:rsid w:val="00A11E59"/>
    <w:rsid w:val="00A154E6"/>
    <w:rsid w:val="00A20B88"/>
    <w:rsid w:val="00A3105E"/>
    <w:rsid w:val="00A32139"/>
    <w:rsid w:val="00A32CFB"/>
    <w:rsid w:val="00A33043"/>
    <w:rsid w:val="00A36056"/>
    <w:rsid w:val="00A37124"/>
    <w:rsid w:val="00A41350"/>
    <w:rsid w:val="00A41FBC"/>
    <w:rsid w:val="00A420B7"/>
    <w:rsid w:val="00A536D0"/>
    <w:rsid w:val="00A53792"/>
    <w:rsid w:val="00A56C1C"/>
    <w:rsid w:val="00A570B9"/>
    <w:rsid w:val="00A60173"/>
    <w:rsid w:val="00A60E5C"/>
    <w:rsid w:val="00A81963"/>
    <w:rsid w:val="00A83318"/>
    <w:rsid w:val="00A83F16"/>
    <w:rsid w:val="00A84694"/>
    <w:rsid w:val="00A90F1B"/>
    <w:rsid w:val="00A9126B"/>
    <w:rsid w:val="00A91EC9"/>
    <w:rsid w:val="00A937E7"/>
    <w:rsid w:val="00A96E3E"/>
    <w:rsid w:val="00AA3CB3"/>
    <w:rsid w:val="00AB5481"/>
    <w:rsid w:val="00AC01B6"/>
    <w:rsid w:val="00AC0431"/>
    <w:rsid w:val="00AC428A"/>
    <w:rsid w:val="00AC42DE"/>
    <w:rsid w:val="00AC5983"/>
    <w:rsid w:val="00AE2666"/>
    <w:rsid w:val="00AE2E09"/>
    <w:rsid w:val="00AE4397"/>
    <w:rsid w:val="00AE4B6A"/>
    <w:rsid w:val="00AE4C31"/>
    <w:rsid w:val="00AE654B"/>
    <w:rsid w:val="00AF2013"/>
    <w:rsid w:val="00AF2A60"/>
    <w:rsid w:val="00AF66F2"/>
    <w:rsid w:val="00B0151D"/>
    <w:rsid w:val="00B14791"/>
    <w:rsid w:val="00B304CB"/>
    <w:rsid w:val="00B305EB"/>
    <w:rsid w:val="00B505B2"/>
    <w:rsid w:val="00B5077F"/>
    <w:rsid w:val="00B6773B"/>
    <w:rsid w:val="00B708CC"/>
    <w:rsid w:val="00B8057C"/>
    <w:rsid w:val="00B81616"/>
    <w:rsid w:val="00B81952"/>
    <w:rsid w:val="00B8402A"/>
    <w:rsid w:val="00B9094C"/>
    <w:rsid w:val="00B96FCF"/>
    <w:rsid w:val="00BA2B14"/>
    <w:rsid w:val="00BA427E"/>
    <w:rsid w:val="00BB4BBC"/>
    <w:rsid w:val="00BB4FA4"/>
    <w:rsid w:val="00BD0901"/>
    <w:rsid w:val="00BD0F08"/>
    <w:rsid w:val="00BD171C"/>
    <w:rsid w:val="00BE1B0B"/>
    <w:rsid w:val="00BE30FF"/>
    <w:rsid w:val="00BE4883"/>
    <w:rsid w:val="00C04D83"/>
    <w:rsid w:val="00C14975"/>
    <w:rsid w:val="00C17EF1"/>
    <w:rsid w:val="00C3035D"/>
    <w:rsid w:val="00C33823"/>
    <w:rsid w:val="00C4243D"/>
    <w:rsid w:val="00C43DD7"/>
    <w:rsid w:val="00C464A2"/>
    <w:rsid w:val="00C553A5"/>
    <w:rsid w:val="00C64368"/>
    <w:rsid w:val="00C64751"/>
    <w:rsid w:val="00C657A4"/>
    <w:rsid w:val="00C710D1"/>
    <w:rsid w:val="00C74E6C"/>
    <w:rsid w:val="00C763D7"/>
    <w:rsid w:val="00C83478"/>
    <w:rsid w:val="00C84ED2"/>
    <w:rsid w:val="00C85BE8"/>
    <w:rsid w:val="00C86B2A"/>
    <w:rsid w:val="00C955D1"/>
    <w:rsid w:val="00CA0BB1"/>
    <w:rsid w:val="00CA2BAE"/>
    <w:rsid w:val="00CA382F"/>
    <w:rsid w:val="00CA4BCA"/>
    <w:rsid w:val="00CA6C86"/>
    <w:rsid w:val="00CB18C1"/>
    <w:rsid w:val="00CB70D6"/>
    <w:rsid w:val="00CC14F3"/>
    <w:rsid w:val="00CD444E"/>
    <w:rsid w:val="00CE1ED5"/>
    <w:rsid w:val="00CE485E"/>
    <w:rsid w:val="00CE50BF"/>
    <w:rsid w:val="00CF05E2"/>
    <w:rsid w:val="00CF337D"/>
    <w:rsid w:val="00CF5B12"/>
    <w:rsid w:val="00D02348"/>
    <w:rsid w:val="00D03833"/>
    <w:rsid w:val="00D0439C"/>
    <w:rsid w:val="00D04A5B"/>
    <w:rsid w:val="00D04DD9"/>
    <w:rsid w:val="00D05658"/>
    <w:rsid w:val="00D065EB"/>
    <w:rsid w:val="00D117EC"/>
    <w:rsid w:val="00D230E7"/>
    <w:rsid w:val="00D26C8D"/>
    <w:rsid w:val="00D33A53"/>
    <w:rsid w:val="00D379F5"/>
    <w:rsid w:val="00D45295"/>
    <w:rsid w:val="00D51668"/>
    <w:rsid w:val="00D546AD"/>
    <w:rsid w:val="00D55540"/>
    <w:rsid w:val="00D61019"/>
    <w:rsid w:val="00D61091"/>
    <w:rsid w:val="00D62E98"/>
    <w:rsid w:val="00D6415C"/>
    <w:rsid w:val="00D70E73"/>
    <w:rsid w:val="00D72A70"/>
    <w:rsid w:val="00D73C78"/>
    <w:rsid w:val="00D77F47"/>
    <w:rsid w:val="00D90EDE"/>
    <w:rsid w:val="00D93659"/>
    <w:rsid w:val="00DA1A14"/>
    <w:rsid w:val="00DB426C"/>
    <w:rsid w:val="00DB5D6E"/>
    <w:rsid w:val="00DC6275"/>
    <w:rsid w:val="00DD0F4E"/>
    <w:rsid w:val="00DD3595"/>
    <w:rsid w:val="00DD3621"/>
    <w:rsid w:val="00DE1A51"/>
    <w:rsid w:val="00DE6224"/>
    <w:rsid w:val="00DF4F6A"/>
    <w:rsid w:val="00DF594F"/>
    <w:rsid w:val="00DF6501"/>
    <w:rsid w:val="00E021A0"/>
    <w:rsid w:val="00E035AD"/>
    <w:rsid w:val="00E114AE"/>
    <w:rsid w:val="00E13D13"/>
    <w:rsid w:val="00E14452"/>
    <w:rsid w:val="00E15739"/>
    <w:rsid w:val="00E172D7"/>
    <w:rsid w:val="00E4214D"/>
    <w:rsid w:val="00E422AB"/>
    <w:rsid w:val="00E50C80"/>
    <w:rsid w:val="00E513FF"/>
    <w:rsid w:val="00E5686D"/>
    <w:rsid w:val="00E70936"/>
    <w:rsid w:val="00E70A4E"/>
    <w:rsid w:val="00E829E8"/>
    <w:rsid w:val="00E8450F"/>
    <w:rsid w:val="00E85269"/>
    <w:rsid w:val="00E8640D"/>
    <w:rsid w:val="00E94F7B"/>
    <w:rsid w:val="00EB0549"/>
    <w:rsid w:val="00EB3214"/>
    <w:rsid w:val="00EB3751"/>
    <w:rsid w:val="00EC355A"/>
    <w:rsid w:val="00EC4EFF"/>
    <w:rsid w:val="00EC7C2E"/>
    <w:rsid w:val="00ED3171"/>
    <w:rsid w:val="00ED3EAE"/>
    <w:rsid w:val="00ED492F"/>
    <w:rsid w:val="00EE48E8"/>
    <w:rsid w:val="00EE5C5D"/>
    <w:rsid w:val="00EE6A03"/>
    <w:rsid w:val="00EF01C0"/>
    <w:rsid w:val="00EF2F69"/>
    <w:rsid w:val="00EF408D"/>
    <w:rsid w:val="00EF4854"/>
    <w:rsid w:val="00EF5068"/>
    <w:rsid w:val="00F00D27"/>
    <w:rsid w:val="00F01F79"/>
    <w:rsid w:val="00F07C4A"/>
    <w:rsid w:val="00F11FE0"/>
    <w:rsid w:val="00F13552"/>
    <w:rsid w:val="00F13704"/>
    <w:rsid w:val="00F15449"/>
    <w:rsid w:val="00F172B9"/>
    <w:rsid w:val="00F26AF9"/>
    <w:rsid w:val="00F26E90"/>
    <w:rsid w:val="00F3672D"/>
    <w:rsid w:val="00F41F97"/>
    <w:rsid w:val="00F43DF1"/>
    <w:rsid w:val="00F46690"/>
    <w:rsid w:val="00F47BAD"/>
    <w:rsid w:val="00F47BAE"/>
    <w:rsid w:val="00F47C19"/>
    <w:rsid w:val="00F516BF"/>
    <w:rsid w:val="00F539DD"/>
    <w:rsid w:val="00F54886"/>
    <w:rsid w:val="00F57AEB"/>
    <w:rsid w:val="00F6094E"/>
    <w:rsid w:val="00F6182B"/>
    <w:rsid w:val="00F6317F"/>
    <w:rsid w:val="00F64D6D"/>
    <w:rsid w:val="00F65DAA"/>
    <w:rsid w:val="00F65E0A"/>
    <w:rsid w:val="00F661C6"/>
    <w:rsid w:val="00F81B7F"/>
    <w:rsid w:val="00F85428"/>
    <w:rsid w:val="00F90DCA"/>
    <w:rsid w:val="00F90FFD"/>
    <w:rsid w:val="00F91A7F"/>
    <w:rsid w:val="00F9568A"/>
    <w:rsid w:val="00F97515"/>
    <w:rsid w:val="00FA1817"/>
    <w:rsid w:val="00FB01FA"/>
    <w:rsid w:val="00FB1715"/>
    <w:rsid w:val="00FC6F25"/>
    <w:rsid w:val="00FE13CD"/>
    <w:rsid w:val="00FE25CE"/>
    <w:rsid w:val="00FE3708"/>
    <w:rsid w:val="00FF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53EC20"/>
  <w15:chartTrackingRefBased/>
  <w15:docId w15:val="{D3B5010B-CFBD-4D1C-9C32-21FF0123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2481E"/>
    <w:pPr>
      <w:keepNext/>
      <w:spacing w:after="0" w:line="240" w:lineRule="auto"/>
      <w:jc w:val="center"/>
      <w:outlineLvl w:val="0"/>
    </w:pPr>
    <w:rPr>
      <w:rFonts w:ascii="Times" w:eastAsia="Times" w:hAnsi="Times" w:cs="Times New Roman"/>
      <w:b/>
      <w:sz w:val="32"/>
      <w:szCs w:val="20"/>
    </w:rPr>
  </w:style>
  <w:style w:type="paragraph" w:styleId="Heading2">
    <w:name w:val="heading 2"/>
    <w:basedOn w:val="Heading1"/>
    <w:next w:val="Normal"/>
    <w:link w:val="Heading2Char"/>
    <w:qFormat/>
    <w:rsid w:val="0012481E"/>
    <w:pPr>
      <w:spacing w:after="120"/>
      <w:jc w:val="left"/>
      <w:outlineLvl w:val="1"/>
    </w:pPr>
    <w:rPr>
      <w:b w:val="0"/>
      <w:i/>
      <w:sz w:val="36"/>
    </w:rPr>
  </w:style>
  <w:style w:type="paragraph" w:styleId="Heading3">
    <w:name w:val="heading 3"/>
    <w:basedOn w:val="Normal"/>
    <w:next w:val="Normal"/>
    <w:link w:val="Heading3Char"/>
    <w:qFormat/>
    <w:rsid w:val="00EF2F69"/>
    <w:pPr>
      <w:pBdr>
        <w:top w:val="single" w:sz="4" w:space="1" w:color="auto"/>
        <w:left w:val="single" w:sz="4" w:space="4" w:color="auto"/>
        <w:bottom w:val="single" w:sz="4" w:space="1" w:color="auto"/>
        <w:right w:val="single" w:sz="4" w:space="4" w:color="auto"/>
      </w:pBdr>
      <w:shd w:val="pct25" w:color="auto" w:fill="FFFFFF"/>
      <w:spacing w:before="240" w:after="240" w:line="240" w:lineRule="auto"/>
      <w:jc w:val="center"/>
      <w:outlineLvl w:val="2"/>
    </w:pPr>
    <w:rPr>
      <w:rFonts w:ascii="Times New Roman" w:eastAsia="Times New Roman" w:hAnsi="Times New Roman" w:cs="Times New Roman"/>
      <w:b/>
      <w:color w:val="000000"/>
      <w:sz w:val="24"/>
      <w:szCs w:val="20"/>
    </w:rPr>
  </w:style>
  <w:style w:type="paragraph" w:styleId="Heading4">
    <w:name w:val="heading 4"/>
    <w:basedOn w:val="Normal"/>
    <w:next w:val="Normal"/>
    <w:link w:val="Heading4Char"/>
    <w:qFormat/>
    <w:rsid w:val="00EF2F69"/>
    <w:pPr>
      <w:keepNext/>
      <w:tabs>
        <w:tab w:val="left" w:pos="720"/>
        <w:tab w:val="center" w:pos="8730"/>
      </w:tabs>
      <w:suppressAutoHyphens/>
      <w:spacing w:before="120" w:after="120" w:line="240" w:lineRule="auto"/>
      <w:outlineLvl w:val="3"/>
    </w:pPr>
    <w:rPr>
      <w:rFonts w:ascii="Times New Roman" w:eastAsia="Times New Roman" w:hAnsi="Times New Roman" w:cs="Times New Roman"/>
      <w:b/>
      <w:sz w:val="20"/>
      <w:szCs w:val="20"/>
    </w:rPr>
  </w:style>
  <w:style w:type="paragraph" w:styleId="Heading5">
    <w:name w:val="heading 5"/>
    <w:basedOn w:val="Heading1"/>
    <w:next w:val="Normal"/>
    <w:link w:val="Heading5Char"/>
    <w:qFormat/>
    <w:rsid w:val="0012481E"/>
    <w:pPr>
      <w:ind w:left="58"/>
      <w:jc w:val="left"/>
      <w:outlineLvl w:val="4"/>
    </w:pPr>
    <w:rPr>
      <w:b w:val="0"/>
      <w:color w:val="003300"/>
      <w:sz w:val="18"/>
    </w:rPr>
  </w:style>
  <w:style w:type="paragraph" w:styleId="Heading6">
    <w:name w:val="heading 6"/>
    <w:basedOn w:val="Heading1"/>
    <w:next w:val="Normal"/>
    <w:link w:val="Heading6Char"/>
    <w:qFormat/>
    <w:rsid w:val="0012481E"/>
    <w:pPr>
      <w:jc w:val="left"/>
      <w:outlineLvl w:val="5"/>
    </w:pPr>
    <w:rPr>
      <w:b w:val="0"/>
      <w:sz w:val="24"/>
    </w:rPr>
  </w:style>
  <w:style w:type="paragraph" w:styleId="Heading7">
    <w:name w:val="heading 7"/>
    <w:basedOn w:val="Heading1"/>
    <w:next w:val="Normal"/>
    <w:link w:val="Heading7Char"/>
    <w:qFormat/>
    <w:rsid w:val="0012481E"/>
    <w:pPr>
      <w:jc w:val="left"/>
      <w:outlineLvl w:val="6"/>
    </w:pPr>
    <w:rPr>
      <w:i/>
      <w:color w:val="003300"/>
      <w:sz w:val="22"/>
    </w:rPr>
  </w:style>
  <w:style w:type="paragraph" w:styleId="Heading8">
    <w:name w:val="heading 8"/>
    <w:basedOn w:val="Heading1"/>
    <w:next w:val="Normal"/>
    <w:link w:val="Heading8Char"/>
    <w:qFormat/>
    <w:rsid w:val="0012481E"/>
    <w:pPr>
      <w:outlineLvl w:val="7"/>
    </w:pPr>
    <w:rPr>
      <w:sz w:val="22"/>
    </w:rPr>
  </w:style>
  <w:style w:type="paragraph" w:styleId="Heading9">
    <w:name w:val="heading 9"/>
    <w:basedOn w:val="Heading1"/>
    <w:next w:val="Normal"/>
    <w:link w:val="Heading9Char"/>
    <w:qFormat/>
    <w:rsid w:val="0012481E"/>
    <w:pPr>
      <w:ind w:left="58"/>
      <w:jc w:val="left"/>
      <w:outlineLvl w:val="8"/>
    </w:pPr>
    <w:rPr>
      <w:b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2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0B7"/>
  </w:style>
  <w:style w:type="paragraph" w:styleId="Header">
    <w:name w:val="header"/>
    <w:basedOn w:val="Normal"/>
    <w:link w:val="HeaderChar"/>
    <w:unhideWhenUsed/>
    <w:rsid w:val="00A420B7"/>
    <w:pPr>
      <w:tabs>
        <w:tab w:val="center" w:pos="4680"/>
        <w:tab w:val="right" w:pos="9360"/>
      </w:tabs>
      <w:spacing w:after="0" w:line="240" w:lineRule="auto"/>
    </w:pPr>
  </w:style>
  <w:style w:type="character" w:customStyle="1" w:styleId="HeaderChar">
    <w:name w:val="Header Char"/>
    <w:basedOn w:val="DefaultParagraphFont"/>
    <w:link w:val="Header"/>
    <w:rsid w:val="00A420B7"/>
  </w:style>
  <w:style w:type="character" w:styleId="PageNumber">
    <w:name w:val="page number"/>
    <w:basedOn w:val="DefaultParagraphFont"/>
    <w:rsid w:val="00A420B7"/>
  </w:style>
  <w:style w:type="table" w:styleId="TableGrid">
    <w:name w:val="Table Grid"/>
    <w:basedOn w:val="TableNormal"/>
    <w:uiPriority w:val="39"/>
    <w:rsid w:val="00010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F2F69"/>
    <w:rPr>
      <w:rFonts w:ascii="Times New Roman" w:eastAsia="Times New Roman" w:hAnsi="Times New Roman" w:cs="Times New Roman"/>
      <w:b/>
      <w:color w:val="000000"/>
      <w:sz w:val="24"/>
      <w:szCs w:val="20"/>
      <w:shd w:val="pct25" w:color="auto" w:fill="FFFFFF"/>
    </w:rPr>
  </w:style>
  <w:style w:type="character" w:customStyle="1" w:styleId="Heading4Char">
    <w:name w:val="Heading 4 Char"/>
    <w:basedOn w:val="DefaultParagraphFont"/>
    <w:link w:val="Heading4"/>
    <w:rsid w:val="00EF2F69"/>
    <w:rPr>
      <w:rFonts w:ascii="Times New Roman" w:eastAsia="Times New Roman" w:hAnsi="Times New Roman" w:cs="Times New Roman"/>
      <w:b/>
      <w:sz w:val="20"/>
      <w:szCs w:val="20"/>
    </w:rPr>
  </w:style>
  <w:style w:type="paragraph" w:customStyle="1" w:styleId="center">
    <w:name w:val="center"/>
    <w:basedOn w:val="Normal"/>
    <w:rsid w:val="00EF2F69"/>
    <w:pPr>
      <w:spacing w:before="120" w:after="120" w:line="240" w:lineRule="auto"/>
      <w:jc w:val="center"/>
    </w:pPr>
    <w:rPr>
      <w:rFonts w:ascii="Times New Roman" w:eastAsia="Times New Roman" w:hAnsi="Times New Roman" w:cs="Times New Roman"/>
      <w:sz w:val="20"/>
      <w:szCs w:val="20"/>
    </w:rPr>
  </w:style>
  <w:style w:type="paragraph" w:customStyle="1" w:styleId="indent1">
    <w:name w:val="indent1"/>
    <w:basedOn w:val="BlockText"/>
    <w:rsid w:val="00EF2F69"/>
    <w:pPr>
      <w:pBdr>
        <w:top w:val="none" w:sz="0" w:space="0" w:color="auto"/>
        <w:left w:val="none" w:sz="0" w:space="0" w:color="auto"/>
        <w:bottom w:val="none" w:sz="0" w:space="0" w:color="auto"/>
        <w:right w:val="none" w:sz="0" w:space="0" w:color="auto"/>
      </w:pBdr>
      <w:spacing w:after="120" w:line="240" w:lineRule="auto"/>
      <w:ind w:left="0" w:right="0"/>
    </w:pPr>
    <w:rPr>
      <w:rFonts w:ascii="Times New Roman" w:eastAsia="Times New Roman" w:hAnsi="Times New Roman" w:cs="Times New Roman"/>
      <w:i w:val="0"/>
      <w:iCs w:val="0"/>
      <w:color w:val="auto"/>
      <w:sz w:val="20"/>
      <w:szCs w:val="20"/>
    </w:rPr>
  </w:style>
  <w:style w:type="paragraph" w:customStyle="1" w:styleId="IndentLevel1">
    <w:name w:val="Indent Level 1"/>
    <w:basedOn w:val="Normal"/>
    <w:rsid w:val="00EF2F69"/>
    <w:pPr>
      <w:spacing w:after="240" w:line="240" w:lineRule="atLeast"/>
      <w:ind w:left="432" w:hanging="432"/>
    </w:pPr>
    <w:rPr>
      <w:rFonts w:ascii="Times New Roman" w:eastAsia="Times New Roman" w:hAnsi="Times New Roman" w:cs="Times New Roman"/>
      <w:sz w:val="18"/>
      <w:szCs w:val="20"/>
    </w:rPr>
  </w:style>
  <w:style w:type="paragraph" w:customStyle="1" w:styleId="IndentLevel2">
    <w:name w:val="Indent Level 2"/>
    <w:basedOn w:val="IndentLevel1"/>
    <w:autoRedefine/>
    <w:rsid w:val="00EF2F69"/>
    <w:pPr>
      <w:ind w:left="720" w:firstLine="0"/>
    </w:pPr>
    <w:rPr>
      <w:sz w:val="20"/>
    </w:rPr>
  </w:style>
  <w:style w:type="paragraph" w:customStyle="1" w:styleId="pbody">
    <w:name w:val="pbody"/>
    <w:basedOn w:val="Normal"/>
    <w:rsid w:val="00EF2F69"/>
    <w:pPr>
      <w:spacing w:after="0" w:line="288" w:lineRule="auto"/>
      <w:ind w:firstLine="240"/>
    </w:pPr>
    <w:rPr>
      <w:rFonts w:ascii="Arial" w:eastAsia="Times New Roman" w:hAnsi="Arial" w:cs="Arial"/>
      <w:color w:val="000000"/>
      <w:sz w:val="20"/>
      <w:szCs w:val="20"/>
    </w:rPr>
  </w:style>
  <w:style w:type="paragraph" w:customStyle="1" w:styleId="pindented1">
    <w:name w:val="pindented1"/>
    <w:basedOn w:val="Normal"/>
    <w:rsid w:val="00EF2F69"/>
    <w:pPr>
      <w:spacing w:after="0" w:line="288" w:lineRule="auto"/>
      <w:ind w:firstLine="480"/>
    </w:pPr>
    <w:rPr>
      <w:rFonts w:ascii="Arial" w:eastAsia="Times New Roman" w:hAnsi="Arial" w:cs="Arial"/>
      <w:color w:val="000000"/>
      <w:sz w:val="20"/>
      <w:szCs w:val="20"/>
    </w:rPr>
  </w:style>
  <w:style w:type="paragraph" w:styleId="BlockText">
    <w:name w:val="Block Text"/>
    <w:basedOn w:val="Normal"/>
    <w:uiPriority w:val="99"/>
    <w:semiHidden/>
    <w:unhideWhenUsed/>
    <w:rsid w:val="00EF2F69"/>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character" w:customStyle="1" w:styleId="Heading1Char">
    <w:name w:val="Heading 1 Char"/>
    <w:basedOn w:val="DefaultParagraphFont"/>
    <w:link w:val="Heading1"/>
    <w:rsid w:val="0012481E"/>
    <w:rPr>
      <w:rFonts w:ascii="Times" w:eastAsia="Times" w:hAnsi="Times" w:cs="Times New Roman"/>
      <w:b/>
      <w:sz w:val="32"/>
      <w:szCs w:val="20"/>
    </w:rPr>
  </w:style>
  <w:style w:type="character" w:customStyle="1" w:styleId="Heading2Char">
    <w:name w:val="Heading 2 Char"/>
    <w:basedOn w:val="DefaultParagraphFont"/>
    <w:link w:val="Heading2"/>
    <w:rsid w:val="0012481E"/>
    <w:rPr>
      <w:rFonts w:ascii="Times" w:eastAsia="Times" w:hAnsi="Times" w:cs="Times New Roman"/>
      <w:i/>
      <w:sz w:val="36"/>
      <w:szCs w:val="20"/>
    </w:rPr>
  </w:style>
  <w:style w:type="character" w:customStyle="1" w:styleId="Heading5Char">
    <w:name w:val="Heading 5 Char"/>
    <w:basedOn w:val="DefaultParagraphFont"/>
    <w:link w:val="Heading5"/>
    <w:rsid w:val="0012481E"/>
    <w:rPr>
      <w:rFonts w:ascii="Times" w:eastAsia="Times" w:hAnsi="Times" w:cs="Times New Roman"/>
      <w:color w:val="003300"/>
      <w:sz w:val="18"/>
      <w:szCs w:val="20"/>
    </w:rPr>
  </w:style>
  <w:style w:type="character" w:customStyle="1" w:styleId="Heading6Char">
    <w:name w:val="Heading 6 Char"/>
    <w:basedOn w:val="DefaultParagraphFont"/>
    <w:link w:val="Heading6"/>
    <w:rsid w:val="0012481E"/>
    <w:rPr>
      <w:rFonts w:ascii="Times" w:eastAsia="Times" w:hAnsi="Times" w:cs="Times New Roman"/>
      <w:sz w:val="24"/>
      <w:szCs w:val="20"/>
    </w:rPr>
  </w:style>
  <w:style w:type="character" w:customStyle="1" w:styleId="Heading7Char">
    <w:name w:val="Heading 7 Char"/>
    <w:basedOn w:val="DefaultParagraphFont"/>
    <w:link w:val="Heading7"/>
    <w:rsid w:val="0012481E"/>
    <w:rPr>
      <w:rFonts w:ascii="Times" w:eastAsia="Times" w:hAnsi="Times" w:cs="Times New Roman"/>
      <w:b/>
      <w:i/>
      <w:color w:val="003300"/>
      <w:szCs w:val="20"/>
    </w:rPr>
  </w:style>
  <w:style w:type="character" w:customStyle="1" w:styleId="Heading8Char">
    <w:name w:val="Heading 8 Char"/>
    <w:basedOn w:val="DefaultParagraphFont"/>
    <w:link w:val="Heading8"/>
    <w:rsid w:val="0012481E"/>
    <w:rPr>
      <w:rFonts w:ascii="Times" w:eastAsia="Times" w:hAnsi="Times" w:cs="Times New Roman"/>
      <w:b/>
      <w:szCs w:val="20"/>
    </w:rPr>
  </w:style>
  <w:style w:type="character" w:customStyle="1" w:styleId="Heading9Char">
    <w:name w:val="Heading 9 Char"/>
    <w:basedOn w:val="DefaultParagraphFont"/>
    <w:link w:val="Heading9"/>
    <w:rsid w:val="0012481E"/>
    <w:rPr>
      <w:rFonts w:ascii="Times" w:eastAsia="Times" w:hAnsi="Times" w:cs="Times New Roman"/>
      <w:sz w:val="18"/>
      <w:szCs w:val="20"/>
    </w:rPr>
  </w:style>
  <w:style w:type="numbering" w:customStyle="1" w:styleId="NoList1">
    <w:name w:val="No List1"/>
    <w:next w:val="NoList"/>
    <w:semiHidden/>
    <w:unhideWhenUsed/>
    <w:rsid w:val="0012481E"/>
  </w:style>
  <w:style w:type="paragraph" w:styleId="BodyText">
    <w:name w:val="Body Text"/>
    <w:basedOn w:val="Normal"/>
    <w:link w:val="BodyTextChar"/>
    <w:rsid w:val="0012481E"/>
    <w:pPr>
      <w:spacing w:after="120" w:line="240" w:lineRule="atLeast"/>
    </w:pPr>
    <w:rPr>
      <w:rFonts w:ascii="Times" w:eastAsia="Times" w:hAnsi="Times" w:cs="Times New Roman"/>
      <w:sz w:val="20"/>
      <w:szCs w:val="20"/>
    </w:rPr>
  </w:style>
  <w:style w:type="character" w:customStyle="1" w:styleId="BodyTextChar">
    <w:name w:val="Body Text Char"/>
    <w:basedOn w:val="DefaultParagraphFont"/>
    <w:link w:val="BodyText"/>
    <w:rsid w:val="0012481E"/>
    <w:rPr>
      <w:rFonts w:ascii="Times" w:eastAsia="Times" w:hAnsi="Times" w:cs="Times New Roman"/>
      <w:sz w:val="20"/>
      <w:szCs w:val="20"/>
    </w:rPr>
  </w:style>
  <w:style w:type="paragraph" w:styleId="BodyTextIndent">
    <w:name w:val="Body Text Indent"/>
    <w:basedOn w:val="Normal"/>
    <w:link w:val="BodyTextIndentChar"/>
    <w:rsid w:val="0012481E"/>
    <w:pPr>
      <w:tabs>
        <w:tab w:val="left" w:pos="180"/>
      </w:tabs>
      <w:spacing w:after="0" w:line="240" w:lineRule="auto"/>
      <w:ind w:left="180" w:hanging="180"/>
    </w:pPr>
    <w:rPr>
      <w:rFonts w:ascii="Times" w:eastAsia="Times" w:hAnsi="Times" w:cs="Times New Roman"/>
      <w:sz w:val="18"/>
      <w:szCs w:val="20"/>
    </w:rPr>
  </w:style>
  <w:style w:type="character" w:customStyle="1" w:styleId="BodyTextIndentChar">
    <w:name w:val="Body Text Indent Char"/>
    <w:basedOn w:val="DefaultParagraphFont"/>
    <w:link w:val="BodyTextIndent"/>
    <w:rsid w:val="0012481E"/>
    <w:rPr>
      <w:rFonts w:ascii="Times" w:eastAsia="Times" w:hAnsi="Times" w:cs="Times New Roman"/>
      <w:sz w:val="18"/>
      <w:szCs w:val="20"/>
    </w:rPr>
  </w:style>
  <w:style w:type="paragraph" w:customStyle="1" w:styleId="CaptionText">
    <w:name w:val="Caption Text"/>
    <w:basedOn w:val="Normal"/>
    <w:rsid w:val="0012481E"/>
    <w:pPr>
      <w:spacing w:after="0" w:line="220" w:lineRule="exact"/>
      <w:jc w:val="center"/>
    </w:pPr>
    <w:rPr>
      <w:rFonts w:ascii="Times" w:eastAsia="Times" w:hAnsi="Times" w:cs="Times New Roman"/>
      <w:sz w:val="20"/>
      <w:szCs w:val="20"/>
    </w:rPr>
  </w:style>
  <w:style w:type="paragraph" w:customStyle="1" w:styleId="Masthead">
    <w:name w:val="Masthead"/>
    <w:basedOn w:val="Heading1"/>
    <w:rsid w:val="0012481E"/>
    <w:pPr>
      <w:jc w:val="left"/>
    </w:pPr>
    <w:rPr>
      <w:b w:val="0"/>
      <w:color w:val="000000"/>
      <w:sz w:val="96"/>
    </w:rPr>
  </w:style>
  <w:style w:type="paragraph" w:customStyle="1" w:styleId="RunningHead">
    <w:name w:val="Running Head"/>
    <w:basedOn w:val="Heading3"/>
    <w:rsid w:val="0012481E"/>
    <w:pPr>
      <w:keepNext/>
      <w:pBdr>
        <w:top w:val="none" w:sz="0" w:space="0" w:color="auto"/>
        <w:left w:val="none" w:sz="0" w:space="0" w:color="auto"/>
        <w:bottom w:val="none" w:sz="0" w:space="0" w:color="auto"/>
        <w:right w:val="none" w:sz="0" w:space="0" w:color="auto"/>
      </w:pBdr>
      <w:shd w:val="clear" w:color="auto" w:fill="auto"/>
      <w:spacing w:before="0" w:after="0"/>
      <w:jc w:val="right"/>
    </w:pPr>
    <w:rPr>
      <w:rFonts w:ascii="Times" w:eastAsia="Times" w:hAnsi="Times"/>
      <w:color w:val="auto"/>
      <w:sz w:val="28"/>
    </w:rPr>
  </w:style>
  <w:style w:type="character" w:styleId="CommentReference">
    <w:name w:val="annotation reference"/>
    <w:rsid w:val="0012481E"/>
    <w:rPr>
      <w:sz w:val="16"/>
      <w:szCs w:val="16"/>
    </w:rPr>
  </w:style>
  <w:style w:type="paragraph" w:styleId="CommentText">
    <w:name w:val="annotation text"/>
    <w:basedOn w:val="Normal"/>
    <w:link w:val="CommentTextChar"/>
    <w:uiPriority w:val="99"/>
    <w:rsid w:val="0012481E"/>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uiPriority w:val="99"/>
    <w:rsid w:val="0012481E"/>
    <w:rPr>
      <w:rFonts w:ascii="Times" w:eastAsia="Times" w:hAnsi="Times" w:cs="Times New Roman"/>
      <w:sz w:val="20"/>
      <w:szCs w:val="20"/>
    </w:rPr>
  </w:style>
  <w:style w:type="paragraph" w:styleId="CommentSubject">
    <w:name w:val="annotation subject"/>
    <w:basedOn w:val="CommentText"/>
    <w:next w:val="CommentText"/>
    <w:link w:val="CommentSubjectChar"/>
    <w:rsid w:val="0012481E"/>
    <w:rPr>
      <w:b/>
      <w:bCs/>
    </w:rPr>
  </w:style>
  <w:style w:type="character" w:customStyle="1" w:styleId="CommentSubjectChar">
    <w:name w:val="Comment Subject Char"/>
    <w:basedOn w:val="CommentTextChar"/>
    <w:link w:val="CommentSubject"/>
    <w:rsid w:val="0012481E"/>
    <w:rPr>
      <w:rFonts w:ascii="Times" w:eastAsia="Times" w:hAnsi="Times" w:cs="Times New Roman"/>
      <w:b/>
      <w:bCs/>
      <w:sz w:val="20"/>
      <w:szCs w:val="20"/>
    </w:rPr>
  </w:style>
  <w:style w:type="paragraph" w:styleId="BalloonText">
    <w:name w:val="Balloon Text"/>
    <w:basedOn w:val="Normal"/>
    <w:link w:val="BalloonTextChar"/>
    <w:rsid w:val="0012481E"/>
    <w:pPr>
      <w:spacing w:after="0" w:line="240" w:lineRule="auto"/>
    </w:pPr>
    <w:rPr>
      <w:rFonts w:ascii="Segoe UI" w:eastAsia="Times" w:hAnsi="Segoe UI" w:cs="Segoe UI"/>
      <w:sz w:val="18"/>
      <w:szCs w:val="18"/>
    </w:rPr>
  </w:style>
  <w:style w:type="character" w:customStyle="1" w:styleId="BalloonTextChar">
    <w:name w:val="Balloon Text Char"/>
    <w:basedOn w:val="DefaultParagraphFont"/>
    <w:link w:val="BalloonText"/>
    <w:rsid w:val="0012481E"/>
    <w:rPr>
      <w:rFonts w:ascii="Segoe UI" w:eastAsia="Times" w:hAnsi="Segoe UI" w:cs="Segoe UI"/>
      <w:sz w:val="18"/>
      <w:szCs w:val="18"/>
    </w:rPr>
  </w:style>
  <w:style w:type="paragraph" w:customStyle="1" w:styleId="Default">
    <w:name w:val="Default"/>
    <w:rsid w:val="0012481E"/>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2">
    <w:name w:val="No List2"/>
    <w:next w:val="NoList"/>
    <w:semiHidden/>
    <w:rsid w:val="001C43B5"/>
  </w:style>
  <w:style w:type="numbering" w:customStyle="1" w:styleId="NoList3">
    <w:name w:val="No List3"/>
    <w:next w:val="NoList"/>
    <w:uiPriority w:val="99"/>
    <w:semiHidden/>
    <w:unhideWhenUsed/>
    <w:rsid w:val="00D51668"/>
  </w:style>
  <w:style w:type="table" w:customStyle="1" w:styleId="TableGrid1">
    <w:name w:val="Table Grid1"/>
    <w:basedOn w:val="TableNormal"/>
    <w:next w:val="TableGrid"/>
    <w:rsid w:val="00D51668"/>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D51668"/>
    <w:pPr>
      <w:shd w:val="clear" w:color="auto" w:fill="000080"/>
      <w:spacing w:after="0" w:line="240" w:lineRule="auto"/>
    </w:pPr>
    <w:rPr>
      <w:rFonts w:ascii="Tahoma" w:eastAsia="PMingLiU" w:hAnsi="Tahoma" w:cs="Tahoma"/>
      <w:sz w:val="20"/>
      <w:szCs w:val="20"/>
      <w:lang w:eastAsia="zh-TW"/>
    </w:rPr>
  </w:style>
  <w:style w:type="character" w:customStyle="1" w:styleId="DocumentMapChar">
    <w:name w:val="Document Map Char"/>
    <w:basedOn w:val="DefaultParagraphFont"/>
    <w:link w:val="DocumentMap"/>
    <w:semiHidden/>
    <w:rsid w:val="00D51668"/>
    <w:rPr>
      <w:rFonts w:ascii="Tahoma" w:eastAsia="PMingLiU" w:hAnsi="Tahoma" w:cs="Tahoma"/>
      <w:sz w:val="20"/>
      <w:szCs w:val="20"/>
      <w:shd w:val="clear" w:color="auto" w:fill="000080"/>
      <w:lang w:eastAsia="zh-TW"/>
    </w:rPr>
  </w:style>
  <w:style w:type="numbering" w:customStyle="1" w:styleId="NoList4">
    <w:name w:val="No List4"/>
    <w:next w:val="NoList"/>
    <w:uiPriority w:val="99"/>
    <w:semiHidden/>
    <w:unhideWhenUsed/>
    <w:rsid w:val="00E5686D"/>
  </w:style>
  <w:style w:type="table" w:customStyle="1" w:styleId="TableGrid2">
    <w:name w:val="Table Grid2"/>
    <w:basedOn w:val="TableNormal"/>
    <w:next w:val="TableGrid"/>
    <w:rsid w:val="00E5686D"/>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E50C80"/>
  </w:style>
  <w:style w:type="table" w:customStyle="1" w:styleId="TableGrid3">
    <w:name w:val="Table Grid3"/>
    <w:basedOn w:val="TableNormal"/>
    <w:next w:val="TableGrid"/>
    <w:rsid w:val="00E50C80"/>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0F08"/>
    <w:rPr>
      <w:color w:val="0563C1" w:themeColor="hyperlink"/>
      <w:u w:val="single"/>
    </w:rPr>
  </w:style>
  <w:style w:type="character" w:styleId="UnresolvedMention">
    <w:name w:val="Unresolved Mention"/>
    <w:basedOn w:val="DefaultParagraphFont"/>
    <w:uiPriority w:val="99"/>
    <w:semiHidden/>
    <w:unhideWhenUsed/>
    <w:rsid w:val="00BD0F08"/>
    <w:rPr>
      <w:color w:val="605E5C"/>
      <w:shd w:val="clear" w:color="auto" w:fill="E1DFDD"/>
    </w:rPr>
  </w:style>
  <w:style w:type="paragraph" w:styleId="ListParagraph">
    <w:name w:val="List Paragraph"/>
    <w:basedOn w:val="Normal"/>
    <w:uiPriority w:val="34"/>
    <w:qFormat/>
    <w:rsid w:val="00193C81"/>
    <w:pPr>
      <w:ind w:left="720"/>
      <w:contextualSpacing/>
    </w:pPr>
  </w:style>
  <w:style w:type="numbering" w:customStyle="1" w:styleId="NoList6">
    <w:name w:val="No List6"/>
    <w:next w:val="NoList"/>
    <w:uiPriority w:val="99"/>
    <w:semiHidden/>
    <w:unhideWhenUsed/>
    <w:rsid w:val="003E537D"/>
  </w:style>
  <w:style w:type="table" w:customStyle="1" w:styleId="TableGrid4">
    <w:name w:val="Table Grid4"/>
    <w:basedOn w:val="TableNormal"/>
    <w:next w:val="TableGrid"/>
    <w:rsid w:val="003E537D"/>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D3DDE"/>
    <w:pPr>
      <w:spacing w:after="150"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semiHidden/>
    <w:unhideWhenUsed/>
    <w:rsid w:val="003C4AF7"/>
  </w:style>
  <w:style w:type="paragraph" w:styleId="BodyText2">
    <w:name w:val="Body Text 2"/>
    <w:basedOn w:val="Normal"/>
    <w:link w:val="BodyText2Char"/>
    <w:uiPriority w:val="99"/>
    <w:semiHidden/>
    <w:unhideWhenUsed/>
    <w:rsid w:val="003C4AF7"/>
    <w:pPr>
      <w:spacing w:after="120" w:line="480" w:lineRule="auto"/>
    </w:pPr>
  </w:style>
  <w:style w:type="character" w:customStyle="1" w:styleId="BodyText2Char">
    <w:name w:val="Body Text 2 Char"/>
    <w:basedOn w:val="DefaultParagraphFont"/>
    <w:link w:val="BodyText2"/>
    <w:uiPriority w:val="99"/>
    <w:semiHidden/>
    <w:rsid w:val="003C4AF7"/>
  </w:style>
  <w:style w:type="paragraph" w:styleId="BodyText3">
    <w:name w:val="Body Text 3"/>
    <w:basedOn w:val="Normal"/>
    <w:link w:val="BodyText3Char"/>
    <w:uiPriority w:val="99"/>
    <w:semiHidden/>
    <w:unhideWhenUsed/>
    <w:rsid w:val="003C4AF7"/>
    <w:pPr>
      <w:spacing w:after="120"/>
    </w:pPr>
    <w:rPr>
      <w:sz w:val="16"/>
      <w:szCs w:val="16"/>
    </w:rPr>
  </w:style>
  <w:style w:type="character" w:customStyle="1" w:styleId="BodyText3Char">
    <w:name w:val="Body Text 3 Char"/>
    <w:basedOn w:val="DefaultParagraphFont"/>
    <w:link w:val="BodyText3"/>
    <w:uiPriority w:val="99"/>
    <w:semiHidden/>
    <w:rsid w:val="003C4AF7"/>
    <w:rPr>
      <w:sz w:val="16"/>
      <w:szCs w:val="16"/>
    </w:rPr>
  </w:style>
  <w:style w:type="paragraph" w:styleId="BodyTextFirstIndent">
    <w:name w:val="Body Text First Indent"/>
    <w:basedOn w:val="BodyText"/>
    <w:link w:val="BodyTextFirstIndentChar"/>
    <w:uiPriority w:val="99"/>
    <w:semiHidden/>
    <w:unhideWhenUsed/>
    <w:rsid w:val="003C4AF7"/>
    <w:pPr>
      <w:spacing w:after="160" w:line="259"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3C4AF7"/>
    <w:rPr>
      <w:rFonts w:ascii="Times" w:eastAsia="Times" w:hAnsi="Times" w:cs="Times New Roman"/>
      <w:sz w:val="20"/>
      <w:szCs w:val="20"/>
    </w:rPr>
  </w:style>
  <w:style w:type="paragraph" w:styleId="BodyTextFirstIndent2">
    <w:name w:val="Body Text First Indent 2"/>
    <w:basedOn w:val="BodyTextIndent"/>
    <w:link w:val="BodyTextFirstIndent2Char"/>
    <w:uiPriority w:val="99"/>
    <w:semiHidden/>
    <w:unhideWhenUsed/>
    <w:rsid w:val="003C4AF7"/>
    <w:pPr>
      <w:tabs>
        <w:tab w:val="clear" w:pos="180"/>
      </w:tabs>
      <w:spacing w:after="160" w:line="259" w:lineRule="auto"/>
      <w:ind w:left="360" w:firstLine="360"/>
    </w:pPr>
    <w:rPr>
      <w:rFonts w:asciiTheme="minorHAnsi" w:eastAsiaTheme="minorHAnsi" w:hAnsiTheme="minorHAnsi" w:cstheme="minorBidi"/>
      <w:sz w:val="22"/>
      <w:szCs w:val="22"/>
    </w:rPr>
  </w:style>
  <w:style w:type="character" w:customStyle="1" w:styleId="BodyTextFirstIndent2Char">
    <w:name w:val="Body Text First Indent 2 Char"/>
    <w:basedOn w:val="BodyTextIndentChar"/>
    <w:link w:val="BodyTextFirstIndent2"/>
    <w:uiPriority w:val="99"/>
    <w:semiHidden/>
    <w:rsid w:val="003C4AF7"/>
    <w:rPr>
      <w:rFonts w:ascii="Times" w:eastAsia="Times" w:hAnsi="Times" w:cs="Times New Roman"/>
      <w:sz w:val="18"/>
      <w:szCs w:val="20"/>
    </w:rPr>
  </w:style>
  <w:style w:type="paragraph" w:styleId="BodyTextIndent2">
    <w:name w:val="Body Text Indent 2"/>
    <w:basedOn w:val="Normal"/>
    <w:link w:val="BodyTextIndent2Char"/>
    <w:uiPriority w:val="99"/>
    <w:semiHidden/>
    <w:unhideWhenUsed/>
    <w:rsid w:val="003C4AF7"/>
    <w:pPr>
      <w:spacing w:after="120" w:line="480" w:lineRule="auto"/>
      <w:ind w:left="360"/>
    </w:pPr>
  </w:style>
  <w:style w:type="character" w:customStyle="1" w:styleId="BodyTextIndent2Char">
    <w:name w:val="Body Text Indent 2 Char"/>
    <w:basedOn w:val="DefaultParagraphFont"/>
    <w:link w:val="BodyTextIndent2"/>
    <w:uiPriority w:val="99"/>
    <w:semiHidden/>
    <w:rsid w:val="003C4AF7"/>
  </w:style>
  <w:style w:type="paragraph" w:styleId="BodyTextIndent3">
    <w:name w:val="Body Text Indent 3"/>
    <w:basedOn w:val="Normal"/>
    <w:link w:val="BodyTextIndent3Char"/>
    <w:uiPriority w:val="99"/>
    <w:semiHidden/>
    <w:unhideWhenUsed/>
    <w:rsid w:val="003C4AF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C4AF7"/>
    <w:rPr>
      <w:sz w:val="16"/>
      <w:szCs w:val="16"/>
    </w:rPr>
  </w:style>
  <w:style w:type="paragraph" w:styleId="Caption">
    <w:name w:val="caption"/>
    <w:basedOn w:val="Normal"/>
    <w:next w:val="Normal"/>
    <w:uiPriority w:val="35"/>
    <w:semiHidden/>
    <w:unhideWhenUsed/>
    <w:qFormat/>
    <w:rsid w:val="003C4AF7"/>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3C4AF7"/>
    <w:pPr>
      <w:spacing w:after="0" w:line="240" w:lineRule="auto"/>
      <w:ind w:left="4320"/>
    </w:pPr>
  </w:style>
  <w:style w:type="character" w:customStyle="1" w:styleId="ClosingChar">
    <w:name w:val="Closing Char"/>
    <w:basedOn w:val="DefaultParagraphFont"/>
    <w:link w:val="Closing"/>
    <w:uiPriority w:val="99"/>
    <w:semiHidden/>
    <w:rsid w:val="003C4AF7"/>
  </w:style>
  <w:style w:type="paragraph" w:styleId="Date">
    <w:name w:val="Date"/>
    <w:basedOn w:val="Normal"/>
    <w:next w:val="Normal"/>
    <w:link w:val="DateChar"/>
    <w:uiPriority w:val="99"/>
    <w:semiHidden/>
    <w:unhideWhenUsed/>
    <w:rsid w:val="003C4AF7"/>
  </w:style>
  <w:style w:type="character" w:customStyle="1" w:styleId="DateChar">
    <w:name w:val="Date Char"/>
    <w:basedOn w:val="DefaultParagraphFont"/>
    <w:link w:val="Date"/>
    <w:uiPriority w:val="99"/>
    <w:semiHidden/>
    <w:rsid w:val="003C4AF7"/>
  </w:style>
  <w:style w:type="paragraph" w:styleId="E-mailSignature">
    <w:name w:val="E-mail Signature"/>
    <w:basedOn w:val="Normal"/>
    <w:link w:val="E-mailSignatureChar"/>
    <w:uiPriority w:val="99"/>
    <w:semiHidden/>
    <w:unhideWhenUsed/>
    <w:rsid w:val="003C4AF7"/>
    <w:pPr>
      <w:spacing w:after="0" w:line="240" w:lineRule="auto"/>
    </w:pPr>
  </w:style>
  <w:style w:type="character" w:customStyle="1" w:styleId="E-mailSignatureChar">
    <w:name w:val="E-mail Signature Char"/>
    <w:basedOn w:val="DefaultParagraphFont"/>
    <w:link w:val="E-mailSignature"/>
    <w:uiPriority w:val="99"/>
    <w:semiHidden/>
    <w:rsid w:val="003C4AF7"/>
  </w:style>
  <w:style w:type="paragraph" w:styleId="EndnoteText">
    <w:name w:val="endnote text"/>
    <w:basedOn w:val="Normal"/>
    <w:link w:val="EndnoteTextChar"/>
    <w:uiPriority w:val="99"/>
    <w:semiHidden/>
    <w:unhideWhenUsed/>
    <w:rsid w:val="003C4A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4AF7"/>
    <w:rPr>
      <w:sz w:val="20"/>
      <w:szCs w:val="20"/>
    </w:rPr>
  </w:style>
  <w:style w:type="paragraph" w:styleId="EnvelopeAddress">
    <w:name w:val="envelope address"/>
    <w:basedOn w:val="Normal"/>
    <w:uiPriority w:val="99"/>
    <w:semiHidden/>
    <w:unhideWhenUsed/>
    <w:rsid w:val="003C4AF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C4AF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C4A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4AF7"/>
    <w:rPr>
      <w:sz w:val="20"/>
      <w:szCs w:val="20"/>
    </w:rPr>
  </w:style>
  <w:style w:type="paragraph" w:styleId="HTMLAddress">
    <w:name w:val="HTML Address"/>
    <w:basedOn w:val="Normal"/>
    <w:link w:val="HTMLAddressChar"/>
    <w:uiPriority w:val="99"/>
    <w:semiHidden/>
    <w:unhideWhenUsed/>
    <w:rsid w:val="003C4AF7"/>
    <w:pPr>
      <w:spacing w:after="0" w:line="240" w:lineRule="auto"/>
    </w:pPr>
    <w:rPr>
      <w:i/>
      <w:iCs/>
    </w:rPr>
  </w:style>
  <w:style w:type="character" w:customStyle="1" w:styleId="HTMLAddressChar">
    <w:name w:val="HTML Address Char"/>
    <w:basedOn w:val="DefaultParagraphFont"/>
    <w:link w:val="HTMLAddress"/>
    <w:uiPriority w:val="99"/>
    <w:semiHidden/>
    <w:rsid w:val="003C4AF7"/>
    <w:rPr>
      <w:i/>
      <w:iCs/>
    </w:rPr>
  </w:style>
  <w:style w:type="paragraph" w:styleId="HTMLPreformatted">
    <w:name w:val="HTML Preformatted"/>
    <w:basedOn w:val="Normal"/>
    <w:link w:val="HTMLPreformattedChar"/>
    <w:uiPriority w:val="99"/>
    <w:semiHidden/>
    <w:unhideWhenUsed/>
    <w:rsid w:val="003C4AF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C4AF7"/>
    <w:rPr>
      <w:rFonts w:ascii="Consolas" w:hAnsi="Consolas"/>
      <w:sz w:val="20"/>
      <w:szCs w:val="20"/>
    </w:rPr>
  </w:style>
  <w:style w:type="paragraph" w:styleId="Index1">
    <w:name w:val="index 1"/>
    <w:basedOn w:val="Normal"/>
    <w:next w:val="Normal"/>
    <w:autoRedefine/>
    <w:uiPriority w:val="99"/>
    <w:semiHidden/>
    <w:unhideWhenUsed/>
    <w:rsid w:val="003C4AF7"/>
    <w:pPr>
      <w:spacing w:after="0" w:line="240" w:lineRule="auto"/>
      <w:ind w:left="220" w:hanging="220"/>
    </w:pPr>
  </w:style>
  <w:style w:type="paragraph" w:styleId="Index2">
    <w:name w:val="index 2"/>
    <w:basedOn w:val="Normal"/>
    <w:next w:val="Normal"/>
    <w:autoRedefine/>
    <w:uiPriority w:val="99"/>
    <w:semiHidden/>
    <w:unhideWhenUsed/>
    <w:rsid w:val="003C4AF7"/>
    <w:pPr>
      <w:spacing w:after="0" w:line="240" w:lineRule="auto"/>
      <w:ind w:left="440" w:hanging="220"/>
    </w:pPr>
  </w:style>
  <w:style w:type="paragraph" w:styleId="Index3">
    <w:name w:val="index 3"/>
    <w:basedOn w:val="Normal"/>
    <w:next w:val="Normal"/>
    <w:autoRedefine/>
    <w:uiPriority w:val="99"/>
    <w:semiHidden/>
    <w:unhideWhenUsed/>
    <w:rsid w:val="003C4AF7"/>
    <w:pPr>
      <w:spacing w:after="0" w:line="240" w:lineRule="auto"/>
      <w:ind w:left="660" w:hanging="220"/>
    </w:pPr>
  </w:style>
  <w:style w:type="paragraph" w:styleId="Index4">
    <w:name w:val="index 4"/>
    <w:basedOn w:val="Normal"/>
    <w:next w:val="Normal"/>
    <w:autoRedefine/>
    <w:uiPriority w:val="99"/>
    <w:semiHidden/>
    <w:unhideWhenUsed/>
    <w:rsid w:val="003C4AF7"/>
    <w:pPr>
      <w:spacing w:after="0" w:line="240" w:lineRule="auto"/>
      <w:ind w:left="880" w:hanging="220"/>
    </w:pPr>
  </w:style>
  <w:style w:type="paragraph" w:styleId="Index5">
    <w:name w:val="index 5"/>
    <w:basedOn w:val="Normal"/>
    <w:next w:val="Normal"/>
    <w:autoRedefine/>
    <w:uiPriority w:val="99"/>
    <w:semiHidden/>
    <w:unhideWhenUsed/>
    <w:rsid w:val="003C4AF7"/>
    <w:pPr>
      <w:spacing w:after="0" w:line="240" w:lineRule="auto"/>
      <w:ind w:left="1100" w:hanging="220"/>
    </w:pPr>
  </w:style>
  <w:style w:type="paragraph" w:styleId="Index6">
    <w:name w:val="index 6"/>
    <w:basedOn w:val="Normal"/>
    <w:next w:val="Normal"/>
    <w:autoRedefine/>
    <w:uiPriority w:val="99"/>
    <w:semiHidden/>
    <w:unhideWhenUsed/>
    <w:rsid w:val="003C4AF7"/>
    <w:pPr>
      <w:spacing w:after="0" w:line="240" w:lineRule="auto"/>
      <w:ind w:left="1320" w:hanging="220"/>
    </w:pPr>
  </w:style>
  <w:style w:type="paragraph" w:styleId="Index7">
    <w:name w:val="index 7"/>
    <w:basedOn w:val="Normal"/>
    <w:next w:val="Normal"/>
    <w:autoRedefine/>
    <w:uiPriority w:val="99"/>
    <w:semiHidden/>
    <w:unhideWhenUsed/>
    <w:rsid w:val="003C4AF7"/>
    <w:pPr>
      <w:spacing w:after="0" w:line="240" w:lineRule="auto"/>
      <w:ind w:left="1540" w:hanging="220"/>
    </w:pPr>
  </w:style>
  <w:style w:type="paragraph" w:styleId="Index8">
    <w:name w:val="index 8"/>
    <w:basedOn w:val="Normal"/>
    <w:next w:val="Normal"/>
    <w:autoRedefine/>
    <w:uiPriority w:val="99"/>
    <w:semiHidden/>
    <w:unhideWhenUsed/>
    <w:rsid w:val="003C4AF7"/>
    <w:pPr>
      <w:spacing w:after="0" w:line="240" w:lineRule="auto"/>
      <w:ind w:left="1760" w:hanging="220"/>
    </w:pPr>
  </w:style>
  <w:style w:type="paragraph" w:styleId="Index9">
    <w:name w:val="index 9"/>
    <w:basedOn w:val="Normal"/>
    <w:next w:val="Normal"/>
    <w:autoRedefine/>
    <w:uiPriority w:val="99"/>
    <w:semiHidden/>
    <w:unhideWhenUsed/>
    <w:rsid w:val="003C4AF7"/>
    <w:pPr>
      <w:spacing w:after="0" w:line="240" w:lineRule="auto"/>
      <w:ind w:left="1980" w:hanging="220"/>
    </w:pPr>
  </w:style>
  <w:style w:type="paragraph" w:styleId="IndexHeading">
    <w:name w:val="index heading"/>
    <w:basedOn w:val="Normal"/>
    <w:next w:val="Index1"/>
    <w:uiPriority w:val="99"/>
    <w:semiHidden/>
    <w:unhideWhenUsed/>
    <w:rsid w:val="003C4AF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C4AF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C4AF7"/>
    <w:rPr>
      <w:i/>
      <w:iCs/>
      <w:color w:val="5B9BD5" w:themeColor="accent1"/>
    </w:rPr>
  </w:style>
  <w:style w:type="paragraph" w:styleId="List">
    <w:name w:val="List"/>
    <w:basedOn w:val="Normal"/>
    <w:uiPriority w:val="99"/>
    <w:semiHidden/>
    <w:unhideWhenUsed/>
    <w:rsid w:val="003C4AF7"/>
    <w:pPr>
      <w:ind w:left="360" w:hanging="360"/>
      <w:contextualSpacing/>
    </w:pPr>
  </w:style>
  <w:style w:type="paragraph" w:styleId="List2">
    <w:name w:val="List 2"/>
    <w:basedOn w:val="Normal"/>
    <w:uiPriority w:val="99"/>
    <w:semiHidden/>
    <w:unhideWhenUsed/>
    <w:rsid w:val="003C4AF7"/>
    <w:pPr>
      <w:ind w:left="720" w:hanging="360"/>
      <w:contextualSpacing/>
    </w:pPr>
  </w:style>
  <w:style w:type="paragraph" w:styleId="List3">
    <w:name w:val="List 3"/>
    <w:basedOn w:val="Normal"/>
    <w:uiPriority w:val="99"/>
    <w:semiHidden/>
    <w:unhideWhenUsed/>
    <w:rsid w:val="003C4AF7"/>
    <w:pPr>
      <w:ind w:left="1080" w:hanging="360"/>
      <w:contextualSpacing/>
    </w:pPr>
  </w:style>
  <w:style w:type="paragraph" w:styleId="List4">
    <w:name w:val="List 4"/>
    <w:basedOn w:val="Normal"/>
    <w:uiPriority w:val="99"/>
    <w:semiHidden/>
    <w:unhideWhenUsed/>
    <w:rsid w:val="003C4AF7"/>
    <w:pPr>
      <w:ind w:left="1440" w:hanging="360"/>
      <w:contextualSpacing/>
    </w:pPr>
  </w:style>
  <w:style w:type="paragraph" w:styleId="List5">
    <w:name w:val="List 5"/>
    <w:basedOn w:val="Normal"/>
    <w:uiPriority w:val="99"/>
    <w:semiHidden/>
    <w:unhideWhenUsed/>
    <w:rsid w:val="003C4AF7"/>
    <w:pPr>
      <w:ind w:left="1800" w:hanging="360"/>
      <w:contextualSpacing/>
    </w:pPr>
  </w:style>
  <w:style w:type="paragraph" w:styleId="ListBullet">
    <w:name w:val="List Bullet"/>
    <w:basedOn w:val="Normal"/>
    <w:uiPriority w:val="99"/>
    <w:semiHidden/>
    <w:unhideWhenUsed/>
    <w:rsid w:val="003C4AF7"/>
    <w:pPr>
      <w:numPr>
        <w:numId w:val="11"/>
      </w:numPr>
      <w:contextualSpacing/>
    </w:pPr>
  </w:style>
  <w:style w:type="paragraph" w:styleId="ListBullet2">
    <w:name w:val="List Bullet 2"/>
    <w:basedOn w:val="Normal"/>
    <w:uiPriority w:val="99"/>
    <w:semiHidden/>
    <w:unhideWhenUsed/>
    <w:rsid w:val="003C4AF7"/>
    <w:pPr>
      <w:numPr>
        <w:numId w:val="12"/>
      </w:numPr>
      <w:contextualSpacing/>
    </w:pPr>
  </w:style>
  <w:style w:type="paragraph" w:styleId="ListBullet3">
    <w:name w:val="List Bullet 3"/>
    <w:basedOn w:val="Normal"/>
    <w:uiPriority w:val="99"/>
    <w:semiHidden/>
    <w:unhideWhenUsed/>
    <w:rsid w:val="003C4AF7"/>
    <w:pPr>
      <w:numPr>
        <w:numId w:val="13"/>
      </w:numPr>
      <w:contextualSpacing/>
    </w:pPr>
  </w:style>
  <w:style w:type="paragraph" w:styleId="ListBullet4">
    <w:name w:val="List Bullet 4"/>
    <w:basedOn w:val="Normal"/>
    <w:uiPriority w:val="99"/>
    <w:semiHidden/>
    <w:unhideWhenUsed/>
    <w:rsid w:val="003C4AF7"/>
    <w:pPr>
      <w:numPr>
        <w:numId w:val="14"/>
      </w:numPr>
      <w:contextualSpacing/>
    </w:pPr>
  </w:style>
  <w:style w:type="paragraph" w:styleId="ListBullet5">
    <w:name w:val="List Bullet 5"/>
    <w:basedOn w:val="Normal"/>
    <w:uiPriority w:val="99"/>
    <w:semiHidden/>
    <w:unhideWhenUsed/>
    <w:rsid w:val="003C4AF7"/>
    <w:pPr>
      <w:numPr>
        <w:numId w:val="15"/>
      </w:numPr>
      <w:contextualSpacing/>
    </w:pPr>
  </w:style>
  <w:style w:type="paragraph" w:styleId="ListContinue">
    <w:name w:val="List Continue"/>
    <w:basedOn w:val="Normal"/>
    <w:uiPriority w:val="99"/>
    <w:semiHidden/>
    <w:unhideWhenUsed/>
    <w:rsid w:val="003C4AF7"/>
    <w:pPr>
      <w:spacing w:after="120"/>
      <w:ind w:left="360"/>
      <w:contextualSpacing/>
    </w:pPr>
  </w:style>
  <w:style w:type="paragraph" w:styleId="ListContinue2">
    <w:name w:val="List Continue 2"/>
    <w:basedOn w:val="Normal"/>
    <w:uiPriority w:val="99"/>
    <w:semiHidden/>
    <w:unhideWhenUsed/>
    <w:rsid w:val="003C4AF7"/>
    <w:pPr>
      <w:spacing w:after="120"/>
      <w:ind w:left="720"/>
      <w:contextualSpacing/>
    </w:pPr>
  </w:style>
  <w:style w:type="paragraph" w:styleId="ListContinue3">
    <w:name w:val="List Continue 3"/>
    <w:basedOn w:val="Normal"/>
    <w:uiPriority w:val="99"/>
    <w:semiHidden/>
    <w:unhideWhenUsed/>
    <w:rsid w:val="003C4AF7"/>
    <w:pPr>
      <w:spacing w:after="120"/>
      <w:ind w:left="1080"/>
      <w:contextualSpacing/>
    </w:pPr>
  </w:style>
  <w:style w:type="paragraph" w:styleId="ListContinue4">
    <w:name w:val="List Continue 4"/>
    <w:basedOn w:val="Normal"/>
    <w:uiPriority w:val="99"/>
    <w:semiHidden/>
    <w:unhideWhenUsed/>
    <w:rsid w:val="003C4AF7"/>
    <w:pPr>
      <w:spacing w:after="120"/>
      <w:ind w:left="1440"/>
      <w:contextualSpacing/>
    </w:pPr>
  </w:style>
  <w:style w:type="paragraph" w:styleId="ListContinue5">
    <w:name w:val="List Continue 5"/>
    <w:basedOn w:val="Normal"/>
    <w:uiPriority w:val="99"/>
    <w:semiHidden/>
    <w:unhideWhenUsed/>
    <w:rsid w:val="003C4AF7"/>
    <w:pPr>
      <w:spacing w:after="120"/>
      <w:ind w:left="1800"/>
      <w:contextualSpacing/>
    </w:pPr>
  </w:style>
  <w:style w:type="paragraph" w:styleId="ListNumber">
    <w:name w:val="List Number"/>
    <w:basedOn w:val="Normal"/>
    <w:uiPriority w:val="99"/>
    <w:semiHidden/>
    <w:unhideWhenUsed/>
    <w:rsid w:val="003C4AF7"/>
    <w:pPr>
      <w:numPr>
        <w:numId w:val="16"/>
      </w:numPr>
      <w:contextualSpacing/>
    </w:pPr>
  </w:style>
  <w:style w:type="paragraph" w:styleId="ListNumber2">
    <w:name w:val="List Number 2"/>
    <w:basedOn w:val="Normal"/>
    <w:uiPriority w:val="99"/>
    <w:semiHidden/>
    <w:unhideWhenUsed/>
    <w:rsid w:val="003C4AF7"/>
    <w:pPr>
      <w:numPr>
        <w:numId w:val="17"/>
      </w:numPr>
      <w:contextualSpacing/>
    </w:pPr>
  </w:style>
  <w:style w:type="paragraph" w:styleId="ListNumber3">
    <w:name w:val="List Number 3"/>
    <w:basedOn w:val="Normal"/>
    <w:uiPriority w:val="99"/>
    <w:semiHidden/>
    <w:unhideWhenUsed/>
    <w:rsid w:val="003C4AF7"/>
    <w:pPr>
      <w:numPr>
        <w:numId w:val="18"/>
      </w:numPr>
      <w:contextualSpacing/>
    </w:pPr>
  </w:style>
  <w:style w:type="paragraph" w:styleId="ListNumber4">
    <w:name w:val="List Number 4"/>
    <w:basedOn w:val="Normal"/>
    <w:uiPriority w:val="99"/>
    <w:semiHidden/>
    <w:unhideWhenUsed/>
    <w:rsid w:val="003C4AF7"/>
    <w:pPr>
      <w:numPr>
        <w:numId w:val="19"/>
      </w:numPr>
      <w:contextualSpacing/>
    </w:pPr>
  </w:style>
  <w:style w:type="paragraph" w:styleId="ListNumber5">
    <w:name w:val="List Number 5"/>
    <w:basedOn w:val="Normal"/>
    <w:uiPriority w:val="99"/>
    <w:semiHidden/>
    <w:unhideWhenUsed/>
    <w:rsid w:val="003C4AF7"/>
    <w:pPr>
      <w:numPr>
        <w:numId w:val="20"/>
      </w:numPr>
      <w:contextualSpacing/>
    </w:pPr>
  </w:style>
  <w:style w:type="paragraph" w:styleId="MacroText">
    <w:name w:val="macro"/>
    <w:link w:val="MacroTextChar"/>
    <w:uiPriority w:val="99"/>
    <w:semiHidden/>
    <w:unhideWhenUsed/>
    <w:rsid w:val="003C4AF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3C4AF7"/>
    <w:rPr>
      <w:rFonts w:ascii="Consolas" w:hAnsi="Consolas"/>
      <w:sz w:val="20"/>
      <w:szCs w:val="20"/>
    </w:rPr>
  </w:style>
  <w:style w:type="paragraph" w:styleId="MessageHeader">
    <w:name w:val="Message Header"/>
    <w:basedOn w:val="Normal"/>
    <w:link w:val="MessageHeaderChar"/>
    <w:uiPriority w:val="99"/>
    <w:semiHidden/>
    <w:unhideWhenUsed/>
    <w:rsid w:val="003C4AF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C4AF7"/>
    <w:rPr>
      <w:rFonts w:asciiTheme="majorHAnsi" w:eastAsiaTheme="majorEastAsia" w:hAnsiTheme="majorHAnsi" w:cstheme="majorBidi"/>
      <w:sz w:val="24"/>
      <w:szCs w:val="24"/>
      <w:shd w:val="pct20" w:color="auto" w:fill="auto"/>
    </w:rPr>
  </w:style>
  <w:style w:type="paragraph" w:styleId="NoSpacing">
    <w:name w:val="No Spacing"/>
    <w:uiPriority w:val="1"/>
    <w:qFormat/>
    <w:rsid w:val="003C4AF7"/>
    <w:pPr>
      <w:spacing w:after="0" w:line="240" w:lineRule="auto"/>
    </w:pPr>
  </w:style>
  <w:style w:type="paragraph" w:styleId="NormalIndent">
    <w:name w:val="Normal Indent"/>
    <w:basedOn w:val="Normal"/>
    <w:uiPriority w:val="99"/>
    <w:semiHidden/>
    <w:unhideWhenUsed/>
    <w:rsid w:val="003C4AF7"/>
    <w:pPr>
      <w:ind w:left="720"/>
    </w:pPr>
  </w:style>
  <w:style w:type="paragraph" w:styleId="NoteHeading">
    <w:name w:val="Note Heading"/>
    <w:basedOn w:val="Normal"/>
    <w:next w:val="Normal"/>
    <w:link w:val="NoteHeadingChar"/>
    <w:uiPriority w:val="99"/>
    <w:semiHidden/>
    <w:unhideWhenUsed/>
    <w:rsid w:val="003C4AF7"/>
    <w:pPr>
      <w:spacing w:after="0" w:line="240" w:lineRule="auto"/>
    </w:pPr>
  </w:style>
  <w:style w:type="character" w:customStyle="1" w:styleId="NoteHeadingChar">
    <w:name w:val="Note Heading Char"/>
    <w:basedOn w:val="DefaultParagraphFont"/>
    <w:link w:val="NoteHeading"/>
    <w:uiPriority w:val="99"/>
    <w:semiHidden/>
    <w:rsid w:val="003C4AF7"/>
  </w:style>
  <w:style w:type="paragraph" w:styleId="PlainText">
    <w:name w:val="Plain Text"/>
    <w:basedOn w:val="Normal"/>
    <w:link w:val="PlainTextChar"/>
    <w:uiPriority w:val="99"/>
    <w:semiHidden/>
    <w:unhideWhenUsed/>
    <w:rsid w:val="003C4AF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C4AF7"/>
    <w:rPr>
      <w:rFonts w:ascii="Consolas" w:hAnsi="Consolas"/>
      <w:sz w:val="21"/>
      <w:szCs w:val="21"/>
    </w:rPr>
  </w:style>
  <w:style w:type="paragraph" w:styleId="Quote">
    <w:name w:val="Quote"/>
    <w:basedOn w:val="Normal"/>
    <w:next w:val="Normal"/>
    <w:link w:val="QuoteChar"/>
    <w:uiPriority w:val="29"/>
    <w:qFormat/>
    <w:rsid w:val="003C4AF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C4AF7"/>
    <w:rPr>
      <w:i/>
      <w:iCs/>
      <w:color w:val="404040" w:themeColor="text1" w:themeTint="BF"/>
    </w:rPr>
  </w:style>
  <w:style w:type="paragraph" w:styleId="Salutation">
    <w:name w:val="Salutation"/>
    <w:basedOn w:val="Normal"/>
    <w:next w:val="Normal"/>
    <w:link w:val="SalutationChar"/>
    <w:uiPriority w:val="99"/>
    <w:semiHidden/>
    <w:unhideWhenUsed/>
    <w:rsid w:val="003C4AF7"/>
  </w:style>
  <w:style w:type="character" w:customStyle="1" w:styleId="SalutationChar">
    <w:name w:val="Salutation Char"/>
    <w:basedOn w:val="DefaultParagraphFont"/>
    <w:link w:val="Salutation"/>
    <w:uiPriority w:val="99"/>
    <w:semiHidden/>
    <w:rsid w:val="003C4AF7"/>
  </w:style>
  <w:style w:type="paragraph" w:styleId="Signature">
    <w:name w:val="Signature"/>
    <w:basedOn w:val="Normal"/>
    <w:link w:val="SignatureChar"/>
    <w:uiPriority w:val="99"/>
    <w:semiHidden/>
    <w:unhideWhenUsed/>
    <w:rsid w:val="003C4AF7"/>
    <w:pPr>
      <w:spacing w:after="0" w:line="240" w:lineRule="auto"/>
      <w:ind w:left="4320"/>
    </w:pPr>
  </w:style>
  <w:style w:type="character" w:customStyle="1" w:styleId="SignatureChar">
    <w:name w:val="Signature Char"/>
    <w:basedOn w:val="DefaultParagraphFont"/>
    <w:link w:val="Signature"/>
    <w:uiPriority w:val="99"/>
    <w:semiHidden/>
    <w:rsid w:val="003C4AF7"/>
  </w:style>
  <w:style w:type="paragraph" w:styleId="Subtitle">
    <w:name w:val="Subtitle"/>
    <w:basedOn w:val="Normal"/>
    <w:next w:val="Normal"/>
    <w:link w:val="SubtitleChar"/>
    <w:uiPriority w:val="11"/>
    <w:qFormat/>
    <w:rsid w:val="003C4AF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C4AF7"/>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3C4AF7"/>
    <w:pPr>
      <w:spacing w:after="0"/>
      <w:ind w:left="220" w:hanging="220"/>
    </w:pPr>
  </w:style>
  <w:style w:type="paragraph" w:styleId="TableofFigures">
    <w:name w:val="table of figures"/>
    <w:basedOn w:val="Normal"/>
    <w:next w:val="Normal"/>
    <w:uiPriority w:val="99"/>
    <w:semiHidden/>
    <w:unhideWhenUsed/>
    <w:rsid w:val="003C4AF7"/>
    <w:pPr>
      <w:spacing w:after="0"/>
    </w:pPr>
  </w:style>
  <w:style w:type="paragraph" w:styleId="Title">
    <w:name w:val="Title"/>
    <w:basedOn w:val="Normal"/>
    <w:next w:val="Normal"/>
    <w:link w:val="TitleChar"/>
    <w:uiPriority w:val="10"/>
    <w:qFormat/>
    <w:rsid w:val="003C4A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4AF7"/>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3C4AF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C4AF7"/>
    <w:pPr>
      <w:spacing w:after="100"/>
    </w:pPr>
  </w:style>
  <w:style w:type="paragraph" w:styleId="TOC2">
    <w:name w:val="toc 2"/>
    <w:basedOn w:val="Normal"/>
    <w:next w:val="Normal"/>
    <w:autoRedefine/>
    <w:uiPriority w:val="39"/>
    <w:semiHidden/>
    <w:unhideWhenUsed/>
    <w:rsid w:val="003C4AF7"/>
    <w:pPr>
      <w:spacing w:after="100"/>
      <w:ind w:left="220"/>
    </w:pPr>
  </w:style>
  <w:style w:type="paragraph" w:styleId="TOC3">
    <w:name w:val="toc 3"/>
    <w:basedOn w:val="Normal"/>
    <w:next w:val="Normal"/>
    <w:autoRedefine/>
    <w:uiPriority w:val="39"/>
    <w:semiHidden/>
    <w:unhideWhenUsed/>
    <w:rsid w:val="003C4AF7"/>
    <w:pPr>
      <w:spacing w:after="100"/>
      <w:ind w:left="440"/>
    </w:pPr>
  </w:style>
  <w:style w:type="paragraph" w:styleId="TOC4">
    <w:name w:val="toc 4"/>
    <w:basedOn w:val="Normal"/>
    <w:next w:val="Normal"/>
    <w:autoRedefine/>
    <w:uiPriority w:val="39"/>
    <w:semiHidden/>
    <w:unhideWhenUsed/>
    <w:rsid w:val="003C4AF7"/>
    <w:pPr>
      <w:spacing w:after="100"/>
      <w:ind w:left="660"/>
    </w:pPr>
  </w:style>
  <w:style w:type="paragraph" w:styleId="TOC5">
    <w:name w:val="toc 5"/>
    <w:basedOn w:val="Normal"/>
    <w:next w:val="Normal"/>
    <w:autoRedefine/>
    <w:uiPriority w:val="39"/>
    <w:semiHidden/>
    <w:unhideWhenUsed/>
    <w:rsid w:val="003C4AF7"/>
    <w:pPr>
      <w:spacing w:after="100"/>
      <w:ind w:left="880"/>
    </w:pPr>
  </w:style>
  <w:style w:type="paragraph" w:styleId="TOC6">
    <w:name w:val="toc 6"/>
    <w:basedOn w:val="Normal"/>
    <w:next w:val="Normal"/>
    <w:autoRedefine/>
    <w:uiPriority w:val="39"/>
    <w:semiHidden/>
    <w:unhideWhenUsed/>
    <w:rsid w:val="003C4AF7"/>
    <w:pPr>
      <w:spacing w:after="100"/>
      <w:ind w:left="1100"/>
    </w:pPr>
  </w:style>
  <w:style w:type="paragraph" w:styleId="TOC7">
    <w:name w:val="toc 7"/>
    <w:basedOn w:val="Normal"/>
    <w:next w:val="Normal"/>
    <w:autoRedefine/>
    <w:uiPriority w:val="39"/>
    <w:semiHidden/>
    <w:unhideWhenUsed/>
    <w:rsid w:val="003C4AF7"/>
    <w:pPr>
      <w:spacing w:after="100"/>
      <w:ind w:left="1320"/>
    </w:pPr>
  </w:style>
  <w:style w:type="paragraph" w:styleId="TOC8">
    <w:name w:val="toc 8"/>
    <w:basedOn w:val="Normal"/>
    <w:next w:val="Normal"/>
    <w:autoRedefine/>
    <w:uiPriority w:val="39"/>
    <w:semiHidden/>
    <w:unhideWhenUsed/>
    <w:rsid w:val="003C4AF7"/>
    <w:pPr>
      <w:spacing w:after="100"/>
      <w:ind w:left="1540"/>
    </w:pPr>
  </w:style>
  <w:style w:type="paragraph" w:styleId="TOC9">
    <w:name w:val="toc 9"/>
    <w:basedOn w:val="Normal"/>
    <w:next w:val="Normal"/>
    <w:autoRedefine/>
    <w:uiPriority w:val="39"/>
    <w:semiHidden/>
    <w:unhideWhenUsed/>
    <w:rsid w:val="003C4AF7"/>
    <w:pPr>
      <w:spacing w:after="100"/>
      <w:ind w:left="1760"/>
    </w:pPr>
  </w:style>
  <w:style w:type="paragraph" w:styleId="TOCHeading">
    <w:name w:val="TOC Heading"/>
    <w:basedOn w:val="Heading1"/>
    <w:next w:val="Normal"/>
    <w:uiPriority w:val="39"/>
    <w:semiHidden/>
    <w:unhideWhenUsed/>
    <w:qFormat/>
    <w:rsid w:val="003C4AF7"/>
    <w:pPr>
      <w:keepLines/>
      <w:spacing w:before="240" w:line="259" w:lineRule="auto"/>
      <w:jc w:val="left"/>
      <w:outlineLvl w:val="9"/>
    </w:pPr>
    <w:rPr>
      <w:rFonts w:asciiTheme="majorHAnsi" w:eastAsiaTheme="majorEastAsia" w:hAnsiTheme="majorHAnsi" w:cstheme="majorBidi"/>
      <w:b w:val="0"/>
      <w:color w:val="2E74B5" w:themeColor="accent1" w:themeShade="BF"/>
      <w:szCs w:val="32"/>
    </w:rPr>
  </w:style>
  <w:style w:type="table" w:customStyle="1" w:styleId="TableGrid5">
    <w:name w:val="Table Grid5"/>
    <w:basedOn w:val="TableNormal"/>
    <w:next w:val="TableGrid"/>
    <w:uiPriority w:val="59"/>
    <w:rsid w:val="00070989"/>
    <w:pPr>
      <w:spacing w:after="0" w:line="240" w:lineRule="auto"/>
    </w:pPr>
    <w:rPr>
      <w:rFonts w:ascii="Cambria" w:eastAsia="MS Mincho" w:hAnsi="Cambria"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878">
      <w:bodyDiv w:val="1"/>
      <w:marLeft w:val="0"/>
      <w:marRight w:val="0"/>
      <w:marTop w:val="0"/>
      <w:marBottom w:val="0"/>
      <w:divBdr>
        <w:top w:val="none" w:sz="0" w:space="0" w:color="auto"/>
        <w:left w:val="none" w:sz="0" w:space="0" w:color="auto"/>
        <w:bottom w:val="none" w:sz="0" w:space="0" w:color="auto"/>
        <w:right w:val="none" w:sz="0" w:space="0" w:color="auto"/>
      </w:divBdr>
    </w:div>
    <w:div w:id="41249857">
      <w:bodyDiv w:val="1"/>
      <w:marLeft w:val="0"/>
      <w:marRight w:val="0"/>
      <w:marTop w:val="0"/>
      <w:marBottom w:val="0"/>
      <w:divBdr>
        <w:top w:val="none" w:sz="0" w:space="0" w:color="auto"/>
        <w:left w:val="none" w:sz="0" w:space="0" w:color="auto"/>
        <w:bottom w:val="none" w:sz="0" w:space="0" w:color="auto"/>
        <w:right w:val="none" w:sz="0" w:space="0" w:color="auto"/>
      </w:divBdr>
    </w:div>
    <w:div w:id="81488474">
      <w:bodyDiv w:val="1"/>
      <w:marLeft w:val="0"/>
      <w:marRight w:val="0"/>
      <w:marTop w:val="0"/>
      <w:marBottom w:val="0"/>
      <w:divBdr>
        <w:top w:val="none" w:sz="0" w:space="0" w:color="auto"/>
        <w:left w:val="none" w:sz="0" w:space="0" w:color="auto"/>
        <w:bottom w:val="none" w:sz="0" w:space="0" w:color="auto"/>
        <w:right w:val="none" w:sz="0" w:space="0" w:color="auto"/>
      </w:divBdr>
    </w:div>
    <w:div w:id="230115574">
      <w:bodyDiv w:val="1"/>
      <w:marLeft w:val="0"/>
      <w:marRight w:val="0"/>
      <w:marTop w:val="0"/>
      <w:marBottom w:val="0"/>
      <w:divBdr>
        <w:top w:val="none" w:sz="0" w:space="0" w:color="auto"/>
        <w:left w:val="none" w:sz="0" w:space="0" w:color="auto"/>
        <w:bottom w:val="none" w:sz="0" w:space="0" w:color="auto"/>
        <w:right w:val="none" w:sz="0" w:space="0" w:color="auto"/>
      </w:divBdr>
    </w:div>
    <w:div w:id="276955148">
      <w:bodyDiv w:val="1"/>
      <w:marLeft w:val="0"/>
      <w:marRight w:val="0"/>
      <w:marTop w:val="0"/>
      <w:marBottom w:val="0"/>
      <w:divBdr>
        <w:top w:val="none" w:sz="0" w:space="0" w:color="auto"/>
        <w:left w:val="none" w:sz="0" w:space="0" w:color="auto"/>
        <w:bottom w:val="none" w:sz="0" w:space="0" w:color="auto"/>
        <w:right w:val="none" w:sz="0" w:space="0" w:color="auto"/>
      </w:divBdr>
    </w:div>
    <w:div w:id="467750687">
      <w:bodyDiv w:val="1"/>
      <w:marLeft w:val="0"/>
      <w:marRight w:val="0"/>
      <w:marTop w:val="0"/>
      <w:marBottom w:val="0"/>
      <w:divBdr>
        <w:top w:val="none" w:sz="0" w:space="0" w:color="auto"/>
        <w:left w:val="none" w:sz="0" w:space="0" w:color="auto"/>
        <w:bottom w:val="none" w:sz="0" w:space="0" w:color="auto"/>
        <w:right w:val="none" w:sz="0" w:space="0" w:color="auto"/>
      </w:divBdr>
    </w:div>
    <w:div w:id="507527255">
      <w:bodyDiv w:val="1"/>
      <w:marLeft w:val="0"/>
      <w:marRight w:val="0"/>
      <w:marTop w:val="0"/>
      <w:marBottom w:val="0"/>
      <w:divBdr>
        <w:top w:val="none" w:sz="0" w:space="0" w:color="auto"/>
        <w:left w:val="none" w:sz="0" w:space="0" w:color="auto"/>
        <w:bottom w:val="none" w:sz="0" w:space="0" w:color="auto"/>
        <w:right w:val="none" w:sz="0" w:space="0" w:color="auto"/>
      </w:divBdr>
    </w:div>
    <w:div w:id="730738555">
      <w:bodyDiv w:val="1"/>
      <w:marLeft w:val="0"/>
      <w:marRight w:val="0"/>
      <w:marTop w:val="0"/>
      <w:marBottom w:val="0"/>
      <w:divBdr>
        <w:top w:val="none" w:sz="0" w:space="0" w:color="auto"/>
        <w:left w:val="none" w:sz="0" w:space="0" w:color="auto"/>
        <w:bottom w:val="none" w:sz="0" w:space="0" w:color="auto"/>
        <w:right w:val="none" w:sz="0" w:space="0" w:color="auto"/>
      </w:divBdr>
    </w:div>
    <w:div w:id="851191065">
      <w:bodyDiv w:val="1"/>
      <w:marLeft w:val="0"/>
      <w:marRight w:val="0"/>
      <w:marTop w:val="0"/>
      <w:marBottom w:val="0"/>
      <w:divBdr>
        <w:top w:val="none" w:sz="0" w:space="0" w:color="auto"/>
        <w:left w:val="none" w:sz="0" w:space="0" w:color="auto"/>
        <w:bottom w:val="none" w:sz="0" w:space="0" w:color="auto"/>
        <w:right w:val="none" w:sz="0" w:space="0" w:color="auto"/>
      </w:divBdr>
    </w:div>
    <w:div w:id="1109006571">
      <w:bodyDiv w:val="1"/>
      <w:marLeft w:val="0"/>
      <w:marRight w:val="0"/>
      <w:marTop w:val="0"/>
      <w:marBottom w:val="0"/>
      <w:divBdr>
        <w:top w:val="none" w:sz="0" w:space="0" w:color="auto"/>
        <w:left w:val="none" w:sz="0" w:space="0" w:color="auto"/>
        <w:bottom w:val="none" w:sz="0" w:space="0" w:color="auto"/>
        <w:right w:val="none" w:sz="0" w:space="0" w:color="auto"/>
      </w:divBdr>
    </w:div>
    <w:div w:id="1269898144">
      <w:bodyDiv w:val="1"/>
      <w:marLeft w:val="0"/>
      <w:marRight w:val="0"/>
      <w:marTop w:val="0"/>
      <w:marBottom w:val="0"/>
      <w:divBdr>
        <w:top w:val="none" w:sz="0" w:space="0" w:color="auto"/>
        <w:left w:val="none" w:sz="0" w:space="0" w:color="auto"/>
        <w:bottom w:val="none" w:sz="0" w:space="0" w:color="auto"/>
        <w:right w:val="none" w:sz="0" w:space="0" w:color="auto"/>
      </w:divBdr>
    </w:div>
    <w:div w:id="1363507947">
      <w:bodyDiv w:val="1"/>
      <w:marLeft w:val="0"/>
      <w:marRight w:val="0"/>
      <w:marTop w:val="0"/>
      <w:marBottom w:val="0"/>
      <w:divBdr>
        <w:top w:val="none" w:sz="0" w:space="0" w:color="auto"/>
        <w:left w:val="none" w:sz="0" w:space="0" w:color="auto"/>
        <w:bottom w:val="none" w:sz="0" w:space="0" w:color="auto"/>
        <w:right w:val="none" w:sz="0" w:space="0" w:color="auto"/>
      </w:divBdr>
    </w:div>
    <w:div w:id="1491016503">
      <w:bodyDiv w:val="1"/>
      <w:marLeft w:val="0"/>
      <w:marRight w:val="0"/>
      <w:marTop w:val="0"/>
      <w:marBottom w:val="0"/>
      <w:divBdr>
        <w:top w:val="none" w:sz="0" w:space="0" w:color="auto"/>
        <w:left w:val="none" w:sz="0" w:space="0" w:color="auto"/>
        <w:bottom w:val="none" w:sz="0" w:space="0" w:color="auto"/>
        <w:right w:val="none" w:sz="0" w:space="0" w:color="auto"/>
      </w:divBdr>
    </w:div>
    <w:div w:id="1613244887">
      <w:bodyDiv w:val="1"/>
      <w:marLeft w:val="0"/>
      <w:marRight w:val="0"/>
      <w:marTop w:val="0"/>
      <w:marBottom w:val="0"/>
      <w:divBdr>
        <w:top w:val="none" w:sz="0" w:space="0" w:color="auto"/>
        <w:left w:val="none" w:sz="0" w:space="0" w:color="auto"/>
        <w:bottom w:val="none" w:sz="0" w:space="0" w:color="auto"/>
        <w:right w:val="none" w:sz="0" w:space="0" w:color="auto"/>
      </w:divBdr>
    </w:div>
    <w:div w:id="1859464769">
      <w:bodyDiv w:val="1"/>
      <w:marLeft w:val="0"/>
      <w:marRight w:val="0"/>
      <w:marTop w:val="0"/>
      <w:marBottom w:val="0"/>
      <w:divBdr>
        <w:top w:val="none" w:sz="0" w:space="0" w:color="auto"/>
        <w:left w:val="none" w:sz="0" w:space="0" w:color="auto"/>
        <w:bottom w:val="none" w:sz="0" w:space="0" w:color="auto"/>
        <w:right w:val="none" w:sz="0" w:space="0" w:color="auto"/>
      </w:divBdr>
    </w:div>
    <w:div w:id="1973900525">
      <w:bodyDiv w:val="1"/>
      <w:marLeft w:val="0"/>
      <w:marRight w:val="0"/>
      <w:marTop w:val="0"/>
      <w:marBottom w:val="0"/>
      <w:divBdr>
        <w:top w:val="none" w:sz="0" w:space="0" w:color="auto"/>
        <w:left w:val="none" w:sz="0" w:space="0" w:color="auto"/>
        <w:bottom w:val="none" w:sz="0" w:space="0" w:color="auto"/>
        <w:right w:val="none" w:sz="0" w:space="0" w:color="auto"/>
      </w:divBdr>
    </w:div>
    <w:div w:id="1994984191">
      <w:bodyDiv w:val="1"/>
      <w:marLeft w:val="0"/>
      <w:marRight w:val="0"/>
      <w:marTop w:val="0"/>
      <w:marBottom w:val="0"/>
      <w:divBdr>
        <w:top w:val="none" w:sz="0" w:space="0" w:color="auto"/>
        <w:left w:val="none" w:sz="0" w:space="0" w:color="auto"/>
        <w:bottom w:val="none" w:sz="0" w:space="0" w:color="auto"/>
        <w:right w:val="none" w:sz="0" w:space="0" w:color="auto"/>
      </w:divBdr>
    </w:div>
    <w:div w:id="2007974822">
      <w:bodyDiv w:val="1"/>
      <w:marLeft w:val="0"/>
      <w:marRight w:val="0"/>
      <w:marTop w:val="0"/>
      <w:marBottom w:val="0"/>
      <w:divBdr>
        <w:top w:val="none" w:sz="0" w:space="0" w:color="auto"/>
        <w:left w:val="none" w:sz="0" w:space="0" w:color="auto"/>
        <w:bottom w:val="none" w:sz="0" w:space="0" w:color="auto"/>
        <w:right w:val="none" w:sz="0" w:space="0" w:color="auto"/>
      </w:divBdr>
    </w:div>
    <w:div w:id="2121292836">
      <w:bodyDiv w:val="1"/>
      <w:marLeft w:val="0"/>
      <w:marRight w:val="0"/>
      <w:marTop w:val="0"/>
      <w:marBottom w:val="0"/>
      <w:divBdr>
        <w:top w:val="none" w:sz="0" w:space="0" w:color="auto"/>
        <w:left w:val="none" w:sz="0" w:space="0" w:color="auto"/>
        <w:bottom w:val="none" w:sz="0" w:space="0" w:color="auto"/>
        <w:right w:val="none" w:sz="0" w:space="0" w:color="auto"/>
      </w:divBdr>
    </w:div>
    <w:div w:id="21418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ection508.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7EFDA-FBDA-484F-A9E3-161C4C4D3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4452</Words>
  <Characters>25377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Taylor</dc:creator>
  <cp:keywords/>
  <dc:description/>
  <cp:lastModifiedBy>Oliver Chiang</cp:lastModifiedBy>
  <cp:revision>2</cp:revision>
  <cp:lastPrinted>2019-07-08T15:15:00Z</cp:lastPrinted>
  <dcterms:created xsi:type="dcterms:W3CDTF">2021-10-27T19:53:00Z</dcterms:created>
  <dcterms:modified xsi:type="dcterms:W3CDTF">2021-10-27T19:53:00Z</dcterms:modified>
</cp:coreProperties>
</file>